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B2BF3A" w14:textId="51AB4612" w:rsidR="00540259" w:rsidRDefault="00156A75" w:rsidP="00540259">
      <w:pPr>
        <w:jc w:val="center"/>
        <w:rPr>
          <w:rFonts w:ascii="Avenir Book" w:hAnsi="Avenir Book" w:cs="Arial"/>
          <w:b/>
          <w:bCs/>
          <w:color w:val="134071"/>
          <w:sz w:val="72"/>
          <w:szCs w:val="300"/>
        </w:rPr>
      </w:pPr>
      <w:bookmarkStart w:id="0" w:name="_GoBack"/>
      <w:bookmarkEnd w:id="0"/>
      <w:r w:rsidRPr="00540259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695794E" wp14:editId="414BFEBF">
            <wp:simplePos x="0" y="0"/>
            <wp:positionH relativeFrom="column">
              <wp:posOffset>166370</wp:posOffset>
            </wp:positionH>
            <wp:positionV relativeFrom="paragraph">
              <wp:posOffset>122935</wp:posOffset>
            </wp:positionV>
            <wp:extent cx="1659600" cy="813600"/>
            <wp:effectExtent l="0" t="0" r="4445" b="0"/>
            <wp:wrapNone/>
            <wp:docPr id="3" name="Picture 2" descr="A picture containing text, tableware, plate, dishwar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6408FA9-44C4-47CE-A815-A42003A9F10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picture containing text, tableware, plate, dishware&#10;&#10;Description automatically generated">
                      <a:extLst>
                        <a:ext uri="{FF2B5EF4-FFF2-40B4-BE49-F238E27FC236}">
                          <a16:creationId xmlns:a16="http://schemas.microsoft.com/office/drawing/2014/main" id="{36408FA9-44C4-47CE-A815-A42003A9F10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9600" cy="81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259" w:rsidRPr="00540259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5D6FFC0" wp14:editId="1ABB4C65">
            <wp:simplePos x="0" y="0"/>
            <wp:positionH relativeFrom="column">
              <wp:posOffset>4077335</wp:posOffset>
            </wp:positionH>
            <wp:positionV relativeFrom="paragraph">
              <wp:posOffset>-212745</wp:posOffset>
            </wp:positionV>
            <wp:extent cx="2656205" cy="1259840"/>
            <wp:effectExtent l="0" t="0" r="0" b="0"/>
            <wp:wrapNone/>
            <wp:docPr id="5" name="Picture 4" descr="Logo, company nam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713D7E48-7898-4E51-8B63-0F426EA33B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Logo, company name&#10;&#10;Description automatically generated">
                      <a:extLst>
                        <a:ext uri="{FF2B5EF4-FFF2-40B4-BE49-F238E27FC236}">
                          <a16:creationId xmlns:a16="http://schemas.microsoft.com/office/drawing/2014/main" id="{713D7E48-7898-4E51-8B63-0F426EA33B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6205" cy="1259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1072DC" w14:textId="0356BBED" w:rsidR="00540259" w:rsidRDefault="00540259" w:rsidP="00540259">
      <w:pPr>
        <w:jc w:val="center"/>
        <w:rPr>
          <w:rFonts w:ascii="Avenir Book" w:hAnsi="Avenir Book" w:cs="Arial"/>
          <w:b/>
          <w:bCs/>
          <w:color w:val="134071"/>
          <w:sz w:val="72"/>
          <w:szCs w:val="300"/>
        </w:rPr>
      </w:pPr>
    </w:p>
    <w:p w14:paraId="4CC194F0" w14:textId="3022546B" w:rsidR="00540259" w:rsidRDefault="00540259" w:rsidP="00540259">
      <w:pPr>
        <w:jc w:val="center"/>
        <w:rPr>
          <w:rFonts w:ascii="Avenir Book" w:hAnsi="Avenir Book" w:cs="Arial"/>
          <w:b/>
          <w:bCs/>
          <w:color w:val="134071"/>
          <w:sz w:val="72"/>
          <w:szCs w:val="300"/>
        </w:rPr>
      </w:pPr>
    </w:p>
    <w:p w14:paraId="65EC5BFF" w14:textId="77777777" w:rsidR="00156A75" w:rsidRDefault="00156A75" w:rsidP="00156A75">
      <w:pPr>
        <w:rPr>
          <w:rFonts w:ascii="Avenir Book" w:hAnsi="Avenir Book" w:cs="Arial"/>
          <w:b/>
          <w:bCs/>
          <w:color w:val="134071"/>
          <w:sz w:val="72"/>
          <w:szCs w:val="300"/>
        </w:rPr>
      </w:pPr>
    </w:p>
    <w:p w14:paraId="7D5DEB03" w14:textId="77777777" w:rsidR="00156A75" w:rsidRDefault="00156A75" w:rsidP="00156A75">
      <w:pPr>
        <w:jc w:val="center"/>
        <w:rPr>
          <w:rFonts w:ascii="Avenir Book" w:hAnsi="Avenir Book" w:cs="Arial"/>
          <w:b/>
          <w:bCs/>
          <w:color w:val="134071"/>
          <w:sz w:val="72"/>
          <w:szCs w:val="300"/>
        </w:rPr>
      </w:pPr>
      <w:r>
        <w:rPr>
          <w:rFonts w:ascii="Avenir Book" w:hAnsi="Avenir Book" w:cs="Arial"/>
          <w:b/>
          <w:bCs/>
          <w:color w:val="134071"/>
          <w:sz w:val="72"/>
          <w:szCs w:val="300"/>
        </w:rPr>
        <w:t>1</w:t>
      </w:r>
      <w:r w:rsidR="00540259">
        <w:rPr>
          <w:rFonts w:ascii="Avenir Book" w:hAnsi="Avenir Book" w:cs="Arial"/>
          <w:b/>
          <w:bCs/>
          <w:color w:val="134071"/>
          <w:sz w:val="72"/>
          <w:szCs w:val="300"/>
        </w:rPr>
        <w:t xml:space="preserve">0 Ideas to Boost </w:t>
      </w:r>
    </w:p>
    <w:p w14:paraId="04768143" w14:textId="379229E4" w:rsidR="00540259" w:rsidRDefault="00540259" w:rsidP="00156A75">
      <w:pPr>
        <w:jc w:val="center"/>
        <w:rPr>
          <w:sz w:val="72"/>
          <w:szCs w:val="72"/>
        </w:rPr>
      </w:pPr>
      <w:r>
        <w:rPr>
          <w:rFonts w:ascii="Avenir Book" w:hAnsi="Avenir Book" w:cs="Arial"/>
          <w:b/>
          <w:bCs/>
          <w:color w:val="134071"/>
          <w:sz w:val="72"/>
          <w:szCs w:val="300"/>
        </w:rPr>
        <w:t>Family Wellbeing</w:t>
      </w:r>
    </w:p>
    <w:p w14:paraId="104C2F86" w14:textId="3F68BE7C" w:rsidR="00540259" w:rsidRDefault="00540259" w:rsidP="00540259">
      <w:pPr>
        <w:jc w:val="center"/>
        <w:rPr>
          <w:sz w:val="72"/>
          <w:szCs w:val="72"/>
        </w:rPr>
      </w:pPr>
    </w:p>
    <w:p w14:paraId="089CB52C" w14:textId="77777777" w:rsidR="00156A75" w:rsidRDefault="00156A75" w:rsidP="00540259">
      <w:pPr>
        <w:jc w:val="both"/>
        <w:rPr>
          <w:b/>
          <w:bCs/>
          <w:sz w:val="28"/>
          <w:szCs w:val="28"/>
          <w:lang w:val="en-US"/>
        </w:rPr>
      </w:pPr>
    </w:p>
    <w:p w14:paraId="4D3304F2" w14:textId="77777777" w:rsidR="00156A75" w:rsidRDefault="00156A75" w:rsidP="00540259">
      <w:pPr>
        <w:jc w:val="both"/>
        <w:rPr>
          <w:b/>
          <w:bCs/>
          <w:sz w:val="28"/>
          <w:szCs w:val="28"/>
          <w:lang w:val="en-US"/>
        </w:rPr>
      </w:pPr>
    </w:p>
    <w:p w14:paraId="09292C99" w14:textId="77777777" w:rsidR="00156A75" w:rsidRDefault="00156A75" w:rsidP="00540259">
      <w:pPr>
        <w:jc w:val="both"/>
        <w:rPr>
          <w:b/>
          <w:bCs/>
          <w:sz w:val="28"/>
          <w:szCs w:val="28"/>
          <w:lang w:val="en-US"/>
        </w:rPr>
      </w:pPr>
    </w:p>
    <w:p w14:paraId="2E8A7988" w14:textId="77777777" w:rsidR="00156A75" w:rsidRDefault="00156A75" w:rsidP="00540259">
      <w:pPr>
        <w:jc w:val="both"/>
        <w:rPr>
          <w:b/>
          <w:bCs/>
          <w:sz w:val="28"/>
          <w:szCs w:val="28"/>
          <w:lang w:val="en-US"/>
        </w:rPr>
      </w:pPr>
    </w:p>
    <w:p w14:paraId="1EC95327" w14:textId="77777777" w:rsidR="00156A75" w:rsidRDefault="00156A75" w:rsidP="00156A75">
      <w:pPr>
        <w:jc w:val="center"/>
        <w:rPr>
          <w:b/>
          <w:bCs/>
          <w:sz w:val="28"/>
          <w:szCs w:val="28"/>
          <w:lang w:val="en-US"/>
        </w:rPr>
      </w:pPr>
    </w:p>
    <w:p w14:paraId="6DAF0C2C" w14:textId="77777777" w:rsidR="00156A75" w:rsidRDefault="00156A75" w:rsidP="00156A75">
      <w:pPr>
        <w:jc w:val="center"/>
        <w:rPr>
          <w:b/>
          <w:bCs/>
          <w:sz w:val="28"/>
          <w:szCs w:val="28"/>
          <w:lang w:val="en-US"/>
        </w:rPr>
      </w:pPr>
    </w:p>
    <w:p w14:paraId="555991EE" w14:textId="2C87B81D" w:rsidR="00156A75" w:rsidRDefault="00540259" w:rsidP="00156A75">
      <w:pPr>
        <w:jc w:val="center"/>
        <w:rPr>
          <w:b/>
          <w:bCs/>
          <w:sz w:val="28"/>
          <w:szCs w:val="28"/>
          <w:lang w:val="en-US"/>
        </w:rPr>
      </w:pPr>
      <w:r w:rsidRPr="000956FE">
        <w:rPr>
          <w:b/>
          <w:bCs/>
          <w:sz w:val="28"/>
          <w:szCs w:val="28"/>
          <w:lang w:val="en-US"/>
        </w:rPr>
        <w:t>One in a series of webinars commissioned by Resilient Rutland to support</w:t>
      </w:r>
    </w:p>
    <w:p w14:paraId="55C7D8D5" w14:textId="717FF7FD" w:rsidR="00540259" w:rsidRDefault="00540259" w:rsidP="00156A75">
      <w:pPr>
        <w:jc w:val="center"/>
        <w:rPr>
          <w:lang w:val="en-US"/>
        </w:rPr>
      </w:pPr>
      <w:r w:rsidRPr="000956FE">
        <w:rPr>
          <w:b/>
          <w:bCs/>
          <w:sz w:val="28"/>
          <w:szCs w:val="28"/>
          <w:lang w:val="en-US"/>
        </w:rPr>
        <w:t>parents/carers and families</w:t>
      </w:r>
      <w:r w:rsidRPr="000956FE">
        <w:rPr>
          <w:lang w:val="en-US"/>
        </w:rPr>
        <w:t>.</w:t>
      </w:r>
    </w:p>
    <w:p w14:paraId="2943A887" w14:textId="0980089A" w:rsidR="00540259" w:rsidRDefault="00540259" w:rsidP="00540259">
      <w:pPr>
        <w:jc w:val="center"/>
      </w:pPr>
    </w:p>
    <w:p w14:paraId="1CB1E90B" w14:textId="6F72D371" w:rsidR="00540259" w:rsidRDefault="00540259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24" w:space="0" w:color="13407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0956FE" w:rsidRPr="00EE6D6A" w14:paraId="2781A58D" w14:textId="77777777" w:rsidTr="000956FE">
        <w:trPr>
          <w:cantSplit/>
        </w:trPr>
        <w:tc>
          <w:tcPr>
            <w:tcW w:w="10348" w:type="dxa"/>
          </w:tcPr>
          <w:p w14:paraId="10207F3E" w14:textId="72ED8270" w:rsidR="000956FE" w:rsidRPr="00EE6D6A" w:rsidRDefault="000956FE" w:rsidP="00CF2359">
            <w:pPr>
              <w:spacing w:before="120" w:after="120" w:line="288" w:lineRule="auto"/>
              <w:ind w:left="-108"/>
              <w:rPr>
                <w:rFonts w:ascii="Avenir Book" w:hAnsi="Avenir Book" w:cs="Arial"/>
                <w:sz w:val="42"/>
                <w:szCs w:val="42"/>
              </w:rPr>
            </w:pPr>
            <w:r w:rsidRPr="00EE6D6A">
              <w:rPr>
                <w:rFonts w:ascii="Avenir Book" w:hAnsi="Avenir Book" w:cs="Arial"/>
                <w:sz w:val="42"/>
                <w:szCs w:val="42"/>
              </w:rPr>
              <w:lastRenderedPageBreak/>
              <w:t>Summary Notes</w:t>
            </w:r>
          </w:p>
          <w:p w14:paraId="49BE2AD1" w14:textId="77777777" w:rsidR="000956FE" w:rsidRPr="00EE6D6A" w:rsidRDefault="000956FE" w:rsidP="00CF2359">
            <w:pPr>
              <w:ind w:left="-108"/>
              <w:rPr>
                <w:rFonts w:ascii="Avenir Book" w:hAnsi="Avenir Book"/>
              </w:rPr>
            </w:pPr>
            <w:r w:rsidRPr="007F08C1">
              <w:rPr>
                <w:rFonts w:ascii="Avenir Book" w:hAnsi="Avenir Book" w:cs="Arial"/>
                <w:b/>
                <w:bCs/>
                <w:color w:val="134071"/>
                <w:sz w:val="42"/>
                <w:szCs w:val="42"/>
              </w:rPr>
              <w:t xml:space="preserve">10 Ideas to Boost Family Wellbeing </w:t>
            </w:r>
            <w:r w:rsidR="004A494F">
              <w:rPr>
                <w:rFonts w:ascii="Avenir Book" w:hAnsi="Avenir Book"/>
                <w:noProof/>
              </w:rPr>
              <w:pict w14:anchorId="698E38A8">
                <v:rect id="_x0000_i1025" alt="" style="width:456.7pt;height:.05pt;mso-width-percent:0;mso-height-percent:0;mso-width-percent:0;mso-height-percent:0" o:hralign="center" o:hrstd="t" o:hr="t" fillcolor="#a0a0a0" stroked="f"/>
              </w:pict>
            </w:r>
          </w:p>
          <w:p w14:paraId="1F7D5DBC" w14:textId="77777777" w:rsidR="000956FE" w:rsidRPr="00EE6D6A" w:rsidRDefault="000956FE" w:rsidP="003F6D3C">
            <w:pPr>
              <w:rPr>
                <w:rFonts w:ascii="Avenir Book" w:hAnsi="Avenir Book"/>
              </w:rPr>
            </w:pPr>
          </w:p>
        </w:tc>
      </w:tr>
    </w:tbl>
    <w:p w14:paraId="33B8EB2A" w14:textId="77777777" w:rsidR="000956FE" w:rsidRPr="007F08C1" w:rsidRDefault="000956FE" w:rsidP="000956FE">
      <w:pPr>
        <w:rPr>
          <w:rFonts w:ascii="Avenir Book" w:hAnsi="Avenir Book" w:cs="Arial"/>
          <w:b/>
          <w:bCs/>
          <w:caps/>
          <w:color w:val="134071"/>
          <w:sz w:val="32"/>
          <w:szCs w:val="32"/>
        </w:rPr>
      </w:pPr>
      <w:r w:rsidRPr="007F08C1">
        <w:rPr>
          <w:rFonts w:ascii="Avenir Book" w:hAnsi="Avenir Book" w:cs="Arial"/>
          <w:b/>
          <w:bCs/>
          <w:caps/>
          <w:color w:val="134071"/>
          <w:sz w:val="32"/>
          <w:szCs w:val="32"/>
        </w:rPr>
        <w:t>Idea 1 – Take small steps together</w:t>
      </w:r>
    </w:p>
    <w:p w14:paraId="58227509" w14:textId="77777777" w:rsidR="000956FE" w:rsidRPr="007F08C1" w:rsidRDefault="000956FE" w:rsidP="000956FE">
      <w:pPr>
        <w:rPr>
          <w:rFonts w:ascii="Avenir Book" w:hAnsi="Avenir Book"/>
        </w:rPr>
      </w:pPr>
      <w:r w:rsidRPr="007F08C1">
        <w:rPr>
          <w:rFonts w:ascii="Avenir Book" w:hAnsi="Avenir Book"/>
        </w:rPr>
        <w:t>Most of us can identify changes we’d like to make to boost our physical wellbeing.  Perhaps you feel like you should eat more healthily, take more exercise</w:t>
      </w:r>
      <w:r>
        <w:rPr>
          <w:rFonts w:ascii="Avenir Book" w:hAnsi="Avenir Book"/>
        </w:rPr>
        <w:t>,</w:t>
      </w:r>
      <w:r w:rsidRPr="007F08C1">
        <w:rPr>
          <w:rFonts w:ascii="Avenir Book" w:hAnsi="Avenir Book"/>
        </w:rPr>
        <w:t xml:space="preserve"> or cut down your screen time.  Explore some aims that you can share as a family</w:t>
      </w:r>
      <w:r>
        <w:rPr>
          <w:rFonts w:ascii="Avenir Book" w:hAnsi="Avenir Book"/>
        </w:rPr>
        <w:t xml:space="preserve"> </w:t>
      </w:r>
      <w:r w:rsidRPr="007F08C1">
        <w:rPr>
          <w:rFonts w:ascii="Avenir Book" w:hAnsi="Avenir Book"/>
        </w:rPr>
        <w:t xml:space="preserve">and break them down into little steps that you can tackle together. </w:t>
      </w:r>
    </w:p>
    <w:p w14:paraId="3CF0BEC0" w14:textId="77777777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>Small steps lead to big changes over time</w:t>
      </w:r>
    </w:p>
    <w:p w14:paraId="7AD2957A" w14:textId="77777777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>What are your physical wellbeing goals? Think diet, exercise, sleep</w:t>
      </w:r>
    </w:p>
    <w:p w14:paraId="7BBD5F54" w14:textId="77777777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>What is a very small step you could take?</w:t>
      </w:r>
    </w:p>
    <w:p w14:paraId="2AFF1D04" w14:textId="77777777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>Can you make it fun by either collaborating or competing?</w:t>
      </w:r>
    </w:p>
    <w:p w14:paraId="1808F3E7" w14:textId="648AAC68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 xml:space="preserve">What has stopped you making these changes before?  </w:t>
      </w:r>
      <w:r w:rsidR="007C3FB6">
        <w:rPr>
          <w:rFonts w:ascii="Avenir Book" w:hAnsi="Avenir Book"/>
          <w:sz w:val="22"/>
          <w:szCs w:val="22"/>
        </w:rPr>
        <w:t>H</w:t>
      </w:r>
      <w:r>
        <w:rPr>
          <w:rFonts w:ascii="Avenir Book" w:hAnsi="Avenir Book"/>
          <w:sz w:val="22"/>
          <w:szCs w:val="22"/>
        </w:rPr>
        <w:t>ow can you help one another?</w:t>
      </w:r>
    </w:p>
    <w:p w14:paraId="2A81A967" w14:textId="77777777" w:rsidR="000956FE" w:rsidRPr="007F08C1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>What has worked well in the past when it comes to making changes?</w:t>
      </w:r>
    </w:p>
    <w:p w14:paraId="4B4CAF02" w14:textId="77777777" w:rsidR="000956FE" w:rsidRPr="00EE6D6A" w:rsidRDefault="000956FE" w:rsidP="000956FE">
      <w:pPr>
        <w:pStyle w:val="IntenseQuote"/>
      </w:pPr>
      <w:r>
        <w:t>What small, sustainable step could you take as a family to boost your physical wellbeing?</w:t>
      </w:r>
    </w:p>
    <w:p w14:paraId="57E2AA5B" w14:textId="77777777" w:rsidR="000956FE" w:rsidRPr="007F08C1" w:rsidRDefault="000956FE" w:rsidP="000956FE">
      <w:pPr>
        <w:rPr>
          <w:rFonts w:ascii="Avenir Book" w:hAnsi="Avenir Book" w:cs="Arial"/>
          <w:b/>
          <w:bCs/>
          <w:caps/>
          <w:color w:val="134071"/>
          <w:sz w:val="32"/>
          <w:szCs w:val="32"/>
        </w:rPr>
      </w:pPr>
      <w:r w:rsidRPr="007F08C1">
        <w:rPr>
          <w:rFonts w:ascii="Avenir Book" w:hAnsi="Avenir Book" w:cs="Arial"/>
          <w:b/>
          <w:bCs/>
          <w:caps/>
          <w:color w:val="134071"/>
          <w:sz w:val="32"/>
          <w:szCs w:val="32"/>
        </w:rPr>
        <w:t>Idea 2 – Create routines and rituals around bedtime</w:t>
      </w:r>
    </w:p>
    <w:p w14:paraId="2DAE3B9A" w14:textId="77CD517C" w:rsidR="000956FE" w:rsidRPr="007F08C1" w:rsidRDefault="000956FE" w:rsidP="000956FE">
      <w:pPr>
        <w:rPr>
          <w:rFonts w:ascii="Avenir Book" w:hAnsi="Avenir Book"/>
        </w:rPr>
      </w:pPr>
      <w:r w:rsidRPr="007F08C1">
        <w:rPr>
          <w:rFonts w:ascii="Avenir Book" w:hAnsi="Avenir Book"/>
        </w:rPr>
        <w:t>Many families recognise the importance of a bedtime routine for toddlers and babies</w:t>
      </w:r>
      <w:r>
        <w:rPr>
          <w:rFonts w:ascii="Avenir Book" w:hAnsi="Avenir Book"/>
        </w:rPr>
        <w:t>,</w:t>
      </w:r>
      <w:r w:rsidRPr="007F08C1">
        <w:rPr>
          <w:rFonts w:ascii="Avenir Book" w:hAnsi="Avenir Book"/>
        </w:rPr>
        <w:t xml:space="preserve"> but this often gets lost as children get older and by the time we reach adulthood</w:t>
      </w:r>
      <w:r w:rsidR="00CE3254">
        <w:rPr>
          <w:rFonts w:ascii="Avenir Book" w:hAnsi="Avenir Book"/>
        </w:rPr>
        <w:t>,</w:t>
      </w:r>
      <w:r w:rsidRPr="007F08C1">
        <w:rPr>
          <w:rFonts w:ascii="Avenir Book" w:hAnsi="Avenir Book"/>
        </w:rPr>
        <w:t xml:space="preserve"> bedtime is often an afterthought.  In this module we explore how to make bedtime great again! </w:t>
      </w:r>
    </w:p>
    <w:p w14:paraId="103154EC" w14:textId="77777777" w:rsidR="000956FE" w:rsidRDefault="000956FE" w:rsidP="000956FE">
      <w:pPr>
        <w:pStyle w:val="BulletPoints"/>
      </w:pPr>
      <w:r>
        <w:t>Did you have any bedtime rituals when your children were very little – what were the best bits?</w:t>
      </w:r>
    </w:p>
    <w:p w14:paraId="4F938A45" w14:textId="77777777" w:rsidR="000956FE" w:rsidRDefault="000956FE" w:rsidP="000956FE">
      <w:pPr>
        <w:pStyle w:val="BulletPoints"/>
      </w:pPr>
      <w:r>
        <w:t>What time does everyone need to be getting to bed and getting up?</w:t>
      </w:r>
    </w:p>
    <w:p w14:paraId="6A2C5D2B" w14:textId="77777777" w:rsidR="000956FE" w:rsidRDefault="000956FE" w:rsidP="000956FE">
      <w:pPr>
        <w:pStyle w:val="BulletPoints"/>
      </w:pPr>
      <w:r>
        <w:t>What does the hour before bedtime need to look like?</w:t>
      </w:r>
    </w:p>
    <w:p w14:paraId="42FF2E3C" w14:textId="77777777" w:rsidR="000956FE" w:rsidRDefault="000956FE" w:rsidP="000956FE">
      <w:pPr>
        <w:pStyle w:val="BulletPoints"/>
      </w:pPr>
      <w:r>
        <w:t>How can we start seeing bedtime as a time to look forward to, rather than an afterthought or chore?</w:t>
      </w:r>
    </w:p>
    <w:p w14:paraId="529D980D" w14:textId="0114D6BA" w:rsidR="000956FE" w:rsidRDefault="000956FE" w:rsidP="000956FE">
      <w:pPr>
        <w:pStyle w:val="BulletPoints"/>
      </w:pPr>
      <w:r>
        <w:t>What sleep habits are we role modelling</w:t>
      </w:r>
      <w:r w:rsidR="005D7FAA">
        <w:t>?</w:t>
      </w:r>
      <w:r>
        <w:t xml:space="preserve"> </w:t>
      </w:r>
      <w:r w:rsidR="005D7FAA">
        <w:t>W</w:t>
      </w:r>
      <w:r>
        <w:t>hat needs to change?</w:t>
      </w:r>
    </w:p>
    <w:p w14:paraId="02DF05EA" w14:textId="77777777" w:rsidR="000956FE" w:rsidRPr="007F08C1" w:rsidRDefault="000956FE" w:rsidP="000956FE">
      <w:pPr>
        <w:pStyle w:val="BulletPoints"/>
      </w:pPr>
      <w:r>
        <w:t>How can we motivate children to understand the joy of sleep?</w:t>
      </w:r>
    </w:p>
    <w:p w14:paraId="40F297A8" w14:textId="3F9EC691" w:rsidR="000956FE" w:rsidRPr="00EE6D6A" w:rsidRDefault="000956FE" w:rsidP="000956FE">
      <w:pPr>
        <w:pStyle w:val="IntenseQuote"/>
      </w:pPr>
      <w:r>
        <w:t>What would be a small step in the right direction of better bedtimes</w:t>
      </w:r>
      <w:r w:rsidR="00EF7B82">
        <w:t>?</w:t>
      </w:r>
      <w:r>
        <w:br/>
        <w:t xml:space="preserve">Could you start tonight? </w:t>
      </w:r>
    </w:p>
    <w:p w14:paraId="35B0E3F9" w14:textId="77777777" w:rsidR="000956FE" w:rsidRPr="007F08C1" w:rsidRDefault="000956FE" w:rsidP="000956FE">
      <w:pPr>
        <w:rPr>
          <w:rFonts w:ascii="Avenir Book" w:hAnsi="Avenir Book" w:cs="Arial"/>
          <w:b/>
          <w:bCs/>
          <w:caps/>
          <w:color w:val="134071"/>
          <w:sz w:val="32"/>
          <w:szCs w:val="32"/>
        </w:rPr>
      </w:pPr>
      <w:r w:rsidRPr="007F08C1">
        <w:rPr>
          <w:rFonts w:ascii="Avenir Book" w:hAnsi="Avenir Book" w:cs="Arial"/>
          <w:b/>
          <w:bCs/>
          <w:caps/>
          <w:color w:val="134071"/>
          <w:sz w:val="32"/>
          <w:szCs w:val="32"/>
        </w:rPr>
        <w:t>Idea 3 – Establish family golden time</w:t>
      </w:r>
    </w:p>
    <w:p w14:paraId="3F66D086" w14:textId="30164BF3" w:rsidR="00943221" w:rsidRPr="007F08C1" w:rsidRDefault="000956FE" w:rsidP="000956FE">
      <w:pPr>
        <w:rPr>
          <w:rFonts w:ascii="Avenir Book" w:hAnsi="Avenir Book"/>
        </w:rPr>
      </w:pPr>
      <w:r w:rsidRPr="007F08C1">
        <w:rPr>
          <w:rFonts w:ascii="Avenir Book" w:hAnsi="Avenir Book"/>
        </w:rPr>
        <w:t>Time is short and parents and carers often feel a lot of guilt about not being able to devote enough time to family activities.  In this module we explore why it’s quality</w:t>
      </w:r>
      <w:r w:rsidR="00CB2D35">
        <w:rPr>
          <w:rFonts w:ascii="Avenir Book" w:hAnsi="Avenir Book"/>
        </w:rPr>
        <w:t>,</w:t>
      </w:r>
      <w:r w:rsidRPr="007F08C1">
        <w:rPr>
          <w:rFonts w:ascii="Avenir Book" w:hAnsi="Avenir Book"/>
        </w:rPr>
        <w:t xml:space="preserve"> not quantity that matters and we consider how to make this work in practice</w:t>
      </w:r>
      <w:r w:rsidR="00CB2D35">
        <w:rPr>
          <w:rFonts w:ascii="Avenir Book" w:hAnsi="Avenir Book"/>
        </w:rPr>
        <w:t>.</w:t>
      </w:r>
    </w:p>
    <w:p w14:paraId="4CAE9F11" w14:textId="77777777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>Block small, regular amounts of time that you’ll spend as a family</w:t>
      </w:r>
    </w:p>
    <w:p w14:paraId="62192B56" w14:textId="73827186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 xml:space="preserve">Agree the rules…. We can’t talk about X…. </w:t>
      </w:r>
      <w:r w:rsidR="00CB2D35">
        <w:rPr>
          <w:rFonts w:ascii="Avenir Book" w:hAnsi="Avenir Book"/>
          <w:sz w:val="22"/>
          <w:szCs w:val="22"/>
        </w:rPr>
        <w:t>W</w:t>
      </w:r>
      <w:r>
        <w:rPr>
          <w:rFonts w:ascii="Avenir Book" w:hAnsi="Avenir Book"/>
          <w:sz w:val="22"/>
          <w:szCs w:val="22"/>
        </w:rPr>
        <w:t>e will try to do Y…</w:t>
      </w:r>
    </w:p>
    <w:p w14:paraId="7AA06C1D" w14:textId="77777777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lastRenderedPageBreak/>
        <w:t xml:space="preserve">How do you want to spend this time? </w:t>
      </w:r>
    </w:p>
    <w:p w14:paraId="7760879F" w14:textId="72E21475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>You could take it in turn</w:t>
      </w:r>
      <w:r w:rsidR="00237533">
        <w:rPr>
          <w:rFonts w:ascii="Avenir Book" w:hAnsi="Avenir Book"/>
          <w:sz w:val="22"/>
          <w:szCs w:val="22"/>
        </w:rPr>
        <w:t>s</w:t>
      </w:r>
      <w:r>
        <w:rPr>
          <w:rFonts w:ascii="Avenir Book" w:hAnsi="Avenir Book"/>
          <w:sz w:val="22"/>
          <w:szCs w:val="22"/>
        </w:rPr>
        <w:t xml:space="preserve"> to agree an activity /meal</w:t>
      </w:r>
      <w:r w:rsidR="00E67A7A">
        <w:rPr>
          <w:rFonts w:ascii="Avenir Book" w:hAnsi="Avenir Book"/>
          <w:sz w:val="22"/>
          <w:szCs w:val="22"/>
        </w:rPr>
        <w:t>,</w:t>
      </w:r>
      <w:r>
        <w:rPr>
          <w:rFonts w:ascii="Avenir Book" w:hAnsi="Avenir Book"/>
          <w:sz w:val="22"/>
          <w:szCs w:val="22"/>
        </w:rPr>
        <w:t xml:space="preserve"> etc </w:t>
      </w:r>
    </w:p>
    <w:p w14:paraId="4D3FDEF7" w14:textId="77777777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>You could do a big brainstorm of different things you could do and pick them from a hat</w:t>
      </w:r>
    </w:p>
    <w:p w14:paraId="26597B7B" w14:textId="77777777" w:rsidR="000956FE" w:rsidRPr="00DA3779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>Do you want to capture and remember these moments?</w:t>
      </w:r>
    </w:p>
    <w:p w14:paraId="51E2D7AD" w14:textId="77777777" w:rsidR="000956FE" w:rsidRPr="00EE6D6A" w:rsidRDefault="000956FE" w:rsidP="000956FE">
      <w:pPr>
        <w:pStyle w:val="IntenseQuote"/>
      </w:pPr>
      <w:r>
        <w:t>When in your day or week could you find a small slot for ‘golden time’?</w:t>
      </w:r>
    </w:p>
    <w:p w14:paraId="0678F852" w14:textId="77777777" w:rsidR="000956FE" w:rsidRPr="00EE6D6A" w:rsidRDefault="000956FE" w:rsidP="000956FE">
      <w:pPr>
        <w:rPr>
          <w:rFonts w:ascii="Avenir Book" w:hAnsi="Avenir Book"/>
        </w:rPr>
      </w:pPr>
    </w:p>
    <w:p w14:paraId="69DB078D" w14:textId="77777777" w:rsidR="000956FE" w:rsidRPr="007F08C1" w:rsidRDefault="000956FE" w:rsidP="000956FE">
      <w:pPr>
        <w:rPr>
          <w:rFonts w:ascii="Avenir Book" w:hAnsi="Avenir Book" w:cs="Arial"/>
          <w:b/>
          <w:bCs/>
          <w:caps/>
          <w:color w:val="134071"/>
          <w:sz w:val="32"/>
          <w:szCs w:val="32"/>
        </w:rPr>
      </w:pPr>
      <w:r w:rsidRPr="007F08C1">
        <w:rPr>
          <w:rFonts w:ascii="Avenir Book" w:hAnsi="Avenir Book" w:cs="Arial"/>
          <w:b/>
          <w:bCs/>
          <w:caps/>
          <w:color w:val="134071"/>
          <w:sz w:val="32"/>
          <w:szCs w:val="32"/>
        </w:rPr>
        <w:t>Idea 4 – Listen to the little things</w:t>
      </w:r>
    </w:p>
    <w:p w14:paraId="12BD9B0B" w14:textId="6637BA1F" w:rsidR="000956FE" w:rsidRPr="007F08C1" w:rsidRDefault="000956FE" w:rsidP="000956FE">
      <w:pPr>
        <w:rPr>
          <w:rFonts w:ascii="Avenir Book" w:hAnsi="Avenir Book"/>
        </w:rPr>
      </w:pPr>
      <w:r w:rsidRPr="007F08C1">
        <w:rPr>
          <w:rFonts w:ascii="Avenir Book" w:hAnsi="Avenir Book"/>
        </w:rPr>
        <w:t>To children, the little things are the big things.  In this module we consider why and how to be a good listener</w:t>
      </w:r>
      <w:r w:rsidR="00E67A7A">
        <w:rPr>
          <w:rFonts w:ascii="Avenir Book" w:hAnsi="Avenir Book"/>
        </w:rPr>
        <w:t>,</w:t>
      </w:r>
      <w:r w:rsidRPr="007F08C1">
        <w:rPr>
          <w:rFonts w:ascii="Avenir Book" w:hAnsi="Avenir Book"/>
        </w:rPr>
        <w:t xml:space="preserve"> even when our child’s concerns might not seem important to us.</w:t>
      </w:r>
    </w:p>
    <w:p w14:paraId="0EF1C147" w14:textId="77777777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>The little things are the big things</w:t>
      </w:r>
    </w:p>
    <w:p w14:paraId="6B9070D2" w14:textId="77777777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 xml:space="preserve">Stop and give them your whole attention, even just one minute can make a difference </w:t>
      </w:r>
    </w:p>
    <w:p w14:paraId="1F4512B1" w14:textId="77777777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>Listen more, talk less</w:t>
      </w:r>
    </w:p>
    <w:p w14:paraId="37EAC114" w14:textId="77777777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>Create regular moments for listening, e.g. commute to school or bedtime</w:t>
      </w:r>
    </w:p>
    <w:p w14:paraId="43FDFF9F" w14:textId="77777777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>‘Doing alongside’ can create a good moment for a child to open up</w:t>
      </w:r>
    </w:p>
    <w:p w14:paraId="02444B0F" w14:textId="06AE81A0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>You don’t have to fix or know the answers</w:t>
      </w:r>
      <w:r w:rsidR="00093F3B">
        <w:rPr>
          <w:rFonts w:ascii="Avenir Book" w:hAnsi="Avenir Book"/>
          <w:sz w:val="22"/>
          <w:szCs w:val="22"/>
        </w:rPr>
        <w:t>,</w:t>
      </w:r>
      <w:r>
        <w:rPr>
          <w:rFonts w:ascii="Avenir Book" w:hAnsi="Avenir Book"/>
          <w:sz w:val="22"/>
          <w:szCs w:val="22"/>
        </w:rPr>
        <w:t xml:space="preserve"> just listen and validate</w:t>
      </w:r>
    </w:p>
    <w:p w14:paraId="11003F31" w14:textId="77777777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 xml:space="preserve">If in doubt, ask ‘How can I help?’ </w:t>
      </w:r>
    </w:p>
    <w:p w14:paraId="5184EBE1" w14:textId="77777777" w:rsidR="000956FE" w:rsidRPr="00EE6D6A" w:rsidRDefault="000956FE" w:rsidP="000956FE">
      <w:pPr>
        <w:pStyle w:val="IntenseQuote"/>
      </w:pPr>
      <w:r>
        <w:t>How can you show your child that you’re really listening to what they have to say?</w:t>
      </w:r>
    </w:p>
    <w:p w14:paraId="735A069A" w14:textId="77777777" w:rsidR="000956FE" w:rsidRPr="007F08C1" w:rsidRDefault="000956FE" w:rsidP="000956FE">
      <w:pPr>
        <w:rPr>
          <w:rFonts w:ascii="Avenir Book" w:hAnsi="Avenir Book" w:cs="Arial"/>
          <w:b/>
          <w:bCs/>
          <w:caps/>
          <w:color w:val="134071"/>
          <w:sz w:val="32"/>
          <w:szCs w:val="32"/>
        </w:rPr>
      </w:pPr>
      <w:r w:rsidRPr="007F08C1">
        <w:rPr>
          <w:rFonts w:ascii="Avenir Book" w:hAnsi="Avenir Book" w:cs="Arial"/>
          <w:b/>
          <w:bCs/>
          <w:caps/>
          <w:color w:val="134071"/>
          <w:sz w:val="32"/>
          <w:szCs w:val="32"/>
        </w:rPr>
        <w:t>Idea 5 – Do things just for fun</w:t>
      </w:r>
    </w:p>
    <w:p w14:paraId="5FBC496A" w14:textId="587D8202" w:rsidR="000956FE" w:rsidRPr="007F08C1" w:rsidRDefault="000956FE" w:rsidP="000956FE">
      <w:pPr>
        <w:rPr>
          <w:rFonts w:ascii="Avenir Book" w:hAnsi="Avenir Book"/>
        </w:rPr>
      </w:pPr>
      <w:r w:rsidRPr="007F08C1">
        <w:rPr>
          <w:rFonts w:ascii="Avenir Book" w:hAnsi="Avenir Book"/>
        </w:rPr>
        <w:t>We can be brilliant role models to our children when we engage with hobbies and activities that we enjoy</w:t>
      </w:r>
      <w:r w:rsidR="00330A8A">
        <w:rPr>
          <w:rFonts w:ascii="Avenir Book" w:hAnsi="Avenir Book"/>
        </w:rPr>
        <w:t>,</w:t>
      </w:r>
      <w:r w:rsidR="00A93781">
        <w:rPr>
          <w:rFonts w:ascii="Avenir Book" w:hAnsi="Avenir Book"/>
        </w:rPr>
        <w:t xml:space="preserve"> </w:t>
      </w:r>
      <w:r w:rsidRPr="007F08C1">
        <w:rPr>
          <w:rFonts w:ascii="Avenir Book" w:hAnsi="Avenir Book"/>
        </w:rPr>
        <w:t>not for any purpose</w:t>
      </w:r>
      <w:r w:rsidR="00330A8A">
        <w:rPr>
          <w:rFonts w:ascii="Avenir Book" w:hAnsi="Avenir Book"/>
        </w:rPr>
        <w:t xml:space="preserve">, </w:t>
      </w:r>
      <w:r w:rsidRPr="007F08C1">
        <w:rPr>
          <w:rFonts w:ascii="Avenir Book" w:hAnsi="Avenir Book"/>
        </w:rPr>
        <w:t>but just because those things spark a little joy for us.  We might, too, consider joining one another and sharing interests, hobbies and experiences as a family.</w:t>
      </w:r>
    </w:p>
    <w:p w14:paraId="555950EE" w14:textId="77777777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>It’s great role modelling to be prepared to give things a go if they are outside our comfort zone</w:t>
      </w:r>
    </w:p>
    <w:p w14:paraId="5E82AA1A" w14:textId="77777777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>What hobbies or interests have you dropped that you might pick back up?</w:t>
      </w:r>
    </w:p>
    <w:p w14:paraId="55C49A02" w14:textId="77777777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>Share your hobbies and interests with one another – be brave and try new things with your kids</w:t>
      </w:r>
    </w:p>
    <w:p w14:paraId="72553483" w14:textId="77777777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>Let your child be the expert</w:t>
      </w:r>
      <w:proofErr w:type="gramStart"/>
      <w:r>
        <w:rPr>
          <w:rFonts w:ascii="Avenir Book" w:hAnsi="Avenir Book"/>
          <w:sz w:val="22"/>
          <w:szCs w:val="22"/>
        </w:rPr>
        <w:t>..</w:t>
      </w:r>
      <w:proofErr w:type="gramEnd"/>
      <w:r>
        <w:rPr>
          <w:rFonts w:ascii="Avenir Book" w:hAnsi="Avenir Book"/>
          <w:sz w:val="22"/>
          <w:szCs w:val="22"/>
        </w:rPr>
        <w:t xml:space="preserve"> invite them to invite you in</w:t>
      </w:r>
    </w:p>
    <w:p w14:paraId="49CC741C" w14:textId="77777777" w:rsidR="000956FE" w:rsidRPr="00DA3779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</w:rPr>
      </w:pPr>
      <w:r w:rsidRPr="00DA3779">
        <w:rPr>
          <w:rFonts w:ascii="Avenir Book" w:hAnsi="Avenir Book"/>
          <w:sz w:val="22"/>
          <w:szCs w:val="22"/>
        </w:rPr>
        <w:t>If they ask you to join them</w:t>
      </w:r>
      <w:r>
        <w:rPr>
          <w:rFonts w:ascii="Avenir Book" w:hAnsi="Avenir Book"/>
          <w:sz w:val="22"/>
          <w:szCs w:val="22"/>
        </w:rPr>
        <w:t>,</w:t>
      </w:r>
      <w:r w:rsidRPr="00DA3779">
        <w:rPr>
          <w:rFonts w:ascii="Avenir Book" w:hAnsi="Avenir Book"/>
          <w:sz w:val="22"/>
          <w:szCs w:val="22"/>
        </w:rPr>
        <w:t xml:space="preserve"> try to find a way to say yes or they won’t keep asking! </w:t>
      </w:r>
    </w:p>
    <w:p w14:paraId="438F2D04" w14:textId="77777777" w:rsidR="000956FE" w:rsidRPr="00DA3779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</w:rPr>
      </w:pPr>
      <w:r>
        <w:rPr>
          <w:rFonts w:ascii="Avenir Book" w:hAnsi="Avenir Book"/>
          <w:sz w:val="22"/>
          <w:szCs w:val="22"/>
        </w:rPr>
        <w:t>Invite them into your world too</w:t>
      </w:r>
    </w:p>
    <w:p w14:paraId="66BEB9EF" w14:textId="77777777" w:rsidR="000956FE" w:rsidRPr="00EE6D6A" w:rsidRDefault="000956FE" w:rsidP="000956FE">
      <w:pPr>
        <w:pStyle w:val="IntenseQuote"/>
      </w:pPr>
      <w:r>
        <w:t>What do you do just for fun? Does your child see you do this?</w:t>
      </w:r>
    </w:p>
    <w:p w14:paraId="08D5E774" w14:textId="77777777" w:rsidR="00B01C11" w:rsidRDefault="00B01C11">
      <w:pPr>
        <w:rPr>
          <w:rFonts w:ascii="Avenir Book" w:hAnsi="Avenir Book" w:cs="Arial"/>
          <w:b/>
          <w:bCs/>
          <w:caps/>
          <w:color w:val="134071"/>
          <w:sz w:val="32"/>
          <w:szCs w:val="32"/>
        </w:rPr>
      </w:pPr>
      <w:r>
        <w:rPr>
          <w:rFonts w:ascii="Avenir Book" w:hAnsi="Avenir Book" w:cs="Arial"/>
          <w:b/>
          <w:bCs/>
          <w:caps/>
          <w:color w:val="134071"/>
          <w:sz w:val="32"/>
          <w:szCs w:val="32"/>
        </w:rPr>
        <w:br w:type="page"/>
      </w:r>
    </w:p>
    <w:p w14:paraId="3DEFEA9A" w14:textId="61C9768D" w:rsidR="000956FE" w:rsidRPr="007F08C1" w:rsidRDefault="000956FE" w:rsidP="000956FE">
      <w:pPr>
        <w:rPr>
          <w:rFonts w:ascii="Avenir Book" w:hAnsi="Avenir Book" w:cs="Arial"/>
          <w:b/>
          <w:bCs/>
          <w:caps/>
          <w:color w:val="134071"/>
          <w:sz w:val="32"/>
          <w:szCs w:val="32"/>
        </w:rPr>
      </w:pPr>
      <w:r w:rsidRPr="007F08C1">
        <w:rPr>
          <w:rFonts w:ascii="Avenir Book" w:hAnsi="Avenir Book" w:cs="Arial"/>
          <w:b/>
          <w:bCs/>
          <w:caps/>
          <w:color w:val="134071"/>
          <w:sz w:val="32"/>
          <w:szCs w:val="32"/>
        </w:rPr>
        <w:lastRenderedPageBreak/>
        <w:t>Idea 6 – Spend time together one-to-one</w:t>
      </w:r>
    </w:p>
    <w:p w14:paraId="3807FB8D" w14:textId="77777777" w:rsidR="000956FE" w:rsidRPr="007F08C1" w:rsidRDefault="000956FE" w:rsidP="000956FE">
      <w:pPr>
        <w:rPr>
          <w:rFonts w:ascii="Avenir Book" w:hAnsi="Avenir Book"/>
        </w:rPr>
      </w:pPr>
      <w:r w:rsidRPr="007F08C1">
        <w:rPr>
          <w:rFonts w:ascii="Avenir Book" w:hAnsi="Avenir Book"/>
        </w:rPr>
        <w:t xml:space="preserve">There are lots of different dynamics within a family and spending time together in different combinations can really help a range of different relationships to flourish. </w:t>
      </w:r>
    </w:p>
    <w:p w14:paraId="254A0F64" w14:textId="77777777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>Consider the different relationships – adult-adult, adult-child, child-child</w:t>
      </w:r>
    </w:p>
    <w:p w14:paraId="253D2787" w14:textId="77777777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>Explore how to plan time so people can spend time together in different combinations</w:t>
      </w:r>
    </w:p>
    <w:p w14:paraId="3622225C" w14:textId="1778C4F1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>Can you create routine and ritual around this time together e.g. movie night</w:t>
      </w:r>
      <w:r w:rsidR="00086C5E">
        <w:rPr>
          <w:rFonts w:ascii="Avenir Book" w:hAnsi="Avenir Book"/>
          <w:sz w:val="22"/>
          <w:szCs w:val="22"/>
        </w:rPr>
        <w:t>?</w:t>
      </w:r>
    </w:p>
    <w:p w14:paraId="568D05BA" w14:textId="77777777" w:rsidR="000956FE" w:rsidRPr="00DA3779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</w:rPr>
      </w:pPr>
      <w:r w:rsidRPr="00DA3779">
        <w:rPr>
          <w:rFonts w:ascii="Avenir Book" w:hAnsi="Avenir Book"/>
          <w:sz w:val="22"/>
          <w:szCs w:val="22"/>
        </w:rPr>
        <w:t>Don’t forget the importance of adult-adult relationships as well as adult-child</w:t>
      </w:r>
    </w:p>
    <w:p w14:paraId="7B219665" w14:textId="77777777" w:rsidR="000956FE" w:rsidRPr="00EE6D6A" w:rsidRDefault="000956FE" w:rsidP="000956FE">
      <w:pPr>
        <w:pStyle w:val="IntenseQuote"/>
      </w:pPr>
      <w:r>
        <w:t>If your child had an hour of your time and they could set the agenda, what would they most like to do?</w:t>
      </w:r>
    </w:p>
    <w:p w14:paraId="52939B20" w14:textId="77777777" w:rsidR="000956FE" w:rsidRPr="007F08C1" w:rsidRDefault="000956FE" w:rsidP="000956FE">
      <w:pPr>
        <w:rPr>
          <w:rFonts w:ascii="Avenir Book" w:hAnsi="Avenir Book" w:cs="Arial"/>
          <w:b/>
          <w:bCs/>
          <w:caps/>
          <w:color w:val="134071"/>
          <w:sz w:val="32"/>
          <w:szCs w:val="32"/>
        </w:rPr>
      </w:pPr>
      <w:r w:rsidRPr="007F08C1">
        <w:rPr>
          <w:rFonts w:ascii="Avenir Book" w:hAnsi="Avenir Book" w:cs="Arial"/>
          <w:b/>
          <w:bCs/>
          <w:caps/>
          <w:color w:val="134071"/>
          <w:sz w:val="32"/>
          <w:szCs w:val="32"/>
        </w:rPr>
        <w:t>Idea 7 – Spend time alone</w:t>
      </w:r>
    </w:p>
    <w:p w14:paraId="03B2ECFA" w14:textId="77777777" w:rsidR="000956FE" w:rsidRPr="007F08C1" w:rsidRDefault="000956FE" w:rsidP="000956FE">
      <w:pPr>
        <w:rPr>
          <w:rFonts w:ascii="Avenir Book" w:hAnsi="Avenir Book"/>
        </w:rPr>
      </w:pPr>
      <w:r w:rsidRPr="007F08C1">
        <w:rPr>
          <w:rFonts w:ascii="Avenir Book" w:hAnsi="Avenir Book"/>
        </w:rPr>
        <w:t>We don’t have to spend all of our time together as a family in order to be a happy family.  In this module we explore the importance of each family member having their own identify and space</w:t>
      </w:r>
      <w:r>
        <w:rPr>
          <w:rFonts w:ascii="Avenir Book" w:hAnsi="Avenir Book"/>
        </w:rPr>
        <w:t>,</w:t>
      </w:r>
      <w:r w:rsidRPr="007F08C1">
        <w:rPr>
          <w:rFonts w:ascii="Avenir Book" w:hAnsi="Avenir Book"/>
        </w:rPr>
        <w:t xml:space="preserve"> as well as feeling part of the family unit.</w:t>
      </w:r>
    </w:p>
    <w:p w14:paraId="0239D7D7" w14:textId="77777777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>How can we each find our place as an individual, as well as a family member?</w:t>
      </w:r>
    </w:p>
    <w:p w14:paraId="0019FC3F" w14:textId="77777777" w:rsidR="000956FE" w:rsidRPr="00DA3779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</w:rPr>
      </w:pPr>
      <w:r w:rsidRPr="00DA3779">
        <w:rPr>
          <w:rFonts w:ascii="Avenir Book" w:hAnsi="Avenir Book"/>
          <w:sz w:val="22"/>
          <w:szCs w:val="22"/>
        </w:rPr>
        <w:t>What steps can we take to help family members to carve out a little space and time for themselves</w:t>
      </w:r>
      <w:r>
        <w:rPr>
          <w:rFonts w:ascii="Avenir Book" w:hAnsi="Avenir Book"/>
          <w:sz w:val="22"/>
          <w:szCs w:val="22"/>
        </w:rPr>
        <w:t>?</w:t>
      </w:r>
    </w:p>
    <w:p w14:paraId="7FEEA5A5" w14:textId="77777777" w:rsidR="000956FE" w:rsidRPr="00DA3779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</w:rPr>
      </w:pPr>
      <w:r>
        <w:rPr>
          <w:rFonts w:ascii="Avenir Book" w:hAnsi="Avenir Book"/>
          <w:sz w:val="22"/>
          <w:szCs w:val="22"/>
        </w:rPr>
        <w:t>Do any family members especially need quiet time alone? What might help here?</w:t>
      </w:r>
    </w:p>
    <w:p w14:paraId="0155BAF4" w14:textId="77777777" w:rsidR="000956FE" w:rsidRPr="00DA3779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</w:rPr>
      </w:pPr>
      <w:r>
        <w:rPr>
          <w:rFonts w:ascii="Avenir Book" w:hAnsi="Avenir Book"/>
          <w:sz w:val="22"/>
          <w:szCs w:val="22"/>
        </w:rPr>
        <w:t>When we take time out from our different roles, we return to them refreshed</w:t>
      </w:r>
    </w:p>
    <w:p w14:paraId="50F1C987" w14:textId="77777777" w:rsidR="000956FE" w:rsidRPr="00EE6D6A" w:rsidRDefault="000956FE" w:rsidP="000956FE">
      <w:pPr>
        <w:pStyle w:val="IntenseQuote"/>
      </w:pPr>
      <w:r>
        <w:t>Who are you?! What matters to you about you beyond your ‘roles’ within the family</w:t>
      </w:r>
    </w:p>
    <w:p w14:paraId="66CD244C" w14:textId="77777777" w:rsidR="000956FE" w:rsidRPr="007F08C1" w:rsidRDefault="000956FE" w:rsidP="000956FE">
      <w:pPr>
        <w:rPr>
          <w:rFonts w:ascii="Avenir Book" w:hAnsi="Avenir Book" w:cs="Arial"/>
          <w:b/>
          <w:bCs/>
          <w:caps/>
          <w:color w:val="134071"/>
          <w:sz w:val="32"/>
          <w:szCs w:val="32"/>
        </w:rPr>
      </w:pPr>
      <w:r w:rsidRPr="007F08C1">
        <w:rPr>
          <w:rFonts w:ascii="Avenir Book" w:hAnsi="Avenir Book" w:cs="Arial"/>
          <w:b/>
          <w:bCs/>
          <w:caps/>
          <w:color w:val="134071"/>
          <w:sz w:val="32"/>
          <w:szCs w:val="32"/>
        </w:rPr>
        <w:t>Idea 8 – Learn to say sorry</w:t>
      </w:r>
    </w:p>
    <w:p w14:paraId="66F65E42" w14:textId="57CF7FA6" w:rsidR="000956FE" w:rsidRPr="007F08C1" w:rsidRDefault="000956FE" w:rsidP="000956FE">
      <w:pPr>
        <w:rPr>
          <w:rFonts w:ascii="Avenir Book" w:hAnsi="Avenir Book"/>
        </w:rPr>
      </w:pPr>
      <w:r w:rsidRPr="007F08C1">
        <w:rPr>
          <w:rFonts w:ascii="Avenir Book" w:hAnsi="Avenir Book"/>
        </w:rPr>
        <w:t>Sometimes we get things wrong.  That’s okay.  The way in which we repair family ruptures gives our children a template for how to respond to these kinds of situation</w:t>
      </w:r>
      <w:r w:rsidR="0085058B">
        <w:rPr>
          <w:rFonts w:ascii="Avenir Book" w:hAnsi="Avenir Book"/>
        </w:rPr>
        <w:t>s</w:t>
      </w:r>
      <w:r w:rsidRPr="007F08C1">
        <w:rPr>
          <w:rFonts w:ascii="Avenir Book" w:hAnsi="Avenir Book"/>
        </w:rPr>
        <w:t xml:space="preserve"> in the future.  In this module we think about when and how to say sorry and the importance of forgiveness and moving on.</w:t>
      </w:r>
    </w:p>
    <w:p w14:paraId="148B0456" w14:textId="77777777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>When was the last time things went wrong?</w:t>
      </w:r>
    </w:p>
    <w:p w14:paraId="34322279" w14:textId="77777777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>What happened next?</w:t>
      </w:r>
    </w:p>
    <w:p w14:paraId="02613D86" w14:textId="77777777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>How could it be handled differently?</w:t>
      </w:r>
    </w:p>
    <w:p w14:paraId="6781EEAE" w14:textId="77777777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>How would you hope your children would respond to dispute and difficulty?</w:t>
      </w:r>
    </w:p>
    <w:p w14:paraId="7EAE8178" w14:textId="77777777" w:rsidR="000956FE" w:rsidRPr="00236366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</w:rPr>
      </w:pPr>
      <w:r w:rsidRPr="00236366">
        <w:rPr>
          <w:rFonts w:ascii="Avenir Book" w:hAnsi="Avenir Book"/>
          <w:sz w:val="22"/>
          <w:szCs w:val="22"/>
        </w:rPr>
        <w:t>Do you role model this? Could you?</w:t>
      </w:r>
    </w:p>
    <w:p w14:paraId="07A9DDE5" w14:textId="77777777" w:rsidR="000956FE" w:rsidRPr="00EE6D6A" w:rsidRDefault="000956FE" w:rsidP="000956FE">
      <w:pPr>
        <w:pStyle w:val="IntenseQuote"/>
      </w:pPr>
      <w:r>
        <w:t>Is there a recent moment you could revisit with your family and use as a learning moment to try and prevent it recurring?</w:t>
      </w:r>
    </w:p>
    <w:p w14:paraId="1AB25311" w14:textId="77777777" w:rsidR="000956FE" w:rsidRPr="00EE6D6A" w:rsidRDefault="000956FE" w:rsidP="000956FE">
      <w:pPr>
        <w:rPr>
          <w:rFonts w:ascii="Avenir Book" w:hAnsi="Avenir Book"/>
        </w:rPr>
      </w:pPr>
    </w:p>
    <w:p w14:paraId="4629617B" w14:textId="77777777" w:rsidR="000956FE" w:rsidRPr="007F08C1" w:rsidRDefault="000956FE" w:rsidP="000956FE">
      <w:pPr>
        <w:rPr>
          <w:rFonts w:ascii="Avenir Book" w:hAnsi="Avenir Book" w:cs="Arial"/>
          <w:b/>
          <w:bCs/>
          <w:caps/>
          <w:color w:val="134071"/>
          <w:sz w:val="32"/>
          <w:szCs w:val="32"/>
        </w:rPr>
      </w:pPr>
      <w:r w:rsidRPr="007F08C1">
        <w:rPr>
          <w:rFonts w:ascii="Avenir Book" w:hAnsi="Avenir Book" w:cs="Arial"/>
          <w:b/>
          <w:bCs/>
          <w:caps/>
          <w:color w:val="134071"/>
          <w:sz w:val="32"/>
          <w:szCs w:val="32"/>
        </w:rPr>
        <w:lastRenderedPageBreak/>
        <w:t>Idea 9 – Laugh!</w:t>
      </w:r>
    </w:p>
    <w:p w14:paraId="3C8D8F44" w14:textId="77777777" w:rsidR="000956FE" w:rsidRPr="007F08C1" w:rsidRDefault="000956FE" w:rsidP="000956FE">
      <w:pPr>
        <w:rPr>
          <w:rFonts w:ascii="Avenir Book" w:hAnsi="Avenir Book"/>
        </w:rPr>
      </w:pPr>
      <w:r w:rsidRPr="007F08C1">
        <w:rPr>
          <w:rFonts w:ascii="Avenir Book" w:hAnsi="Avenir Book"/>
        </w:rPr>
        <w:t xml:space="preserve">Laughter really is the best medicine. In this module we think about how we can help to sprinkle this crucial ingredient into our family life. </w:t>
      </w:r>
    </w:p>
    <w:p w14:paraId="1DBDE68B" w14:textId="77777777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>When was the last time you laughed together?</w:t>
      </w:r>
    </w:p>
    <w:p w14:paraId="194216E0" w14:textId="77777777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>Think together about the things that make you laugh – it doesn’t matter if it makes no sense to anyone else</w:t>
      </w:r>
    </w:p>
    <w:p w14:paraId="17744194" w14:textId="77777777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>Plan ahead to create the space and safety needed for unadulterated joy</w:t>
      </w:r>
    </w:p>
    <w:p w14:paraId="62049910" w14:textId="77777777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>When laughter happens lean in – these moments are precious</w:t>
      </w:r>
    </w:p>
    <w:p w14:paraId="6570F3E5" w14:textId="77777777" w:rsidR="000956FE" w:rsidRPr="00236366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</w:rPr>
      </w:pPr>
      <w:r w:rsidRPr="00236366">
        <w:rPr>
          <w:rFonts w:ascii="Avenir Book" w:hAnsi="Avenir Book"/>
          <w:sz w:val="22"/>
          <w:szCs w:val="22"/>
        </w:rPr>
        <w:t>Note down and remember the funniest moments</w:t>
      </w:r>
      <w:r>
        <w:rPr>
          <w:rFonts w:ascii="Avenir Book" w:hAnsi="Avenir Book"/>
          <w:sz w:val="22"/>
          <w:szCs w:val="22"/>
        </w:rPr>
        <w:t xml:space="preserve"> - </w:t>
      </w:r>
      <w:r w:rsidRPr="00236366">
        <w:rPr>
          <w:rFonts w:ascii="Avenir Book" w:hAnsi="Avenir Book"/>
          <w:sz w:val="22"/>
          <w:szCs w:val="22"/>
        </w:rPr>
        <w:t>you’ll forget and lose them otherwise</w:t>
      </w:r>
    </w:p>
    <w:p w14:paraId="39498669" w14:textId="77777777" w:rsidR="000956FE" w:rsidRPr="00EE6D6A" w:rsidRDefault="000956FE" w:rsidP="000956FE">
      <w:pPr>
        <w:pStyle w:val="IntenseQuote"/>
      </w:pPr>
      <w:r>
        <w:t>What makes you smile?</w:t>
      </w:r>
    </w:p>
    <w:p w14:paraId="54B64B67" w14:textId="77777777" w:rsidR="000956FE" w:rsidRPr="00EE6D6A" w:rsidRDefault="000956FE" w:rsidP="000956FE">
      <w:pPr>
        <w:rPr>
          <w:rFonts w:ascii="Avenir Book" w:hAnsi="Avenir Book"/>
        </w:rPr>
      </w:pPr>
    </w:p>
    <w:p w14:paraId="70777F6A" w14:textId="77777777" w:rsidR="000956FE" w:rsidRPr="007F08C1" w:rsidRDefault="000956FE" w:rsidP="000956FE">
      <w:pPr>
        <w:rPr>
          <w:rFonts w:ascii="Avenir Book" w:hAnsi="Avenir Book" w:cs="Arial"/>
          <w:b/>
          <w:bCs/>
          <w:caps/>
          <w:color w:val="134071"/>
          <w:sz w:val="32"/>
          <w:szCs w:val="32"/>
        </w:rPr>
      </w:pPr>
      <w:r w:rsidRPr="007F08C1">
        <w:rPr>
          <w:rFonts w:ascii="Avenir Book" w:hAnsi="Avenir Book" w:cs="Arial"/>
          <w:b/>
          <w:bCs/>
          <w:caps/>
          <w:color w:val="134071"/>
          <w:sz w:val="32"/>
          <w:szCs w:val="32"/>
        </w:rPr>
        <w:t>Idea 10 – Love out loud</w:t>
      </w:r>
    </w:p>
    <w:p w14:paraId="335FECE9" w14:textId="0456D170" w:rsidR="000956FE" w:rsidRPr="007F08C1" w:rsidRDefault="000956FE" w:rsidP="000956FE">
      <w:pPr>
        <w:rPr>
          <w:rFonts w:ascii="Avenir Book" w:hAnsi="Avenir Book"/>
        </w:rPr>
      </w:pPr>
      <w:r w:rsidRPr="007F08C1">
        <w:rPr>
          <w:rFonts w:ascii="Avenir Book" w:hAnsi="Avenir Book"/>
        </w:rPr>
        <w:t>Finally, we consider the importance of being open and honest about our love and care for one another.  As humans we are often quick to share criticism and complaints</w:t>
      </w:r>
      <w:r w:rsidR="00042FDE">
        <w:rPr>
          <w:rFonts w:ascii="Avenir Book" w:hAnsi="Avenir Book"/>
        </w:rPr>
        <w:t>,</w:t>
      </w:r>
      <w:r w:rsidRPr="007F08C1">
        <w:rPr>
          <w:rFonts w:ascii="Avenir Book" w:hAnsi="Avenir Book"/>
        </w:rPr>
        <w:t xml:space="preserve"> whilst care and kindness go unspoken.  We think about how to turn that on its head. </w:t>
      </w:r>
    </w:p>
    <w:p w14:paraId="0210739A" w14:textId="77777777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>Don’t assume that children know they are loved</w:t>
      </w:r>
    </w:p>
    <w:p w14:paraId="4C2F7CF6" w14:textId="77777777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>Find words and means of sharing that feel acceptable to you all</w:t>
      </w:r>
    </w:p>
    <w:p w14:paraId="54D9D50A" w14:textId="615E6A86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>Don’t just say it, show and share it – a text or a post</w:t>
      </w:r>
      <w:r w:rsidR="00D55A66">
        <w:rPr>
          <w:rFonts w:ascii="Avenir Book" w:hAnsi="Avenir Book"/>
          <w:sz w:val="22"/>
          <w:szCs w:val="22"/>
        </w:rPr>
        <w:t>-</w:t>
      </w:r>
      <w:r>
        <w:rPr>
          <w:rFonts w:ascii="Avenir Book" w:hAnsi="Avenir Book"/>
          <w:sz w:val="22"/>
          <w:szCs w:val="22"/>
        </w:rPr>
        <w:t>it note can be cherished</w:t>
      </w:r>
    </w:p>
    <w:p w14:paraId="43CED226" w14:textId="77777777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>Pay meaningful compliments: spontaneous, sincere, specific</w:t>
      </w:r>
    </w:p>
    <w:p w14:paraId="7060DCC2" w14:textId="77777777" w:rsidR="000956FE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  <w:sz w:val="22"/>
          <w:szCs w:val="22"/>
        </w:rPr>
      </w:pPr>
      <w:r>
        <w:rPr>
          <w:rFonts w:ascii="Avenir Book" w:hAnsi="Avenir Book"/>
          <w:sz w:val="22"/>
          <w:szCs w:val="22"/>
        </w:rPr>
        <w:t>It might all feel a bit strange at first but it won’t do for long</w:t>
      </w:r>
    </w:p>
    <w:p w14:paraId="4F020054" w14:textId="77777777" w:rsidR="000956FE" w:rsidRPr="00236366" w:rsidRDefault="000956FE" w:rsidP="000956FE">
      <w:pPr>
        <w:pStyle w:val="ListParagraph"/>
        <w:numPr>
          <w:ilvl w:val="0"/>
          <w:numId w:val="4"/>
        </w:numPr>
        <w:rPr>
          <w:rFonts w:ascii="Avenir Book" w:hAnsi="Avenir Book"/>
        </w:rPr>
      </w:pPr>
      <w:r w:rsidRPr="00236366">
        <w:rPr>
          <w:rFonts w:ascii="Avenir Book" w:hAnsi="Avenir Book"/>
          <w:sz w:val="22"/>
          <w:szCs w:val="22"/>
        </w:rPr>
        <w:t>If a child is distressed simply remaining physically and emotionally present is a huge act of love</w:t>
      </w:r>
    </w:p>
    <w:p w14:paraId="1AD3681D" w14:textId="77777777" w:rsidR="000956FE" w:rsidRPr="00EE6D6A" w:rsidRDefault="000956FE" w:rsidP="000956FE">
      <w:pPr>
        <w:pStyle w:val="IntenseQuote"/>
      </w:pPr>
      <w:r>
        <w:t>What do you most love about your child? Have you told them lately?</w:t>
      </w:r>
    </w:p>
    <w:p w14:paraId="3B4DF2F5" w14:textId="77777777" w:rsidR="000956FE" w:rsidRPr="00EE6D6A" w:rsidRDefault="000956FE" w:rsidP="000956FE">
      <w:pPr>
        <w:rPr>
          <w:rFonts w:ascii="Avenir Book" w:hAnsi="Avenir Book"/>
        </w:rPr>
      </w:pPr>
    </w:p>
    <w:p w14:paraId="386E735A" w14:textId="77777777" w:rsidR="000956FE" w:rsidRPr="00EE6D6A" w:rsidRDefault="000956FE" w:rsidP="000956FE">
      <w:pPr>
        <w:rPr>
          <w:rFonts w:ascii="Avenir Book" w:hAnsi="Avenir Book"/>
        </w:rPr>
      </w:pPr>
    </w:p>
    <w:p w14:paraId="004C0F14" w14:textId="77777777" w:rsidR="000956FE" w:rsidRPr="005B08AE" w:rsidRDefault="000956FE" w:rsidP="000956FE">
      <w:pPr>
        <w:pStyle w:val="Heading3"/>
      </w:pPr>
      <w:r w:rsidRPr="00865684">
        <w:rPr>
          <w:rFonts w:ascii="Avenir Book" w:hAnsi="Avenir Book"/>
        </w:rPr>
        <w:t>Connect with Pooky</w:t>
      </w:r>
    </w:p>
    <w:p w14:paraId="00EB1B68" w14:textId="77777777" w:rsidR="000956FE" w:rsidRPr="004E50AE" w:rsidRDefault="000956FE" w:rsidP="000956FE">
      <w:pPr>
        <w:rPr>
          <w:rFonts w:ascii="Avenir Book" w:hAnsi="Avenir Book"/>
        </w:rPr>
      </w:pPr>
      <w:r w:rsidRPr="004E50AE">
        <w:rPr>
          <w:rFonts w:ascii="Avenir Book" w:hAnsi="Avenir Book"/>
        </w:rPr>
        <w:t>You can connect with Pooky on </w:t>
      </w:r>
      <w:hyperlink r:id="rId10" w:tgtFrame="_blank" w:history="1">
        <w:r w:rsidRPr="004E50AE">
          <w:rPr>
            <w:rStyle w:val="Hyperlink"/>
            <w:rFonts w:ascii="Avenir Book" w:hAnsi="Avenir Book"/>
          </w:rPr>
          <w:t>Twitter</w:t>
        </w:r>
      </w:hyperlink>
      <w:r w:rsidRPr="004E50AE">
        <w:rPr>
          <w:rFonts w:ascii="Avenir Book" w:hAnsi="Avenir Book"/>
        </w:rPr>
        <w:t>, </w:t>
      </w:r>
      <w:hyperlink r:id="rId11" w:history="1">
        <w:r w:rsidRPr="004E50AE">
          <w:rPr>
            <w:rStyle w:val="Hyperlink"/>
            <w:rFonts w:ascii="Avenir Book" w:hAnsi="Avenir Book"/>
          </w:rPr>
          <w:t>YouTube</w:t>
        </w:r>
      </w:hyperlink>
      <w:r w:rsidRPr="004E50AE">
        <w:rPr>
          <w:rFonts w:ascii="Avenir Book" w:hAnsi="Avenir Book"/>
        </w:rPr>
        <w:t>, </w:t>
      </w:r>
      <w:hyperlink r:id="rId12" w:tgtFrame="_blank" w:history="1">
        <w:r w:rsidRPr="004E50AE">
          <w:rPr>
            <w:rStyle w:val="Hyperlink"/>
            <w:rFonts w:ascii="Avenir Book" w:hAnsi="Avenir Book"/>
          </w:rPr>
          <w:t>Instagram</w:t>
        </w:r>
      </w:hyperlink>
      <w:r w:rsidRPr="004E50AE">
        <w:rPr>
          <w:rFonts w:ascii="Avenir Book" w:hAnsi="Avenir Book"/>
        </w:rPr>
        <w:t>, </w:t>
      </w:r>
      <w:hyperlink r:id="rId13" w:tgtFrame="_blank" w:history="1">
        <w:r w:rsidRPr="004E50AE">
          <w:rPr>
            <w:rStyle w:val="Hyperlink"/>
            <w:rFonts w:ascii="Avenir Book" w:hAnsi="Avenir Book"/>
          </w:rPr>
          <w:t>Facebook</w:t>
        </w:r>
      </w:hyperlink>
      <w:r w:rsidRPr="004E50AE">
        <w:rPr>
          <w:rFonts w:ascii="Avenir Book" w:hAnsi="Avenir Book"/>
        </w:rPr>
        <w:t> or </w:t>
      </w:r>
      <w:hyperlink r:id="rId14" w:tgtFrame="_blank" w:history="1">
        <w:r w:rsidRPr="004E50AE">
          <w:rPr>
            <w:rStyle w:val="Hyperlink"/>
            <w:rFonts w:ascii="Avenir Book" w:hAnsi="Avenir Book"/>
          </w:rPr>
          <w:t>LinkedIn</w:t>
        </w:r>
      </w:hyperlink>
      <w:r w:rsidRPr="004E50AE">
        <w:rPr>
          <w:rFonts w:ascii="Avenir Book" w:hAnsi="Avenir Book"/>
        </w:rPr>
        <w:t xml:space="preserve">.  You may also be interested in the </w:t>
      </w:r>
      <w:hyperlink r:id="rId15" w:history="1">
        <w:r w:rsidRPr="004E50AE">
          <w:rPr>
            <w:rStyle w:val="Hyperlink"/>
            <w:rFonts w:ascii="Avenir Book" w:hAnsi="Avenir Book"/>
          </w:rPr>
          <w:t>books she has authored, edited or contributed to</w:t>
        </w:r>
      </w:hyperlink>
      <w:r w:rsidRPr="004E50AE">
        <w:rPr>
          <w:rFonts w:ascii="Avenir Book" w:hAnsi="Avenir Book"/>
        </w:rPr>
        <w:t xml:space="preserve"> and </w:t>
      </w:r>
      <w:hyperlink r:id="rId16" w:history="1">
        <w:r w:rsidRPr="004E50AE">
          <w:rPr>
            <w:rStyle w:val="Hyperlink"/>
            <w:rFonts w:ascii="Avenir Book" w:hAnsi="Avenir Book"/>
          </w:rPr>
          <w:t>her podcast</w:t>
        </w:r>
      </w:hyperlink>
      <w:r w:rsidRPr="004E50AE">
        <w:rPr>
          <w:rFonts w:ascii="Avenir Book" w:hAnsi="Avenir Book"/>
        </w:rPr>
        <w:t>.</w:t>
      </w:r>
    </w:p>
    <w:p w14:paraId="56870D8B" w14:textId="77777777" w:rsidR="000956FE" w:rsidRDefault="000956FE" w:rsidP="000956FE">
      <w:pPr>
        <w:pStyle w:val="Heading3"/>
      </w:pPr>
      <w:r>
        <w:t>On-demand training / speaking requests</w:t>
      </w:r>
    </w:p>
    <w:p w14:paraId="161F6E85" w14:textId="77777777" w:rsidR="000956FE" w:rsidRPr="004E50AE" w:rsidRDefault="000956FE" w:rsidP="000956FE">
      <w:pPr>
        <w:rPr>
          <w:rFonts w:ascii="Avenir Book" w:hAnsi="Avenir Book"/>
        </w:rPr>
      </w:pPr>
      <w:r w:rsidRPr="004E50AE">
        <w:rPr>
          <w:rFonts w:ascii="Avenir Book" w:hAnsi="Avenir Book"/>
        </w:rPr>
        <w:t xml:space="preserve">You can see all our </w:t>
      </w:r>
      <w:hyperlink r:id="rId17" w:history="1">
        <w:r w:rsidRPr="004E50AE">
          <w:rPr>
            <w:rStyle w:val="Hyperlink"/>
            <w:rFonts w:ascii="Avenir Book" w:hAnsi="Avenir Book"/>
          </w:rPr>
          <w:t>on demand courses here</w:t>
        </w:r>
      </w:hyperlink>
      <w:r w:rsidRPr="004E50AE">
        <w:rPr>
          <w:rFonts w:ascii="Avenir Book" w:hAnsi="Avenir Book"/>
        </w:rPr>
        <w:t xml:space="preserve"> (the free ones are </w:t>
      </w:r>
      <w:hyperlink r:id="rId18" w:history="1">
        <w:r w:rsidRPr="004E50AE">
          <w:rPr>
            <w:rStyle w:val="Hyperlink"/>
            <w:rFonts w:ascii="Avenir Book" w:hAnsi="Avenir Book"/>
          </w:rPr>
          <w:t>here</w:t>
        </w:r>
      </w:hyperlink>
      <w:r w:rsidRPr="004E50AE">
        <w:rPr>
          <w:rFonts w:ascii="Avenir Book" w:hAnsi="Avenir Book"/>
        </w:rPr>
        <w:t xml:space="preserve">) and our </w:t>
      </w:r>
      <w:hyperlink r:id="rId19" w:history="1">
        <w:r w:rsidRPr="004E50AE">
          <w:rPr>
            <w:rStyle w:val="Hyperlink"/>
            <w:rFonts w:ascii="Avenir Book" w:hAnsi="Avenir Book"/>
          </w:rPr>
          <w:t>free resources and webinars</w:t>
        </w:r>
      </w:hyperlink>
      <w:r w:rsidRPr="004E50AE">
        <w:rPr>
          <w:rFonts w:ascii="Avenir Book" w:hAnsi="Avenir Book"/>
        </w:rPr>
        <w:t xml:space="preserve"> are here.  To book a tailored walkthrough of our website and to get your whole staff team 4 weeks</w:t>
      </w:r>
      <w:r>
        <w:rPr>
          <w:rFonts w:ascii="Avenir Book" w:hAnsi="Avenir Book"/>
        </w:rPr>
        <w:t>’</w:t>
      </w:r>
      <w:r w:rsidRPr="004E50AE">
        <w:rPr>
          <w:rFonts w:ascii="Avenir Book" w:hAnsi="Avenir Book"/>
        </w:rPr>
        <w:t xml:space="preserve"> free access to trial the site, you can </w:t>
      </w:r>
      <w:hyperlink r:id="rId20" w:history="1">
        <w:r w:rsidRPr="004E50AE">
          <w:rPr>
            <w:rStyle w:val="Hyperlink"/>
            <w:rFonts w:ascii="Avenir Book" w:hAnsi="Avenir Book"/>
          </w:rPr>
          <w:t>book a slot with me here</w:t>
        </w:r>
      </w:hyperlink>
      <w:r w:rsidRPr="004E50AE">
        <w:rPr>
          <w:rFonts w:ascii="Avenir Book" w:hAnsi="Avenir Book"/>
        </w:rPr>
        <w:t xml:space="preserve">.  For bespoke speaking or training enquiries, you can </w:t>
      </w:r>
      <w:hyperlink r:id="rId21" w:history="1">
        <w:r w:rsidRPr="004E50AE">
          <w:rPr>
            <w:rStyle w:val="Hyperlink"/>
            <w:rFonts w:ascii="Avenir Book" w:hAnsi="Avenir Book"/>
          </w:rPr>
          <w:t>book a chat with me here</w:t>
        </w:r>
      </w:hyperlink>
      <w:r w:rsidRPr="004E50AE">
        <w:rPr>
          <w:rFonts w:ascii="Avenir Book" w:hAnsi="Avenir Book"/>
        </w:rPr>
        <w:t xml:space="preserve">.  </w:t>
      </w:r>
    </w:p>
    <w:p w14:paraId="486504C1" w14:textId="22ECD4B9" w:rsidR="000956FE" w:rsidRDefault="000956FE"/>
    <w:p w14:paraId="10A1E519" w14:textId="2B783CBC" w:rsidR="000956FE" w:rsidRDefault="000956FE" w:rsidP="004861D2"/>
    <w:sectPr w:rsidR="000956FE" w:rsidSect="00004CCF">
      <w:footerReference w:type="default" r:id="rId22"/>
      <w:pgSz w:w="11906" w:h="16838"/>
      <w:pgMar w:top="993" w:right="707" w:bottom="1134" w:left="85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5E1D34" w14:textId="77777777" w:rsidR="00B80E65" w:rsidRDefault="00B80E65" w:rsidP="004861D2">
      <w:pPr>
        <w:spacing w:after="0" w:line="240" w:lineRule="auto"/>
      </w:pPr>
      <w:r>
        <w:separator/>
      </w:r>
    </w:p>
  </w:endnote>
  <w:endnote w:type="continuationSeparator" w:id="0">
    <w:p w14:paraId="3D5F18CF" w14:textId="77777777" w:rsidR="00B80E65" w:rsidRDefault="00B80E65" w:rsidP="00486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18784E" w14:textId="0C8E945B" w:rsidR="00706C2E" w:rsidRDefault="005226F8" w:rsidP="004861D2">
    <w:pPr>
      <w:pStyle w:val="Footer"/>
      <w:jc w:val="center"/>
    </w:pPr>
    <w:r w:rsidRPr="000956FE">
      <w:rPr>
        <w:noProof/>
        <w:lang w:eastAsia="en-GB"/>
      </w:rPr>
      <w:drawing>
        <wp:anchor distT="0" distB="0" distL="114300" distR="114300" simplePos="0" relativeHeight="251658240" behindDoc="1" locked="1" layoutInCell="1" allowOverlap="0" wp14:anchorId="41CF29F3" wp14:editId="77301DF6">
          <wp:simplePos x="0" y="0"/>
          <wp:positionH relativeFrom="column">
            <wp:posOffset>2604770</wp:posOffset>
          </wp:positionH>
          <wp:positionV relativeFrom="page">
            <wp:posOffset>9872345</wp:posOffset>
          </wp:positionV>
          <wp:extent cx="960755" cy="294640"/>
          <wp:effectExtent l="0" t="0" r="0" b="0"/>
          <wp:wrapTight wrapText="bothSides">
            <wp:wrapPolygon edited="0">
              <wp:start x="0" y="0"/>
              <wp:lineTo x="0" y="19552"/>
              <wp:lineTo x="20986" y="19552"/>
              <wp:lineTo x="20986" y="0"/>
              <wp:lineTo x="0" y="0"/>
            </wp:wrapPolygon>
          </wp:wrapTight>
          <wp:docPr id="8" name="Picture 8">
            <a:extLst xmlns:a="http://schemas.openxmlformats.org/drawingml/2006/main">
              <a:ext uri="{FF2B5EF4-FFF2-40B4-BE49-F238E27FC236}">
                <a16:creationId xmlns:a16="http://schemas.microsoft.com/office/drawing/2014/main" id="{2BAAA23E-B5E0-4D7D-843D-D76D53F7B00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6">
                    <a:extLst>
                      <a:ext uri="{FF2B5EF4-FFF2-40B4-BE49-F238E27FC236}">
                        <a16:creationId xmlns:a16="http://schemas.microsoft.com/office/drawing/2014/main" id="{2BAAA23E-B5E0-4D7D-843D-D76D53F7B00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755" cy="2946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597B85C" w14:textId="2796577E" w:rsidR="00706C2E" w:rsidRDefault="00706C2E" w:rsidP="004861D2">
    <w:pPr>
      <w:pStyle w:val="Footer"/>
      <w:jc w:val="center"/>
    </w:pPr>
  </w:p>
  <w:p w14:paraId="28395D8D" w14:textId="526921F6" w:rsidR="00266384" w:rsidRDefault="00266384" w:rsidP="00266384">
    <w:pPr>
      <w:jc w:val="center"/>
      <w:rPr>
        <w:rFonts w:cstheme="minorHAnsi"/>
      </w:rPr>
    </w:pPr>
    <w:r>
      <w:rPr>
        <w:rFonts w:cstheme="minorHAnsi"/>
      </w:rPr>
      <w:t xml:space="preserve">                                            </w:t>
    </w:r>
  </w:p>
  <w:p w14:paraId="2577704D" w14:textId="77777777" w:rsidR="00266384" w:rsidRDefault="00266384" w:rsidP="00266384">
    <w:pPr>
      <w:jc w:val="center"/>
      <w:rPr>
        <w:rFonts w:cstheme="minorHAnsi"/>
      </w:rPr>
    </w:pPr>
  </w:p>
  <w:p w14:paraId="387BF7E5" w14:textId="77777777" w:rsidR="00266384" w:rsidRDefault="00266384" w:rsidP="00266384">
    <w:pPr>
      <w:jc w:val="center"/>
      <w:rPr>
        <w:rFonts w:cstheme="minorHAnsi"/>
      </w:rPr>
    </w:pPr>
  </w:p>
  <w:p w14:paraId="47D85F4A" w14:textId="7BECEC60" w:rsidR="005226F8" w:rsidRDefault="00266384" w:rsidP="00266384">
    <w:pPr>
      <w:ind w:left="2880" w:firstLine="720"/>
    </w:pPr>
    <w:r>
      <w:rPr>
        <w:rFonts w:cstheme="minorHAnsi"/>
      </w:rPr>
      <w:t xml:space="preserve">    </w:t>
    </w:r>
    <w:r w:rsidR="005226F8" w:rsidRPr="006F4BD8">
      <w:rPr>
        <w:rFonts w:cstheme="minorHAnsi"/>
        <w:sz w:val="20"/>
        <w:szCs w:val="20"/>
      </w:rPr>
      <w:t>©</w:t>
    </w:r>
    <w:r w:rsidR="005226F8" w:rsidRPr="006F4BD8">
      <w:rPr>
        <w:sz w:val="20"/>
        <w:szCs w:val="20"/>
      </w:rPr>
      <w:t xml:space="preserve"> Pooky Knightsmith 2021</w:t>
    </w:r>
  </w:p>
  <w:p w14:paraId="19A198CF" w14:textId="3A5C9360" w:rsidR="004861D2" w:rsidRDefault="004861D2" w:rsidP="004861D2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869929" w14:textId="77777777" w:rsidR="00B80E65" w:rsidRDefault="00B80E65" w:rsidP="004861D2">
      <w:pPr>
        <w:spacing w:after="0" w:line="240" w:lineRule="auto"/>
      </w:pPr>
      <w:r>
        <w:separator/>
      </w:r>
    </w:p>
  </w:footnote>
  <w:footnote w:type="continuationSeparator" w:id="0">
    <w:p w14:paraId="71E17CE0" w14:textId="77777777" w:rsidR="00B80E65" w:rsidRDefault="00B80E65" w:rsidP="004861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3329B"/>
    <w:multiLevelType w:val="hybridMultilevel"/>
    <w:tmpl w:val="ACBAFE0A"/>
    <w:lvl w:ilvl="0" w:tplc="4C44344C">
      <w:start w:val="1"/>
      <w:numFmt w:val="bullet"/>
      <w:pStyle w:val="BulletPoin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662AE"/>
    <w:multiLevelType w:val="hybridMultilevel"/>
    <w:tmpl w:val="F946BB20"/>
    <w:lvl w:ilvl="0" w:tplc="541070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002B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8CDF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D01E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7AB0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8841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0C53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8A72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52E3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5F6635A"/>
    <w:multiLevelType w:val="hybridMultilevel"/>
    <w:tmpl w:val="73E6B29A"/>
    <w:lvl w:ilvl="0" w:tplc="50F435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5076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6EA5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2CD6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2C2E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FC17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C26A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C66E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AEC3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74E4275"/>
    <w:multiLevelType w:val="hybridMultilevel"/>
    <w:tmpl w:val="709C713E"/>
    <w:lvl w:ilvl="0" w:tplc="DD86DB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104D8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B6FC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EC3A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7E82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E8A1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F21E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B042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4EBF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jM1MTMyNjazMLSwMLFU0lEKTi0uzszPAykwrAUAHK59bSwAAAA="/>
  </w:docVars>
  <w:rsids>
    <w:rsidRoot w:val="000956FE"/>
    <w:rsid w:val="00004CCF"/>
    <w:rsid w:val="00042FDE"/>
    <w:rsid w:val="00086C5E"/>
    <w:rsid w:val="00093F3B"/>
    <w:rsid w:val="000956FE"/>
    <w:rsid w:val="00127451"/>
    <w:rsid w:val="00156A75"/>
    <w:rsid w:val="00237533"/>
    <w:rsid w:val="00266384"/>
    <w:rsid w:val="00330A8A"/>
    <w:rsid w:val="004861D2"/>
    <w:rsid w:val="004A494F"/>
    <w:rsid w:val="004E1DF2"/>
    <w:rsid w:val="005226F8"/>
    <w:rsid w:val="00540259"/>
    <w:rsid w:val="005D7FAA"/>
    <w:rsid w:val="006F4BD8"/>
    <w:rsid w:val="00706C2E"/>
    <w:rsid w:val="007C3FB6"/>
    <w:rsid w:val="0085058B"/>
    <w:rsid w:val="00857109"/>
    <w:rsid w:val="008A2853"/>
    <w:rsid w:val="00943221"/>
    <w:rsid w:val="009725DD"/>
    <w:rsid w:val="00973313"/>
    <w:rsid w:val="00A93781"/>
    <w:rsid w:val="00B01C11"/>
    <w:rsid w:val="00B80E65"/>
    <w:rsid w:val="00CB2D35"/>
    <w:rsid w:val="00CE3254"/>
    <w:rsid w:val="00CF08FB"/>
    <w:rsid w:val="00CF2359"/>
    <w:rsid w:val="00D1607C"/>
    <w:rsid w:val="00D55A66"/>
    <w:rsid w:val="00DA316C"/>
    <w:rsid w:val="00DB19F3"/>
    <w:rsid w:val="00E67A7A"/>
    <w:rsid w:val="00EF7B82"/>
    <w:rsid w:val="00FE3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11E0204"/>
  <w15:chartTrackingRefBased/>
  <w15:docId w15:val="{4381150B-105D-4380-9978-3D264F80B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956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bCs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956FE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956FE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0956FE"/>
    <w:rPr>
      <w:rFonts w:asciiTheme="majorHAnsi" w:eastAsiaTheme="majorEastAsia" w:hAnsiTheme="majorHAnsi" w:cstheme="majorBidi"/>
      <w:b/>
      <w:bCs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0956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956FE"/>
    <w:pPr>
      <w:spacing w:after="0" w:line="240" w:lineRule="auto"/>
      <w:ind w:left="720"/>
      <w:contextualSpacing/>
    </w:pPr>
    <w:rPr>
      <w:rFonts w:eastAsiaTheme="minorEastAsia"/>
      <w:sz w:val="24"/>
      <w:szCs w:val="24"/>
    </w:rPr>
  </w:style>
  <w:style w:type="paragraph" w:customStyle="1" w:styleId="BulletPoints">
    <w:name w:val="Bullet Points"/>
    <w:basedOn w:val="ListParagraph"/>
    <w:qFormat/>
    <w:rsid w:val="000956FE"/>
    <w:pPr>
      <w:numPr>
        <w:numId w:val="4"/>
      </w:numPr>
    </w:pPr>
    <w:rPr>
      <w:rFonts w:ascii="Avenir Book" w:hAnsi="Avenir Book"/>
      <w:sz w:val="22"/>
      <w:szCs w:val="2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56FE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rFonts w:ascii="Avenir Book" w:hAnsi="Avenir Book"/>
      <w:i/>
      <w:iCs/>
      <w:color w:val="1F4E79" w:themeColor="accent5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56FE"/>
    <w:rPr>
      <w:rFonts w:ascii="Avenir Book" w:hAnsi="Avenir Book"/>
      <w:i/>
      <w:iCs/>
      <w:color w:val="1F4E79" w:themeColor="accent5" w:themeShade="80"/>
    </w:rPr>
  </w:style>
  <w:style w:type="paragraph" w:styleId="Header">
    <w:name w:val="header"/>
    <w:basedOn w:val="Normal"/>
    <w:link w:val="HeaderChar"/>
    <w:uiPriority w:val="99"/>
    <w:unhideWhenUsed/>
    <w:rsid w:val="004861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61D2"/>
  </w:style>
  <w:style w:type="paragraph" w:styleId="Footer">
    <w:name w:val="footer"/>
    <w:basedOn w:val="Normal"/>
    <w:link w:val="FooterChar"/>
    <w:uiPriority w:val="99"/>
    <w:unhideWhenUsed/>
    <w:rsid w:val="004861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61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58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7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facebook.com/pookyh" TargetMode="External"/><Relationship Id="rId18" Type="http://schemas.openxmlformats.org/officeDocument/2006/relationships/hyperlink" Target="https://www.creativeeducation.co.uk/available-courses/?_price=free" TargetMode="External"/><Relationship Id="rId3" Type="http://schemas.openxmlformats.org/officeDocument/2006/relationships/styles" Target="styles.xml"/><Relationship Id="rId21" Type="http://schemas.openxmlformats.org/officeDocument/2006/relationships/hyperlink" Target="https://calendly.com/pookyh/speaking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instagram.com/pookyh" TargetMode="External"/><Relationship Id="rId17" Type="http://schemas.openxmlformats.org/officeDocument/2006/relationships/hyperlink" Target="https://elearning.creativeeducation.co.uk/available-course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ookyh.buzzsprout.com/" TargetMode="External"/><Relationship Id="rId20" Type="http://schemas.openxmlformats.org/officeDocument/2006/relationships/hyperlink" Target="https://calendly.com/pookyh/walkthrough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pookyh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amzn.to/2Yhssmj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twitter.com/pookyh" TargetMode="External"/><Relationship Id="rId19" Type="http://schemas.openxmlformats.org/officeDocument/2006/relationships/hyperlink" Target="https://www.creativeeducation.co.uk/free-resources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linkedin.com/in/pooky/" TargetMode="External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6664C9-0D63-4377-9406-45C7A0537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1291</Words>
  <Characters>7360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Robertson</dc:creator>
  <cp:keywords/>
  <dc:description/>
  <cp:lastModifiedBy>Head</cp:lastModifiedBy>
  <cp:revision>2</cp:revision>
  <dcterms:created xsi:type="dcterms:W3CDTF">2023-10-17T10:24:00Z</dcterms:created>
  <dcterms:modified xsi:type="dcterms:W3CDTF">2023-10-17T10:24:00Z</dcterms:modified>
</cp:coreProperties>
</file>