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1BD" w:rsidRDefault="009471BD">
      <w:pPr>
        <w:pStyle w:val="BodyText"/>
        <w:spacing w:before="4"/>
        <w:ind w:left="0" w:firstLine="0"/>
        <w:rPr>
          <w:b/>
          <w:sz w:val="29"/>
        </w:rPr>
      </w:pPr>
    </w:p>
    <w:p w:rsidR="00784ED7" w:rsidRPr="00FC52C9" w:rsidRDefault="00784ED7" w:rsidP="00784ED7">
      <w:pPr>
        <w:jc w:val="center"/>
        <w:rPr>
          <w:rFonts w:asciiTheme="minorHAnsi" w:hAnsiTheme="minorHAnsi" w:cstheme="minorHAnsi"/>
          <w:b/>
          <w:color w:val="4515F7"/>
          <w:sz w:val="72"/>
          <w:szCs w:val="72"/>
        </w:rPr>
      </w:pPr>
      <w:r w:rsidRPr="00FC52C9">
        <w:rPr>
          <w:rFonts w:asciiTheme="minorHAnsi" w:hAnsiTheme="minorHAnsi" w:cstheme="minorHAnsi"/>
          <w:b/>
          <w:color w:val="4515F7"/>
          <w:sz w:val="72"/>
          <w:szCs w:val="72"/>
        </w:rPr>
        <w:t>Teaching and Learning</w:t>
      </w:r>
    </w:p>
    <w:p w:rsidR="00784ED7" w:rsidRPr="00FC52C9" w:rsidRDefault="00784ED7" w:rsidP="00784ED7">
      <w:pPr>
        <w:jc w:val="center"/>
        <w:rPr>
          <w:rFonts w:asciiTheme="minorHAnsi" w:hAnsiTheme="minorHAnsi" w:cstheme="minorHAnsi"/>
          <w:b/>
          <w:color w:val="4515F7"/>
          <w:sz w:val="72"/>
          <w:szCs w:val="72"/>
        </w:rPr>
      </w:pPr>
      <w:r w:rsidRPr="00FC52C9">
        <w:rPr>
          <w:rFonts w:asciiTheme="minorHAnsi" w:hAnsiTheme="minorHAnsi" w:cstheme="minorHAnsi"/>
          <w:b/>
          <w:color w:val="4515F7"/>
          <w:sz w:val="72"/>
          <w:szCs w:val="72"/>
        </w:rPr>
        <w:t>Policy</w:t>
      </w:r>
    </w:p>
    <w:p w:rsidR="00B83508" w:rsidRPr="00FC52C9" w:rsidRDefault="00B83508" w:rsidP="00784ED7">
      <w:pPr>
        <w:jc w:val="center"/>
        <w:rPr>
          <w:rFonts w:asciiTheme="minorHAnsi" w:hAnsiTheme="minorHAnsi" w:cstheme="minorHAnsi"/>
          <w:b/>
          <w:color w:val="4515F7"/>
          <w:sz w:val="72"/>
          <w:szCs w:val="72"/>
        </w:rPr>
      </w:pPr>
      <w:r w:rsidRPr="00FC52C9">
        <w:rPr>
          <w:rFonts w:asciiTheme="minorHAnsi" w:hAnsiTheme="minorHAnsi" w:cstheme="minorHAnsi"/>
          <w:noProof/>
          <w:color w:val="0000FF"/>
          <w:lang w:val="en-GB" w:eastAsia="en-GB"/>
        </w:rPr>
        <w:drawing>
          <wp:anchor distT="0" distB="0" distL="0" distR="0" simplePos="0" relativeHeight="251659264" behindDoc="1" locked="0" layoutInCell="1" allowOverlap="1" wp14:anchorId="315B4A99" wp14:editId="16498F0D">
            <wp:simplePos x="0" y="0"/>
            <wp:positionH relativeFrom="page">
              <wp:posOffset>1905000</wp:posOffset>
            </wp:positionH>
            <wp:positionV relativeFrom="page">
              <wp:posOffset>3009900</wp:posOffset>
            </wp:positionV>
            <wp:extent cx="3752850" cy="3820444"/>
            <wp:effectExtent l="0" t="0" r="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52850" cy="382044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4ED7" w:rsidRPr="00FC52C9" w:rsidRDefault="00784ED7" w:rsidP="00784ED7">
      <w:pPr>
        <w:rPr>
          <w:rFonts w:asciiTheme="minorHAnsi" w:hAnsiTheme="minorHAnsi" w:cstheme="minorHAnsi"/>
          <w:b/>
          <w:color w:val="4515F7"/>
          <w:sz w:val="72"/>
          <w:szCs w:val="72"/>
        </w:rPr>
      </w:pPr>
    </w:p>
    <w:p w:rsidR="00784ED7" w:rsidRPr="00FC52C9" w:rsidRDefault="00784ED7" w:rsidP="00784ED7">
      <w:pPr>
        <w:jc w:val="center"/>
        <w:rPr>
          <w:rFonts w:asciiTheme="minorHAnsi" w:hAnsiTheme="minorHAnsi" w:cstheme="minorHAnsi"/>
          <w:b/>
          <w:color w:val="4515F7"/>
          <w:sz w:val="72"/>
          <w:szCs w:val="72"/>
        </w:rPr>
      </w:pPr>
      <w:r w:rsidRPr="00FC52C9">
        <w:rPr>
          <w:rFonts w:asciiTheme="minorHAnsi" w:hAnsiTheme="minorHAnsi" w:cstheme="minorHAnsi"/>
          <w:b/>
          <w:color w:val="4515F7"/>
          <w:sz w:val="72"/>
          <w:szCs w:val="72"/>
        </w:rPr>
        <w:t xml:space="preserve"> </w:t>
      </w:r>
    </w:p>
    <w:p w:rsidR="00784ED7" w:rsidRPr="00FC52C9" w:rsidRDefault="00784ED7" w:rsidP="00784ED7">
      <w:pPr>
        <w:rPr>
          <w:rFonts w:asciiTheme="minorHAnsi" w:hAnsiTheme="minorHAnsi" w:cstheme="minorHAnsi"/>
          <w:b/>
          <w:sz w:val="72"/>
          <w:szCs w:val="72"/>
          <w:u w:val="single"/>
        </w:rPr>
      </w:pPr>
    </w:p>
    <w:p w:rsidR="00784ED7" w:rsidRPr="00FC52C9" w:rsidRDefault="00784ED7" w:rsidP="00784ED7">
      <w:pPr>
        <w:tabs>
          <w:tab w:val="left" w:pos="5812"/>
        </w:tabs>
        <w:rPr>
          <w:rFonts w:asciiTheme="minorHAnsi" w:hAnsiTheme="minorHAnsi" w:cstheme="minorHAnsi"/>
          <w:b/>
          <w:color w:val="4515F7"/>
          <w:sz w:val="20"/>
          <w:szCs w:val="20"/>
        </w:rPr>
      </w:pPr>
    </w:p>
    <w:p w:rsidR="00784ED7" w:rsidRPr="00FC52C9" w:rsidRDefault="00784ED7" w:rsidP="00784ED7">
      <w:pPr>
        <w:rPr>
          <w:rFonts w:asciiTheme="minorHAnsi" w:hAnsiTheme="minorHAnsi" w:cstheme="minorHAnsi"/>
        </w:rPr>
      </w:pPr>
    </w:p>
    <w:p w:rsidR="00784ED7" w:rsidRPr="00FC52C9" w:rsidRDefault="00784ED7" w:rsidP="00784ED7">
      <w:pPr>
        <w:rPr>
          <w:rFonts w:asciiTheme="minorHAnsi" w:hAnsiTheme="minorHAnsi" w:cstheme="minorHAnsi"/>
        </w:rPr>
      </w:pPr>
    </w:p>
    <w:p w:rsidR="00784ED7" w:rsidRPr="00FC52C9" w:rsidRDefault="00784ED7" w:rsidP="00784ED7">
      <w:pPr>
        <w:rPr>
          <w:rFonts w:asciiTheme="minorHAnsi" w:hAnsiTheme="minorHAnsi" w:cstheme="minorHAnsi"/>
          <w:b/>
          <w:color w:val="4515F7"/>
          <w:sz w:val="72"/>
          <w:szCs w:val="72"/>
        </w:rPr>
      </w:pPr>
    </w:p>
    <w:p w:rsidR="00784ED7" w:rsidRPr="00FC52C9" w:rsidRDefault="00784ED7" w:rsidP="00784ED7">
      <w:pPr>
        <w:jc w:val="center"/>
        <w:rPr>
          <w:rFonts w:asciiTheme="minorHAnsi" w:hAnsiTheme="minorHAnsi" w:cstheme="minorHAnsi"/>
          <w:b/>
          <w:color w:val="4515F7"/>
          <w:sz w:val="72"/>
          <w:szCs w:val="72"/>
        </w:rPr>
      </w:pPr>
    </w:p>
    <w:p w:rsidR="00FC52C9" w:rsidRDefault="00FC52C9" w:rsidP="00784ED7">
      <w:pPr>
        <w:jc w:val="center"/>
        <w:rPr>
          <w:rFonts w:asciiTheme="minorHAnsi" w:hAnsiTheme="minorHAnsi" w:cstheme="minorHAnsi"/>
          <w:b/>
          <w:color w:val="4515F7"/>
          <w:sz w:val="72"/>
          <w:szCs w:val="72"/>
        </w:rPr>
      </w:pPr>
    </w:p>
    <w:p w:rsidR="00FC52C9" w:rsidRDefault="00FC52C9" w:rsidP="00784ED7">
      <w:pPr>
        <w:jc w:val="center"/>
        <w:rPr>
          <w:rFonts w:asciiTheme="minorHAnsi" w:hAnsiTheme="minorHAnsi" w:cstheme="minorHAnsi"/>
          <w:b/>
          <w:color w:val="4515F7"/>
          <w:sz w:val="72"/>
          <w:szCs w:val="72"/>
        </w:rPr>
      </w:pPr>
    </w:p>
    <w:p w:rsidR="009471BD" w:rsidRPr="00FC52C9" w:rsidRDefault="00B52DA9" w:rsidP="00784ED7">
      <w:pPr>
        <w:jc w:val="center"/>
        <w:rPr>
          <w:rFonts w:asciiTheme="minorHAnsi" w:hAnsiTheme="minorHAnsi" w:cstheme="minorHAnsi"/>
        </w:rPr>
        <w:sectPr w:rsidR="009471BD" w:rsidRPr="00FC52C9">
          <w:footerReference w:type="default" r:id="rId8"/>
          <w:type w:val="continuous"/>
          <w:pgSz w:w="11910" w:h="16840"/>
          <w:pgMar w:top="1460" w:right="1320" w:bottom="1480" w:left="1340" w:header="720" w:footer="1296" w:gutter="0"/>
          <w:pgNumType w:start="1"/>
          <w:cols w:space="720"/>
        </w:sectPr>
      </w:pPr>
      <w:r w:rsidRPr="00FC52C9">
        <w:rPr>
          <w:rFonts w:asciiTheme="minorHAnsi" w:hAnsiTheme="minorHAnsi" w:cstheme="minorHAnsi"/>
          <w:b/>
          <w:color w:val="4515F7"/>
          <w:sz w:val="72"/>
          <w:szCs w:val="72"/>
        </w:rPr>
        <w:t>September 2023</w:t>
      </w:r>
      <w:r w:rsidR="00784ED7" w:rsidRPr="00FC52C9">
        <w:rPr>
          <w:rFonts w:asciiTheme="minorHAnsi" w:hAnsiTheme="minorHAnsi" w:cstheme="minorHAnsi"/>
          <w:b/>
          <w:color w:val="4515F7"/>
          <w:sz w:val="72"/>
          <w:szCs w:val="72"/>
        </w:rPr>
        <w:t xml:space="preserve"> </w:t>
      </w:r>
    </w:p>
    <w:p w:rsidR="00E362DB" w:rsidRPr="00FC52C9" w:rsidRDefault="00E362DB" w:rsidP="00E362DB">
      <w:pPr>
        <w:shd w:val="clear" w:color="auto" w:fill="FFFFFF"/>
        <w:jc w:val="center"/>
        <w:outlineLvl w:val="1"/>
        <w:rPr>
          <w:rFonts w:asciiTheme="minorHAnsi" w:eastAsia="Times New Roman" w:hAnsiTheme="minorHAnsi" w:cstheme="minorHAnsi"/>
          <w:b/>
          <w:bCs/>
          <w:color w:val="242424"/>
          <w:sz w:val="36"/>
          <w:szCs w:val="36"/>
          <w:lang w:eastAsia="en-GB"/>
        </w:rPr>
      </w:pPr>
      <w:r w:rsidRPr="00FC52C9">
        <w:rPr>
          <w:rFonts w:asciiTheme="minorHAnsi" w:eastAsia="Times New Roman" w:hAnsiTheme="minorHAnsi" w:cstheme="minorHAnsi"/>
          <w:b/>
          <w:bCs/>
          <w:color w:val="242424"/>
          <w:sz w:val="36"/>
          <w:szCs w:val="36"/>
          <w:lang w:eastAsia="en-GB"/>
        </w:rPr>
        <w:lastRenderedPageBreak/>
        <w:t>Vision Statement</w:t>
      </w:r>
    </w:p>
    <w:p w:rsidR="00E362DB" w:rsidRPr="00FC52C9" w:rsidRDefault="00E362DB" w:rsidP="00E362DB">
      <w:pPr>
        <w:shd w:val="clear" w:color="auto" w:fill="FFFFFF"/>
        <w:jc w:val="center"/>
        <w:outlineLvl w:val="1"/>
        <w:rPr>
          <w:rFonts w:asciiTheme="minorHAnsi" w:eastAsia="Times New Roman" w:hAnsiTheme="minorHAnsi" w:cstheme="minorHAnsi"/>
          <w:b/>
          <w:bCs/>
          <w:color w:val="242424"/>
          <w:sz w:val="36"/>
          <w:szCs w:val="36"/>
          <w:lang w:eastAsia="en-GB"/>
        </w:rPr>
      </w:pPr>
    </w:p>
    <w:p w:rsidR="00E362DB" w:rsidRPr="00FC52C9" w:rsidRDefault="00E362DB" w:rsidP="00E362DB">
      <w:pPr>
        <w:jc w:val="center"/>
        <w:rPr>
          <w:rFonts w:asciiTheme="minorHAnsi" w:eastAsia="Times New Roman" w:hAnsiTheme="minorHAnsi" w:cstheme="minorHAnsi"/>
          <w:color w:val="143CAC"/>
          <w:sz w:val="24"/>
          <w:szCs w:val="24"/>
          <w:lang w:eastAsia="en-GB"/>
        </w:rPr>
      </w:pPr>
      <w:r w:rsidRPr="00FC52C9">
        <w:rPr>
          <w:rFonts w:asciiTheme="minorHAnsi" w:eastAsia="Times New Roman" w:hAnsiTheme="minorHAnsi" w:cstheme="minorHAnsi"/>
          <w:color w:val="143CAC"/>
          <w:sz w:val="24"/>
          <w:szCs w:val="24"/>
          <w:lang w:eastAsia="en-GB"/>
        </w:rPr>
        <w:t>In our school, we belong to each other and to God. We all feel welcome, valued and accepted for who we are.</w:t>
      </w:r>
    </w:p>
    <w:p w:rsidR="00E362DB" w:rsidRPr="00FC52C9" w:rsidRDefault="00E362DB" w:rsidP="00E362DB">
      <w:pPr>
        <w:jc w:val="center"/>
        <w:rPr>
          <w:rFonts w:asciiTheme="minorHAnsi" w:eastAsia="Times New Roman" w:hAnsiTheme="minorHAnsi" w:cstheme="minorHAnsi"/>
          <w:color w:val="143CAC"/>
          <w:sz w:val="24"/>
          <w:szCs w:val="24"/>
          <w:lang w:eastAsia="en-GB"/>
        </w:rPr>
      </w:pPr>
    </w:p>
    <w:p w:rsidR="00E362DB" w:rsidRPr="00FC52C9" w:rsidRDefault="00E362DB" w:rsidP="00E362DB">
      <w:pPr>
        <w:jc w:val="center"/>
        <w:rPr>
          <w:rFonts w:asciiTheme="minorHAnsi" w:eastAsia="Times New Roman" w:hAnsiTheme="minorHAnsi" w:cstheme="minorHAnsi"/>
          <w:color w:val="143CAC"/>
          <w:sz w:val="24"/>
          <w:szCs w:val="24"/>
          <w:lang w:eastAsia="en-GB"/>
        </w:rPr>
      </w:pPr>
      <w:r w:rsidRPr="00FC52C9">
        <w:rPr>
          <w:rFonts w:asciiTheme="minorHAnsi" w:eastAsia="Times New Roman" w:hAnsiTheme="minorHAnsi" w:cstheme="minorHAnsi"/>
          <w:color w:val="143CAC"/>
          <w:sz w:val="24"/>
          <w:szCs w:val="24"/>
          <w:lang w:eastAsia="en-GB"/>
        </w:rPr>
        <w:t>We believe in ourselves and each other as we grow in confidence and skills every day.</w:t>
      </w:r>
    </w:p>
    <w:p w:rsidR="00E362DB" w:rsidRPr="00FC52C9" w:rsidRDefault="00E362DB" w:rsidP="00E362DB">
      <w:pPr>
        <w:jc w:val="center"/>
        <w:rPr>
          <w:rFonts w:asciiTheme="minorHAnsi" w:eastAsia="Times New Roman" w:hAnsiTheme="minorHAnsi" w:cstheme="minorHAnsi"/>
          <w:color w:val="143CAC"/>
          <w:sz w:val="24"/>
          <w:szCs w:val="24"/>
          <w:lang w:eastAsia="en-GB"/>
        </w:rPr>
      </w:pPr>
    </w:p>
    <w:p w:rsidR="00E362DB" w:rsidRPr="00FC52C9" w:rsidRDefault="00E362DB" w:rsidP="00E362DB">
      <w:pPr>
        <w:jc w:val="center"/>
        <w:rPr>
          <w:rFonts w:asciiTheme="minorHAnsi" w:eastAsia="Times New Roman" w:hAnsiTheme="minorHAnsi" w:cstheme="minorHAnsi"/>
          <w:color w:val="143CAC"/>
          <w:sz w:val="24"/>
          <w:szCs w:val="24"/>
          <w:lang w:eastAsia="en-GB"/>
        </w:rPr>
      </w:pPr>
      <w:r w:rsidRPr="00FC52C9">
        <w:rPr>
          <w:rFonts w:asciiTheme="minorHAnsi" w:eastAsia="Times New Roman" w:hAnsiTheme="minorHAnsi" w:cstheme="minorHAnsi"/>
          <w:color w:val="143CAC"/>
          <w:sz w:val="24"/>
          <w:szCs w:val="24"/>
          <w:lang w:eastAsia="en-GB"/>
        </w:rPr>
        <w:t xml:space="preserve">We are all special in our own way, using the gifts that God has given us. We are blossoming into the kind, respectful, hardworking and trustworthy people that God wants us to be. </w:t>
      </w:r>
    </w:p>
    <w:p w:rsidR="00E362DB" w:rsidRPr="00FC52C9" w:rsidRDefault="00E362DB" w:rsidP="00E362DB">
      <w:pPr>
        <w:jc w:val="center"/>
        <w:rPr>
          <w:rFonts w:asciiTheme="minorHAnsi" w:eastAsia="Times New Roman" w:hAnsiTheme="minorHAnsi" w:cstheme="minorHAnsi"/>
          <w:color w:val="143CAC"/>
          <w:sz w:val="24"/>
          <w:szCs w:val="24"/>
          <w:lang w:eastAsia="en-GB"/>
        </w:rPr>
      </w:pPr>
    </w:p>
    <w:p w:rsidR="00E362DB" w:rsidRPr="00FC52C9" w:rsidRDefault="00E362DB" w:rsidP="00E362DB">
      <w:pPr>
        <w:jc w:val="center"/>
        <w:rPr>
          <w:rFonts w:asciiTheme="minorHAnsi" w:eastAsia="Times New Roman" w:hAnsiTheme="minorHAnsi" w:cstheme="minorHAnsi"/>
          <w:color w:val="143CAC"/>
          <w:sz w:val="24"/>
          <w:szCs w:val="24"/>
          <w:lang w:eastAsia="en-GB"/>
        </w:rPr>
      </w:pPr>
    </w:p>
    <w:p w:rsidR="00E362DB" w:rsidRPr="00FC52C9" w:rsidRDefault="00E362DB" w:rsidP="00E362DB">
      <w:pPr>
        <w:shd w:val="clear" w:color="auto" w:fill="FFFFFF"/>
        <w:jc w:val="center"/>
        <w:textAlignment w:val="top"/>
        <w:rPr>
          <w:rFonts w:asciiTheme="minorHAnsi" w:eastAsia="Times New Roman" w:hAnsiTheme="minorHAnsi" w:cstheme="minorHAnsi"/>
          <w:b/>
          <w:color w:val="143CAC"/>
          <w:sz w:val="24"/>
          <w:szCs w:val="24"/>
          <w:lang w:eastAsia="en-GB"/>
        </w:rPr>
      </w:pPr>
      <w:r w:rsidRPr="00FC52C9">
        <w:rPr>
          <w:rFonts w:asciiTheme="minorHAnsi" w:eastAsia="Times New Roman" w:hAnsiTheme="minorHAnsi" w:cstheme="minorHAnsi"/>
          <w:b/>
          <w:color w:val="143CAC"/>
          <w:sz w:val="24"/>
          <w:szCs w:val="24"/>
          <w:lang w:eastAsia="en-GB"/>
        </w:rPr>
        <w:t>Belong   Believe   Blossom</w:t>
      </w:r>
    </w:p>
    <w:p w:rsidR="00BD7CF7" w:rsidRPr="00FC52C9" w:rsidRDefault="00BD7CF7">
      <w:pPr>
        <w:pStyle w:val="Heading2"/>
        <w:spacing w:before="40"/>
        <w:rPr>
          <w:rFonts w:asciiTheme="minorHAnsi" w:hAnsiTheme="minorHAnsi" w:cstheme="minorHAnsi"/>
          <w:b w:val="0"/>
          <w:color w:val="0000FF"/>
        </w:rPr>
      </w:pPr>
    </w:p>
    <w:p w:rsidR="009471BD" w:rsidRPr="00FC52C9" w:rsidRDefault="00BD7CF7">
      <w:pPr>
        <w:pStyle w:val="Heading2"/>
        <w:spacing w:before="40"/>
        <w:rPr>
          <w:rFonts w:asciiTheme="minorHAnsi" w:hAnsiTheme="minorHAnsi" w:cstheme="minorHAnsi"/>
          <w:color w:val="0000FF"/>
        </w:rPr>
      </w:pPr>
      <w:r w:rsidRPr="00FC52C9">
        <w:rPr>
          <w:rFonts w:asciiTheme="minorHAnsi" w:hAnsiTheme="minorHAnsi" w:cstheme="minorHAnsi"/>
          <w:color w:val="0000FF"/>
        </w:rPr>
        <w:t>Introduction</w:t>
      </w:r>
    </w:p>
    <w:p w:rsidR="009471BD" w:rsidRPr="00FC52C9" w:rsidRDefault="00BD7CF7">
      <w:pPr>
        <w:pStyle w:val="BodyText"/>
        <w:ind w:left="100" w:right="114" w:firstLine="0"/>
        <w:jc w:val="both"/>
        <w:rPr>
          <w:rFonts w:asciiTheme="minorHAnsi" w:hAnsiTheme="minorHAnsi" w:cstheme="minorHAnsi"/>
        </w:rPr>
      </w:pPr>
      <w:r w:rsidRPr="00FC52C9">
        <w:rPr>
          <w:rFonts w:asciiTheme="minorHAnsi" w:hAnsiTheme="minorHAnsi" w:cstheme="minorHAnsi"/>
        </w:rPr>
        <w:t xml:space="preserve">At </w:t>
      </w:r>
      <w:r w:rsidR="00B83508" w:rsidRPr="00FC52C9">
        <w:rPr>
          <w:rFonts w:asciiTheme="minorHAnsi" w:hAnsiTheme="minorHAnsi" w:cstheme="minorHAnsi"/>
        </w:rPr>
        <w:t>Bolton By Bowland</w:t>
      </w:r>
      <w:r w:rsidR="00784ED7" w:rsidRPr="00FC52C9">
        <w:rPr>
          <w:rFonts w:asciiTheme="minorHAnsi" w:hAnsiTheme="minorHAnsi" w:cstheme="minorHAnsi"/>
        </w:rPr>
        <w:t xml:space="preserve"> Church of England</w:t>
      </w:r>
      <w:r w:rsidRPr="00FC52C9">
        <w:rPr>
          <w:rFonts w:asciiTheme="minorHAnsi" w:hAnsiTheme="minorHAnsi" w:cstheme="minorHAnsi"/>
        </w:rPr>
        <w:t xml:space="preserve"> Primary </w:t>
      </w:r>
      <w:r w:rsidR="00784ED7" w:rsidRPr="00FC52C9">
        <w:rPr>
          <w:rFonts w:asciiTheme="minorHAnsi" w:hAnsiTheme="minorHAnsi" w:cstheme="minorHAnsi"/>
        </w:rPr>
        <w:t xml:space="preserve">School </w:t>
      </w:r>
      <w:r w:rsidRPr="00FC52C9">
        <w:rPr>
          <w:rFonts w:asciiTheme="minorHAnsi" w:hAnsiTheme="minorHAnsi" w:cstheme="minorHAnsi"/>
        </w:rPr>
        <w:t>we believe in the concept of lifelong learning in which children can make links to previous learning in order to build upon their knowledge and skills in a progressive way. We maintain that learning should be an enjoyable experience for everyone involved. Through teaching our personalised curriculum, we intend to equip children with the skills, knowledge and understanding necessary to be able to make informed decisions and choices about important things in their lives, now and in the future. We believe that through the implementation of appropriate and progressive teaching and learning experiences, all children can achi</w:t>
      </w:r>
      <w:r w:rsidR="00250575" w:rsidRPr="00FC52C9">
        <w:rPr>
          <w:rFonts w:asciiTheme="minorHAnsi" w:hAnsiTheme="minorHAnsi" w:cstheme="minorHAnsi"/>
        </w:rPr>
        <w:t>eve their potential and become</w:t>
      </w:r>
      <w:r w:rsidRPr="00FC52C9">
        <w:rPr>
          <w:rFonts w:asciiTheme="minorHAnsi" w:hAnsiTheme="minorHAnsi" w:cstheme="minorHAnsi"/>
        </w:rPr>
        <w:t xml:space="preserve"> successful learners who make and retain links to new knowledge and skills learned, enabling them to lead rewarding lives as responsible global citizens.</w:t>
      </w:r>
    </w:p>
    <w:p w:rsidR="009471BD" w:rsidRPr="00FC52C9" w:rsidRDefault="009471BD">
      <w:pPr>
        <w:pStyle w:val="BodyText"/>
        <w:spacing w:before="3"/>
        <w:ind w:left="0" w:firstLine="0"/>
        <w:rPr>
          <w:rFonts w:asciiTheme="minorHAnsi" w:hAnsiTheme="minorHAnsi" w:cstheme="minorHAnsi"/>
        </w:rPr>
      </w:pPr>
    </w:p>
    <w:p w:rsidR="009471BD" w:rsidRPr="00FC52C9" w:rsidRDefault="00BD7CF7">
      <w:pPr>
        <w:pStyle w:val="BodyText"/>
        <w:ind w:left="100" w:right="115" w:firstLine="0"/>
        <w:jc w:val="both"/>
        <w:rPr>
          <w:rFonts w:asciiTheme="minorHAnsi" w:hAnsiTheme="minorHAnsi" w:cstheme="minorHAnsi"/>
        </w:rPr>
      </w:pPr>
      <w:r w:rsidRPr="00FC52C9">
        <w:rPr>
          <w:rFonts w:asciiTheme="minorHAnsi" w:hAnsiTheme="minorHAnsi" w:cstheme="minorHAnsi"/>
        </w:rPr>
        <w:t xml:space="preserve">Staff and children are aware of each child’s right to an education which must develop and respect every child’s personality, talents and ability to the full. This ethos is fully reflected through our school’s vision which remains at the heart of everything we do. Here at </w:t>
      </w:r>
      <w:r w:rsidR="00B83508" w:rsidRPr="00FC52C9">
        <w:rPr>
          <w:rFonts w:asciiTheme="minorHAnsi" w:hAnsiTheme="minorHAnsi" w:cstheme="minorHAnsi"/>
        </w:rPr>
        <w:t>Bolton By Bowland</w:t>
      </w:r>
      <w:r w:rsidR="00784ED7" w:rsidRPr="00FC52C9">
        <w:rPr>
          <w:rFonts w:asciiTheme="minorHAnsi" w:hAnsiTheme="minorHAnsi" w:cstheme="minorHAnsi"/>
        </w:rPr>
        <w:t xml:space="preserve"> Church of England</w:t>
      </w:r>
      <w:r w:rsidRPr="00FC52C9">
        <w:rPr>
          <w:rFonts w:asciiTheme="minorHAnsi" w:hAnsiTheme="minorHAnsi" w:cstheme="minorHAnsi"/>
        </w:rPr>
        <w:t xml:space="preserve"> Primary </w:t>
      </w:r>
      <w:r w:rsidR="00784ED7" w:rsidRPr="00FC52C9">
        <w:rPr>
          <w:rFonts w:asciiTheme="minorHAnsi" w:hAnsiTheme="minorHAnsi" w:cstheme="minorHAnsi"/>
        </w:rPr>
        <w:t xml:space="preserve">School </w:t>
      </w:r>
      <w:r w:rsidRPr="00FC52C9">
        <w:rPr>
          <w:rFonts w:asciiTheme="minorHAnsi" w:hAnsiTheme="minorHAnsi" w:cstheme="minorHAnsi"/>
        </w:rPr>
        <w:t xml:space="preserve">we celebrate the rich diversity of humanity without exception or exclusion. Our policy for teaching and learning is a core policy of the school and informs the best classroom practice. It will enable children to make progress and will ultimately raise standards. </w:t>
      </w:r>
    </w:p>
    <w:p w:rsidR="009471BD" w:rsidRPr="00FC52C9" w:rsidRDefault="009471BD">
      <w:pPr>
        <w:pStyle w:val="BodyText"/>
        <w:spacing w:before="12"/>
        <w:ind w:left="0" w:firstLine="0"/>
        <w:rPr>
          <w:rFonts w:asciiTheme="minorHAnsi" w:hAnsiTheme="minorHAnsi" w:cstheme="minorHAnsi"/>
          <w:sz w:val="23"/>
        </w:rPr>
      </w:pPr>
    </w:p>
    <w:p w:rsidR="009471BD" w:rsidRPr="00FC52C9" w:rsidRDefault="00BD7CF7">
      <w:pPr>
        <w:pStyle w:val="Heading2"/>
        <w:spacing w:line="291" w:lineRule="exact"/>
        <w:jc w:val="both"/>
        <w:rPr>
          <w:rFonts w:asciiTheme="minorHAnsi" w:hAnsiTheme="minorHAnsi" w:cstheme="minorHAnsi"/>
          <w:color w:val="0000FF"/>
        </w:rPr>
      </w:pPr>
      <w:r w:rsidRPr="00FC52C9">
        <w:rPr>
          <w:rFonts w:asciiTheme="minorHAnsi" w:hAnsiTheme="minorHAnsi" w:cstheme="minorHAnsi"/>
          <w:color w:val="0000FF"/>
        </w:rPr>
        <w:t>Aims and Objectives</w:t>
      </w:r>
    </w:p>
    <w:p w:rsidR="009471BD" w:rsidRPr="00FC52C9" w:rsidRDefault="00BD7CF7">
      <w:pPr>
        <w:pStyle w:val="ListParagraph"/>
        <w:numPr>
          <w:ilvl w:val="0"/>
          <w:numId w:val="4"/>
        </w:numPr>
        <w:tabs>
          <w:tab w:val="left" w:pos="821"/>
        </w:tabs>
        <w:spacing w:line="244" w:lineRule="auto"/>
        <w:ind w:right="288"/>
        <w:jc w:val="both"/>
        <w:rPr>
          <w:rFonts w:asciiTheme="minorHAnsi" w:hAnsiTheme="minorHAnsi" w:cstheme="minorHAnsi"/>
          <w:sz w:val="24"/>
        </w:rPr>
      </w:pPr>
      <w:r w:rsidRPr="00FC52C9">
        <w:rPr>
          <w:rFonts w:asciiTheme="minorHAnsi" w:hAnsiTheme="minorHAnsi" w:cstheme="minorHAnsi"/>
          <w:sz w:val="24"/>
        </w:rPr>
        <w:t>To develop a community where learning is valued, enjoyed, progressive, supportive and</w:t>
      </w:r>
      <w:r w:rsidRPr="00FC52C9">
        <w:rPr>
          <w:rFonts w:asciiTheme="minorHAnsi" w:hAnsiTheme="minorHAnsi" w:cstheme="minorHAnsi"/>
          <w:spacing w:val="-4"/>
          <w:sz w:val="24"/>
        </w:rPr>
        <w:t xml:space="preserve"> </w:t>
      </w:r>
      <w:r w:rsidRPr="00FC52C9">
        <w:rPr>
          <w:rFonts w:asciiTheme="minorHAnsi" w:hAnsiTheme="minorHAnsi" w:cstheme="minorHAnsi"/>
          <w:sz w:val="24"/>
        </w:rPr>
        <w:t>lifelong</w:t>
      </w:r>
    </w:p>
    <w:p w:rsidR="009471BD" w:rsidRPr="00FC52C9" w:rsidRDefault="00BD7CF7">
      <w:pPr>
        <w:pStyle w:val="ListParagraph"/>
        <w:numPr>
          <w:ilvl w:val="0"/>
          <w:numId w:val="4"/>
        </w:numPr>
        <w:tabs>
          <w:tab w:val="left" w:pos="821"/>
        </w:tabs>
        <w:spacing w:line="242" w:lineRule="auto"/>
        <w:ind w:right="472"/>
        <w:jc w:val="both"/>
        <w:rPr>
          <w:rFonts w:asciiTheme="minorHAnsi" w:hAnsiTheme="minorHAnsi" w:cstheme="minorHAnsi"/>
          <w:sz w:val="24"/>
        </w:rPr>
      </w:pPr>
      <w:r w:rsidRPr="00FC52C9">
        <w:rPr>
          <w:rFonts w:asciiTheme="minorHAnsi" w:hAnsiTheme="minorHAnsi" w:cstheme="minorHAnsi"/>
          <w:sz w:val="24"/>
        </w:rPr>
        <w:t>To enable children to become confident, resourceful, enquiring and independent learners who are able to link prior learning to new in order to deepen knowledge, skills and understanding to further improve</w:t>
      </w:r>
      <w:r w:rsidRPr="00FC52C9">
        <w:rPr>
          <w:rFonts w:asciiTheme="minorHAnsi" w:hAnsiTheme="minorHAnsi" w:cstheme="minorHAnsi"/>
          <w:spacing w:val="-6"/>
          <w:sz w:val="24"/>
        </w:rPr>
        <w:t xml:space="preserve"> </w:t>
      </w:r>
      <w:r w:rsidRPr="00FC52C9">
        <w:rPr>
          <w:rFonts w:asciiTheme="minorHAnsi" w:hAnsiTheme="minorHAnsi" w:cstheme="minorHAnsi"/>
          <w:sz w:val="24"/>
        </w:rPr>
        <w:t>outcomes</w:t>
      </w:r>
    </w:p>
    <w:p w:rsidR="009471BD" w:rsidRPr="00FC52C9" w:rsidRDefault="00BD7CF7">
      <w:pPr>
        <w:pStyle w:val="ListParagraph"/>
        <w:numPr>
          <w:ilvl w:val="0"/>
          <w:numId w:val="4"/>
        </w:numPr>
        <w:tabs>
          <w:tab w:val="left" w:pos="821"/>
        </w:tabs>
        <w:ind w:right="754"/>
        <w:jc w:val="both"/>
        <w:rPr>
          <w:rFonts w:asciiTheme="minorHAnsi" w:hAnsiTheme="minorHAnsi" w:cstheme="minorHAnsi"/>
          <w:sz w:val="24"/>
        </w:rPr>
      </w:pPr>
      <w:r w:rsidRPr="00FC52C9">
        <w:rPr>
          <w:rFonts w:asciiTheme="minorHAnsi" w:hAnsiTheme="minorHAnsi" w:cstheme="minorHAnsi"/>
          <w:sz w:val="24"/>
        </w:rPr>
        <w:t xml:space="preserve">To develop children’s self-respect and encourage children </w:t>
      </w:r>
      <w:r w:rsidRPr="00FC52C9">
        <w:rPr>
          <w:rFonts w:asciiTheme="minorHAnsi" w:hAnsiTheme="minorHAnsi" w:cstheme="minorHAnsi"/>
          <w:spacing w:val="2"/>
          <w:sz w:val="24"/>
        </w:rPr>
        <w:t>to</w:t>
      </w:r>
      <w:r w:rsidRPr="00FC52C9">
        <w:rPr>
          <w:rFonts w:asciiTheme="minorHAnsi" w:hAnsiTheme="minorHAnsi" w:cstheme="minorHAnsi"/>
          <w:spacing w:val="-39"/>
          <w:sz w:val="24"/>
        </w:rPr>
        <w:t xml:space="preserve"> </w:t>
      </w:r>
      <w:r w:rsidRPr="00FC52C9">
        <w:rPr>
          <w:rFonts w:asciiTheme="minorHAnsi" w:hAnsiTheme="minorHAnsi" w:cstheme="minorHAnsi"/>
          <w:sz w:val="24"/>
        </w:rPr>
        <w:t>respect the ideas, attitudes, values and feelings of others regardless of faith, race, gender, sexual orientation and</w:t>
      </w:r>
      <w:r w:rsidRPr="00FC52C9">
        <w:rPr>
          <w:rFonts w:asciiTheme="minorHAnsi" w:hAnsiTheme="minorHAnsi" w:cstheme="minorHAnsi"/>
          <w:spacing w:val="-6"/>
          <w:sz w:val="24"/>
        </w:rPr>
        <w:t xml:space="preserve"> </w:t>
      </w:r>
      <w:r w:rsidRPr="00FC52C9">
        <w:rPr>
          <w:rFonts w:asciiTheme="minorHAnsi" w:hAnsiTheme="minorHAnsi" w:cstheme="minorHAnsi"/>
          <w:sz w:val="24"/>
        </w:rPr>
        <w:t>culture</w:t>
      </w:r>
    </w:p>
    <w:p w:rsidR="009471BD" w:rsidRPr="00FC52C9" w:rsidRDefault="00BD7CF7">
      <w:pPr>
        <w:pStyle w:val="ListParagraph"/>
        <w:numPr>
          <w:ilvl w:val="0"/>
          <w:numId w:val="4"/>
        </w:numPr>
        <w:tabs>
          <w:tab w:val="left" w:pos="821"/>
        </w:tabs>
        <w:spacing w:line="302" w:lineRule="exact"/>
        <w:jc w:val="both"/>
        <w:rPr>
          <w:rFonts w:asciiTheme="minorHAnsi" w:hAnsiTheme="minorHAnsi" w:cstheme="minorHAnsi"/>
          <w:sz w:val="24"/>
        </w:rPr>
      </w:pPr>
      <w:r w:rsidRPr="00FC52C9">
        <w:rPr>
          <w:rFonts w:asciiTheme="minorHAnsi" w:hAnsiTheme="minorHAnsi" w:cstheme="minorHAnsi"/>
          <w:sz w:val="24"/>
        </w:rPr>
        <w:t>To encourage children to take pride in their work and the work of</w:t>
      </w:r>
      <w:r w:rsidRPr="00FC52C9">
        <w:rPr>
          <w:rFonts w:asciiTheme="minorHAnsi" w:hAnsiTheme="minorHAnsi" w:cstheme="minorHAnsi"/>
          <w:spacing w:val="-18"/>
          <w:sz w:val="24"/>
        </w:rPr>
        <w:t xml:space="preserve"> </w:t>
      </w:r>
      <w:r w:rsidRPr="00FC52C9">
        <w:rPr>
          <w:rFonts w:asciiTheme="minorHAnsi" w:hAnsiTheme="minorHAnsi" w:cstheme="minorHAnsi"/>
          <w:sz w:val="24"/>
        </w:rPr>
        <w:t>others</w:t>
      </w:r>
    </w:p>
    <w:p w:rsidR="009471BD" w:rsidRPr="00FC52C9" w:rsidRDefault="009471BD">
      <w:pPr>
        <w:pStyle w:val="BodyText"/>
        <w:spacing w:before="4"/>
        <w:ind w:left="0" w:firstLine="0"/>
        <w:rPr>
          <w:rFonts w:asciiTheme="minorHAnsi" w:hAnsiTheme="minorHAnsi" w:cstheme="minorHAnsi"/>
          <w:sz w:val="22"/>
        </w:rPr>
      </w:pPr>
    </w:p>
    <w:p w:rsidR="009471BD" w:rsidRPr="00FC52C9" w:rsidRDefault="00BD7CF7">
      <w:pPr>
        <w:pStyle w:val="Heading2"/>
        <w:spacing w:before="1"/>
        <w:jc w:val="both"/>
        <w:rPr>
          <w:rFonts w:asciiTheme="minorHAnsi" w:hAnsiTheme="minorHAnsi" w:cstheme="minorHAnsi"/>
          <w:color w:val="0000FF"/>
        </w:rPr>
      </w:pPr>
      <w:r w:rsidRPr="00FC52C9">
        <w:rPr>
          <w:rFonts w:asciiTheme="minorHAnsi" w:hAnsiTheme="minorHAnsi" w:cstheme="minorHAnsi"/>
          <w:color w:val="0000FF"/>
        </w:rPr>
        <w:t>Learning Culture</w:t>
      </w:r>
    </w:p>
    <w:p w:rsidR="009471BD" w:rsidRPr="00FC52C9" w:rsidRDefault="009471BD">
      <w:pPr>
        <w:pStyle w:val="BodyText"/>
        <w:ind w:left="0" w:firstLine="0"/>
        <w:rPr>
          <w:rFonts w:asciiTheme="minorHAnsi" w:hAnsiTheme="minorHAnsi" w:cstheme="minorHAnsi"/>
          <w:b/>
          <w:sz w:val="20"/>
        </w:rPr>
      </w:pPr>
    </w:p>
    <w:p w:rsidR="009471BD" w:rsidRPr="00FC52C9" w:rsidRDefault="00BD7CF7">
      <w:pPr>
        <w:pStyle w:val="BodyText"/>
        <w:spacing w:before="1"/>
        <w:ind w:left="100" w:firstLine="0"/>
        <w:jc w:val="both"/>
        <w:rPr>
          <w:rFonts w:asciiTheme="minorHAnsi" w:hAnsiTheme="minorHAnsi" w:cstheme="minorHAnsi"/>
        </w:rPr>
      </w:pPr>
      <w:r w:rsidRPr="00FC52C9">
        <w:rPr>
          <w:rFonts w:asciiTheme="minorHAnsi" w:hAnsiTheme="minorHAnsi" w:cstheme="minorHAnsi"/>
        </w:rPr>
        <w:t xml:space="preserve">To enable children to learn well, </w:t>
      </w:r>
      <w:r w:rsidR="00B83508" w:rsidRPr="00FC52C9">
        <w:rPr>
          <w:rFonts w:asciiTheme="minorHAnsi" w:hAnsiTheme="minorHAnsi" w:cstheme="minorHAnsi"/>
        </w:rPr>
        <w:t>Bolton By Bowland</w:t>
      </w:r>
      <w:r w:rsidR="00784ED7" w:rsidRPr="00FC52C9">
        <w:rPr>
          <w:rFonts w:asciiTheme="minorHAnsi" w:hAnsiTheme="minorHAnsi" w:cstheme="minorHAnsi"/>
        </w:rPr>
        <w:t xml:space="preserve"> Church of England</w:t>
      </w:r>
      <w:r w:rsidRPr="00FC52C9">
        <w:rPr>
          <w:rFonts w:asciiTheme="minorHAnsi" w:hAnsiTheme="minorHAnsi" w:cstheme="minorHAnsi"/>
        </w:rPr>
        <w:t xml:space="preserve"> Primary </w:t>
      </w:r>
      <w:r w:rsidR="00784ED7" w:rsidRPr="00FC52C9">
        <w:rPr>
          <w:rFonts w:asciiTheme="minorHAnsi" w:hAnsiTheme="minorHAnsi" w:cstheme="minorHAnsi"/>
        </w:rPr>
        <w:t xml:space="preserve">School </w:t>
      </w:r>
      <w:r w:rsidRPr="00FC52C9">
        <w:rPr>
          <w:rFonts w:asciiTheme="minorHAnsi" w:hAnsiTheme="minorHAnsi" w:cstheme="minorHAnsi"/>
        </w:rPr>
        <w:t>will develop a culture where children:</w:t>
      </w:r>
    </w:p>
    <w:p w:rsidR="009471BD" w:rsidRPr="00FC52C9" w:rsidRDefault="009471BD">
      <w:pPr>
        <w:pStyle w:val="BodyText"/>
        <w:spacing w:before="2"/>
        <w:ind w:left="0" w:firstLine="0"/>
        <w:rPr>
          <w:rFonts w:asciiTheme="minorHAnsi" w:hAnsiTheme="minorHAnsi" w:cstheme="minorHAnsi"/>
          <w:sz w:val="20"/>
        </w:rPr>
      </w:pPr>
    </w:p>
    <w:p w:rsidR="009471BD" w:rsidRPr="00FC52C9" w:rsidRDefault="00BD7CF7">
      <w:pPr>
        <w:pStyle w:val="ListParagraph"/>
        <w:numPr>
          <w:ilvl w:val="0"/>
          <w:numId w:val="4"/>
        </w:numPr>
        <w:tabs>
          <w:tab w:val="left" w:pos="820"/>
          <w:tab w:val="left" w:pos="821"/>
        </w:tabs>
        <w:rPr>
          <w:rFonts w:asciiTheme="minorHAnsi" w:hAnsiTheme="minorHAnsi" w:cstheme="minorHAnsi"/>
          <w:sz w:val="24"/>
        </w:rPr>
      </w:pPr>
      <w:r w:rsidRPr="00FC52C9">
        <w:rPr>
          <w:rFonts w:asciiTheme="minorHAnsi" w:hAnsiTheme="minorHAnsi" w:cstheme="minorHAnsi"/>
          <w:sz w:val="24"/>
        </w:rPr>
        <w:t>enjoy</w:t>
      </w:r>
      <w:r w:rsidRPr="00FC52C9">
        <w:rPr>
          <w:rFonts w:asciiTheme="minorHAnsi" w:hAnsiTheme="minorHAnsi" w:cstheme="minorHAnsi"/>
          <w:spacing w:val="-1"/>
          <w:sz w:val="24"/>
        </w:rPr>
        <w:t xml:space="preserve"> </w:t>
      </w:r>
      <w:r w:rsidRPr="00FC52C9">
        <w:rPr>
          <w:rFonts w:asciiTheme="minorHAnsi" w:hAnsiTheme="minorHAnsi" w:cstheme="minorHAnsi"/>
          <w:sz w:val="24"/>
        </w:rPr>
        <w:t>learning</w:t>
      </w:r>
    </w:p>
    <w:p w:rsidR="009471BD" w:rsidRPr="00FC52C9" w:rsidRDefault="00BD7CF7">
      <w:pPr>
        <w:pStyle w:val="ListParagraph"/>
        <w:numPr>
          <w:ilvl w:val="0"/>
          <w:numId w:val="4"/>
        </w:numPr>
        <w:tabs>
          <w:tab w:val="left" w:pos="820"/>
          <w:tab w:val="left" w:pos="821"/>
        </w:tabs>
        <w:spacing w:before="1" w:line="304" w:lineRule="exact"/>
        <w:rPr>
          <w:rFonts w:asciiTheme="minorHAnsi" w:hAnsiTheme="minorHAnsi" w:cstheme="minorHAnsi"/>
          <w:sz w:val="24"/>
        </w:rPr>
      </w:pPr>
      <w:r w:rsidRPr="00FC52C9">
        <w:rPr>
          <w:rFonts w:asciiTheme="minorHAnsi" w:hAnsiTheme="minorHAnsi" w:cstheme="minorHAnsi"/>
          <w:sz w:val="24"/>
        </w:rPr>
        <w:lastRenderedPageBreak/>
        <w:t>feel</w:t>
      </w:r>
      <w:r w:rsidRPr="00FC52C9">
        <w:rPr>
          <w:rFonts w:asciiTheme="minorHAnsi" w:hAnsiTheme="minorHAnsi" w:cstheme="minorHAnsi"/>
          <w:spacing w:val="-5"/>
          <w:sz w:val="24"/>
        </w:rPr>
        <w:t xml:space="preserve"> </w:t>
      </w:r>
      <w:r w:rsidRPr="00FC52C9">
        <w:rPr>
          <w:rFonts w:asciiTheme="minorHAnsi" w:hAnsiTheme="minorHAnsi" w:cstheme="minorHAnsi"/>
          <w:sz w:val="24"/>
        </w:rPr>
        <w:t>safe</w:t>
      </w:r>
    </w:p>
    <w:p w:rsidR="009471BD" w:rsidRPr="00FC52C9" w:rsidRDefault="00BD7CF7">
      <w:pPr>
        <w:pStyle w:val="ListParagraph"/>
        <w:numPr>
          <w:ilvl w:val="0"/>
          <w:numId w:val="4"/>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interact respectfully wit</w:t>
      </w:r>
      <w:r w:rsidR="00250575" w:rsidRPr="00FC52C9">
        <w:rPr>
          <w:rFonts w:asciiTheme="minorHAnsi" w:hAnsiTheme="minorHAnsi" w:cstheme="minorHAnsi"/>
          <w:sz w:val="24"/>
        </w:rPr>
        <w:t>h adults and other children</w:t>
      </w:r>
    </w:p>
    <w:p w:rsidR="009471BD" w:rsidRPr="00FC52C9" w:rsidRDefault="00BD7CF7">
      <w:pPr>
        <w:pStyle w:val="ListParagraph"/>
        <w:numPr>
          <w:ilvl w:val="0"/>
          <w:numId w:val="4"/>
        </w:numPr>
        <w:tabs>
          <w:tab w:val="left" w:pos="820"/>
          <w:tab w:val="left" w:pos="821"/>
        </w:tabs>
        <w:spacing w:before="2"/>
        <w:rPr>
          <w:rFonts w:asciiTheme="minorHAnsi" w:hAnsiTheme="minorHAnsi" w:cstheme="minorHAnsi"/>
          <w:sz w:val="24"/>
        </w:rPr>
      </w:pPr>
      <w:r w:rsidRPr="00FC52C9">
        <w:rPr>
          <w:rFonts w:asciiTheme="minorHAnsi" w:hAnsiTheme="minorHAnsi" w:cstheme="minorHAnsi"/>
          <w:sz w:val="24"/>
        </w:rPr>
        <w:t>recognise mistakes and errors as learning</w:t>
      </w:r>
      <w:r w:rsidRPr="00FC52C9">
        <w:rPr>
          <w:rFonts w:asciiTheme="minorHAnsi" w:hAnsiTheme="minorHAnsi" w:cstheme="minorHAnsi"/>
          <w:spacing w:val="-6"/>
          <w:sz w:val="24"/>
        </w:rPr>
        <w:t xml:space="preserve"> </w:t>
      </w:r>
      <w:r w:rsidRPr="00FC52C9">
        <w:rPr>
          <w:rFonts w:asciiTheme="minorHAnsi" w:hAnsiTheme="minorHAnsi" w:cstheme="minorHAnsi"/>
          <w:sz w:val="24"/>
        </w:rPr>
        <w:t>opportunities</w:t>
      </w:r>
    </w:p>
    <w:p w:rsidR="009471BD" w:rsidRPr="00FC52C9" w:rsidRDefault="00BD7CF7">
      <w:pPr>
        <w:pStyle w:val="ListParagraph"/>
        <w:numPr>
          <w:ilvl w:val="0"/>
          <w:numId w:val="4"/>
        </w:numPr>
        <w:tabs>
          <w:tab w:val="left" w:pos="820"/>
          <w:tab w:val="left" w:pos="821"/>
        </w:tabs>
        <w:spacing w:before="2" w:line="304" w:lineRule="exact"/>
        <w:rPr>
          <w:rFonts w:asciiTheme="minorHAnsi" w:hAnsiTheme="minorHAnsi" w:cstheme="minorHAnsi"/>
          <w:sz w:val="24"/>
        </w:rPr>
      </w:pPr>
      <w:r w:rsidRPr="00FC52C9">
        <w:rPr>
          <w:rFonts w:asciiTheme="minorHAnsi" w:hAnsiTheme="minorHAnsi" w:cstheme="minorHAnsi"/>
          <w:sz w:val="24"/>
        </w:rPr>
        <w:t>persevere and develop</w:t>
      </w:r>
      <w:r w:rsidRPr="00FC52C9">
        <w:rPr>
          <w:rFonts w:asciiTheme="minorHAnsi" w:hAnsiTheme="minorHAnsi" w:cstheme="minorHAnsi"/>
          <w:spacing w:val="-8"/>
          <w:sz w:val="24"/>
        </w:rPr>
        <w:t xml:space="preserve"> </w:t>
      </w:r>
      <w:r w:rsidRPr="00FC52C9">
        <w:rPr>
          <w:rFonts w:asciiTheme="minorHAnsi" w:hAnsiTheme="minorHAnsi" w:cstheme="minorHAnsi"/>
          <w:sz w:val="24"/>
        </w:rPr>
        <w:t>resilience</w:t>
      </w:r>
    </w:p>
    <w:p w:rsidR="009471BD" w:rsidRPr="00FC52C9" w:rsidRDefault="00BD7CF7">
      <w:pPr>
        <w:pStyle w:val="ListParagraph"/>
        <w:numPr>
          <w:ilvl w:val="0"/>
          <w:numId w:val="4"/>
        </w:numPr>
        <w:tabs>
          <w:tab w:val="left" w:pos="820"/>
          <w:tab w:val="left" w:pos="821"/>
        </w:tabs>
        <w:spacing w:line="244" w:lineRule="auto"/>
        <w:ind w:right="121"/>
        <w:rPr>
          <w:rFonts w:asciiTheme="minorHAnsi" w:hAnsiTheme="minorHAnsi" w:cstheme="minorHAnsi"/>
          <w:sz w:val="24"/>
        </w:rPr>
      </w:pPr>
      <w:r w:rsidRPr="00FC52C9">
        <w:rPr>
          <w:rFonts w:asciiTheme="minorHAnsi" w:hAnsiTheme="minorHAnsi" w:cstheme="minorHAnsi"/>
          <w:sz w:val="24"/>
        </w:rPr>
        <w:t>respond positively to high expectations – learning behaviour, progress in learning, presentation</w:t>
      </w:r>
      <w:r w:rsidRPr="00FC52C9">
        <w:rPr>
          <w:rFonts w:asciiTheme="minorHAnsi" w:hAnsiTheme="minorHAnsi" w:cstheme="minorHAnsi"/>
          <w:spacing w:val="-4"/>
          <w:sz w:val="24"/>
        </w:rPr>
        <w:t xml:space="preserve"> </w:t>
      </w:r>
      <w:r w:rsidRPr="00FC52C9">
        <w:rPr>
          <w:rFonts w:asciiTheme="minorHAnsi" w:hAnsiTheme="minorHAnsi" w:cstheme="minorHAnsi"/>
          <w:sz w:val="24"/>
        </w:rPr>
        <w:t>etc</w:t>
      </w:r>
    </w:p>
    <w:p w:rsidR="009471BD" w:rsidRPr="00FC52C9" w:rsidRDefault="00BD7CF7" w:rsidP="00BD7CF7">
      <w:pPr>
        <w:pStyle w:val="ListParagraph"/>
        <w:numPr>
          <w:ilvl w:val="0"/>
          <w:numId w:val="4"/>
        </w:numPr>
        <w:tabs>
          <w:tab w:val="left" w:pos="820"/>
          <w:tab w:val="left" w:pos="821"/>
        </w:tabs>
        <w:spacing w:line="295" w:lineRule="exact"/>
        <w:rPr>
          <w:rFonts w:asciiTheme="minorHAnsi" w:hAnsiTheme="minorHAnsi" w:cstheme="minorHAnsi"/>
          <w:sz w:val="24"/>
        </w:rPr>
      </w:pPr>
      <w:r w:rsidRPr="00FC52C9">
        <w:rPr>
          <w:rFonts w:asciiTheme="minorHAnsi" w:hAnsiTheme="minorHAnsi" w:cstheme="minorHAnsi"/>
          <w:sz w:val="24"/>
        </w:rPr>
        <w:t>develop a 'Growth</w:t>
      </w:r>
      <w:r w:rsidRPr="00FC52C9">
        <w:rPr>
          <w:rFonts w:asciiTheme="minorHAnsi" w:hAnsiTheme="minorHAnsi" w:cstheme="minorHAnsi"/>
          <w:spacing w:val="-9"/>
          <w:sz w:val="24"/>
        </w:rPr>
        <w:t xml:space="preserve"> </w:t>
      </w:r>
      <w:r w:rsidRPr="00FC52C9">
        <w:rPr>
          <w:rFonts w:asciiTheme="minorHAnsi" w:hAnsiTheme="minorHAnsi" w:cstheme="minorHAnsi"/>
          <w:sz w:val="24"/>
        </w:rPr>
        <w:t>Mindset'</w:t>
      </w:r>
    </w:p>
    <w:p w:rsidR="00250575" w:rsidRPr="00FC52C9" w:rsidRDefault="00E362DB" w:rsidP="00BD7CF7">
      <w:pPr>
        <w:pStyle w:val="ListParagraph"/>
        <w:numPr>
          <w:ilvl w:val="0"/>
          <w:numId w:val="4"/>
        </w:numPr>
        <w:tabs>
          <w:tab w:val="left" w:pos="820"/>
          <w:tab w:val="left" w:pos="821"/>
        </w:tabs>
        <w:spacing w:line="295" w:lineRule="exact"/>
        <w:rPr>
          <w:rFonts w:asciiTheme="minorHAnsi" w:hAnsiTheme="minorHAnsi" w:cstheme="minorHAnsi"/>
          <w:sz w:val="24"/>
        </w:rPr>
        <w:sectPr w:rsidR="00250575" w:rsidRPr="00FC52C9" w:rsidSect="00250575">
          <w:pgSz w:w="11910" w:h="16840"/>
          <w:pgMar w:top="426" w:right="1320" w:bottom="567" w:left="1340" w:header="0" w:footer="1296" w:gutter="0"/>
          <w:cols w:space="720"/>
        </w:sectPr>
      </w:pPr>
      <w:r w:rsidRPr="00FC52C9">
        <w:rPr>
          <w:rFonts w:asciiTheme="minorHAnsi" w:hAnsiTheme="minorHAnsi" w:cstheme="minorHAnsi"/>
          <w:sz w:val="24"/>
        </w:rPr>
        <w:t>a</w:t>
      </w:r>
      <w:r w:rsidR="00250575" w:rsidRPr="00FC52C9">
        <w:rPr>
          <w:rFonts w:asciiTheme="minorHAnsi" w:hAnsiTheme="minorHAnsi" w:cstheme="minorHAnsi"/>
          <w:sz w:val="24"/>
        </w:rPr>
        <w:t>re able to manage their o</w:t>
      </w:r>
      <w:bookmarkStart w:id="0" w:name="_GoBack"/>
      <w:bookmarkEnd w:id="0"/>
      <w:r w:rsidR="00250575" w:rsidRPr="00FC52C9">
        <w:rPr>
          <w:rFonts w:asciiTheme="minorHAnsi" w:hAnsiTheme="minorHAnsi" w:cstheme="minorHAnsi"/>
          <w:sz w:val="24"/>
        </w:rPr>
        <w:t>wn risk within</w:t>
      </w:r>
      <w:r w:rsidRPr="00FC52C9">
        <w:rPr>
          <w:rFonts w:asciiTheme="minorHAnsi" w:hAnsiTheme="minorHAnsi" w:cstheme="minorHAnsi"/>
          <w:sz w:val="24"/>
        </w:rPr>
        <w:t xml:space="preserve"> independent learning activiti</w:t>
      </w:r>
      <w:r w:rsidR="00FC52C9">
        <w:rPr>
          <w:rFonts w:asciiTheme="minorHAnsi" w:hAnsiTheme="minorHAnsi" w:cstheme="minorHAnsi"/>
          <w:sz w:val="24"/>
        </w:rPr>
        <w:t>es</w:t>
      </w:r>
    </w:p>
    <w:p w:rsidR="009471BD" w:rsidRPr="00FC52C9" w:rsidRDefault="00BD7CF7" w:rsidP="00BD7CF7">
      <w:pPr>
        <w:pStyle w:val="BodyText"/>
        <w:spacing w:before="35"/>
        <w:ind w:left="0" w:firstLine="0"/>
        <w:rPr>
          <w:rFonts w:asciiTheme="minorHAnsi" w:hAnsiTheme="minorHAnsi" w:cstheme="minorHAnsi"/>
        </w:rPr>
      </w:pPr>
      <w:r w:rsidRPr="00FC52C9">
        <w:rPr>
          <w:rFonts w:asciiTheme="minorHAnsi" w:hAnsiTheme="minorHAnsi" w:cstheme="minorHAnsi"/>
        </w:rPr>
        <w:lastRenderedPageBreak/>
        <w:t>and where all adults:</w:t>
      </w:r>
    </w:p>
    <w:p w:rsidR="009471BD" w:rsidRPr="00FC52C9" w:rsidRDefault="009471BD">
      <w:pPr>
        <w:pStyle w:val="BodyText"/>
        <w:spacing w:before="2"/>
        <w:ind w:left="0" w:firstLine="0"/>
        <w:rPr>
          <w:rFonts w:asciiTheme="minorHAnsi" w:hAnsiTheme="minorHAnsi" w:cstheme="minorHAnsi"/>
          <w:sz w:val="20"/>
        </w:rPr>
      </w:pPr>
    </w:p>
    <w:p w:rsidR="009471BD" w:rsidRPr="00FC52C9" w:rsidRDefault="00BD7CF7">
      <w:pPr>
        <w:pStyle w:val="ListParagraph"/>
        <w:numPr>
          <w:ilvl w:val="0"/>
          <w:numId w:val="4"/>
        </w:numPr>
        <w:tabs>
          <w:tab w:val="left" w:pos="820"/>
          <w:tab w:val="left" w:pos="821"/>
        </w:tabs>
        <w:rPr>
          <w:rFonts w:asciiTheme="minorHAnsi" w:hAnsiTheme="minorHAnsi" w:cstheme="minorHAnsi"/>
          <w:sz w:val="24"/>
        </w:rPr>
      </w:pPr>
      <w:r w:rsidRPr="00FC52C9">
        <w:rPr>
          <w:rFonts w:asciiTheme="minorHAnsi" w:hAnsiTheme="minorHAnsi" w:cstheme="minorHAnsi"/>
          <w:sz w:val="24"/>
        </w:rPr>
        <w:t>establish positive working relationships with all children in the</w:t>
      </w:r>
      <w:r w:rsidRPr="00FC52C9">
        <w:rPr>
          <w:rFonts w:asciiTheme="minorHAnsi" w:hAnsiTheme="minorHAnsi" w:cstheme="minorHAnsi"/>
          <w:spacing w:val="-16"/>
          <w:sz w:val="24"/>
        </w:rPr>
        <w:t xml:space="preserve"> </w:t>
      </w:r>
      <w:r w:rsidRPr="00FC52C9">
        <w:rPr>
          <w:rFonts w:asciiTheme="minorHAnsi" w:hAnsiTheme="minorHAnsi" w:cstheme="minorHAnsi"/>
          <w:sz w:val="24"/>
        </w:rPr>
        <w:t>class</w:t>
      </w:r>
    </w:p>
    <w:p w:rsidR="009471BD" w:rsidRPr="00FC52C9" w:rsidRDefault="00BD7CF7">
      <w:pPr>
        <w:pStyle w:val="ListParagraph"/>
        <w:numPr>
          <w:ilvl w:val="0"/>
          <w:numId w:val="4"/>
        </w:numPr>
        <w:tabs>
          <w:tab w:val="left" w:pos="820"/>
          <w:tab w:val="left" w:pos="821"/>
        </w:tabs>
        <w:spacing w:before="1"/>
        <w:rPr>
          <w:rFonts w:asciiTheme="minorHAnsi" w:hAnsiTheme="minorHAnsi" w:cstheme="minorHAnsi"/>
          <w:sz w:val="24"/>
        </w:rPr>
      </w:pPr>
      <w:r w:rsidRPr="00FC52C9">
        <w:rPr>
          <w:rFonts w:asciiTheme="minorHAnsi" w:hAnsiTheme="minorHAnsi" w:cstheme="minorHAnsi"/>
          <w:sz w:val="24"/>
        </w:rPr>
        <w:t>have high expectations for all children's behaviour and</w:t>
      </w:r>
      <w:r w:rsidRPr="00FC52C9">
        <w:rPr>
          <w:rFonts w:asciiTheme="minorHAnsi" w:hAnsiTheme="minorHAnsi" w:cstheme="minorHAnsi"/>
          <w:spacing w:val="-33"/>
          <w:sz w:val="24"/>
        </w:rPr>
        <w:t xml:space="preserve"> </w:t>
      </w:r>
      <w:r w:rsidRPr="00FC52C9">
        <w:rPr>
          <w:rFonts w:asciiTheme="minorHAnsi" w:hAnsiTheme="minorHAnsi" w:cstheme="minorHAnsi"/>
          <w:sz w:val="24"/>
        </w:rPr>
        <w:t>learning</w:t>
      </w:r>
    </w:p>
    <w:p w:rsidR="009471BD" w:rsidRPr="00FC52C9" w:rsidRDefault="00BD7CF7">
      <w:pPr>
        <w:pStyle w:val="ListParagraph"/>
        <w:numPr>
          <w:ilvl w:val="0"/>
          <w:numId w:val="4"/>
        </w:numPr>
        <w:tabs>
          <w:tab w:val="left" w:pos="820"/>
          <w:tab w:val="left" w:pos="821"/>
        </w:tabs>
        <w:spacing w:before="2" w:line="304" w:lineRule="exact"/>
        <w:rPr>
          <w:rFonts w:asciiTheme="minorHAnsi" w:hAnsiTheme="minorHAnsi" w:cstheme="minorHAnsi"/>
          <w:sz w:val="24"/>
        </w:rPr>
      </w:pPr>
      <w:r w:rsidRPr="00FC52C9">
        <w:rPr>
          <w:rFonts w:asciiTheme="minorHAnsi" w:hAnsiTheme="minorHAnsi" w:cstheme="minorHAnsi"/>
          <w:sz w:val="24"/>
        </w:rPr>
        <w:t>are consistent in dealing with children's behaviour and</w:t>
      </w:r>
      <w:r w:rsidRPr="00FC52C9">
        <w:rPr>
          <w:rFonts w:asciiTheme="minorHAnsi" w:hAnsiTheme="minorHAnsi" w:cstheme="minorHAnsi"/>
          <w:spacing w:val="-35"/>
          <w:sz w:val="24"/>
        </w:rPr>
        <w:t xml:space="preserve"> </w:t>
      </w:r>
      <w:r w:rsidRPr="00FC52C9">
        <w:rPr>
          <w:rFonts w:asciiTheme="minorHAnsi" w:hAnsiTheme="minorHAnsi" w:cstheme="minorHAnsi"/>
          <w:sz w:val="24"/>
        </w:rPr>
        <w:t>learning</w:t>
      </w:r>
    </w:p>
    <w:p w:rsidR="009471BD" w:rsidRPr="00FC52C9" w:rsidRDefault="00BD7CF7">
      <w:pPr>
        <w:pStyle w:val="ListParagraph"/>
        <w:numPr>
          <w:ilvl w:val="0"/>
          <w:numId w:val="4"/>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model learning and expected behaviour for the</w:t>
      </w:r>
      <w:r w:rsidRPr="00FC52C9">
        <w:rPr>
          <w:rFonts w:asciiTheme="minorHAnsi" w:hAnsiTheme="minorHAnsi" w:cstheme="minorHAnsi"/>
          <w:spacing w:val="-4"/>
          <w:sz w:val="24"/>
        </w:rPr>
        <w:t xml:space="preserve"> </w:t>
      </w:r>
      <w:r w:rsidRPr="00FC52C9">
        <w:rPr>
          <w:rFonts w:asciiTheme="minorHAnsi" w:hAnsiTheme="minorHAnsi" w:cstheme="minorHAnsi"/>
          <w:sz w:val="24"/>
        </w:rPr>
        <w:t>children</w:t>
      </w:r>
    </w:p>
    <w:p w:rsidR="009471BD" w:rsidRPr="00FC52C9" w:rsidRDefault="00BD7CF7">
      <w:pPr>
        <w:pStyle w:val="ListParagraph"/>
        <w:numPr>
          <w:ilvl w:val="0"/>
          <w:numId w:val="4"/>
        </w:numPr>
        <w:tabs>
          <w:tab w:val="left" w:pos="820"/>
          <w:tab w:val="left" w:pos="821"/>
        </w:tabs>
        <w:spacing w:before="2" w:line="244" w:lineRule="auto"/>
        <w:ind w:right="129"/>
        <w:rPr>
          <w:rFonts w:asciiTheme="minorHAnsi" w:hAnsiTheme="minorHAnsi" w:cstheme="minorHAnsi"/>
          <w:sz w:val="24"/>
        </w:rPr>
      </w:pPr>
      <w:r w:rsidRPr="00FC52C9">
        <w:rPr>
          <w:rFonts w:asciiTheme="minorHAnsi" w:hAnsiTheme="minorHAnsi" w:cstheme="minorHAnsi"/>
          <w:sz w:val="24"/>
        </w:rPr>
        <w:t>treat all children fairly and with kindness and respect with encouragement, praise and rewards for</w:t>
      </w:r>
      <w:r w:rsidRPr="00FC52C9">
        <w:rPr>
          <w:rFonts w:asciiTheme="minorHAnsi" w:hAnsiTheme="minorHAnsi" w:cstheme="minorHAnsi"/>
          <w:spacing w:val="2"/>
          <w:sz w:val="24"/>
        </w:rPr>
        <w:t xml:space="preserve"> </w:t>
      </w:r>
      <w:r w:rsidRPr="00FC52C9">
        <w:rPr>
          <w:rFonts w:asciiTheme="minorHAnsi" w:hAnsiTheme="minorHAnsi" w:cstheme="minorHAnsi"/>
          <w:sz w:val="24"/>
        </w:rPr>
        <w:t>all</w:t>
      </w:r>
    </w:p>
    <w:p w:rsidR="009471BD" w:rsidRPr="00FC52C9" w:rsidRDefault="00BD7CF7">
      <w:pPr>
        <w:pStyle w:val="BodyText"/>
        <w:spacing w:line="273" w:lineRule="auto"/>
        <w:ind w:left="100" w:right="118" w:firstLine="0"/>
        <w:jc w:val="both"/>
        <w:rPr>
          <w:rFonts w:asciiTheme="minorHAnsi" w:hAnsiTheme="minorHAnsi" w:cstheme="minorHAnsi"/>
        </w:rPr>
      </w:pPr>
      <w:r w:rsidRPr="00FC52C9">
        <w:rPr>
          <w:rFonts w:asciiTheme="minorHAnsi" w:hAnsiTheme="minorHAnsi" w:cstheme="minorHAnsi"/>
        </w:rPr>
        <w:t>This learning culture will be actively taught and quickly established (in September each year), then further developed and reinforced, throughout the year, involving the children at every</w:t>
      </w:r>
      <w:r w:rsidRPr="00FC52C9">
        <w:rPr>
          <w:rFonts w:asciiTheme="minorHAnsi" w:hAnsiTheme="minorHAnsi" w:cstheme="minorHAnsi"/>
          <w:spacing w:val="-1"/>
        </w:rPr>
        <w:t xml:space="preserve"> </w:t>
      </w:r>
      <w:r w:rsidRPr="00FC52C9">
        <w:rPr>
          <w:rFonts w:asciiTheme="minorHAnsi" w:hAnsiTheme="minorHAnsi" w:cstheme="minorHAnsi"/>
        </w:rPr>
        <w:t>stage.</w:t>
      </w:r>
    </w:p>
    <w:p w:rsidR="009471BD" w:rsidRPr="00FC52C9" w:rsidRDefault="00BD7CF7">
      <w:pPr>
        <w:pStyle w:val="Heading2"/>
        <w:spacing w:before="201"/>
        <w:rPr>
          <w:rFonts w:asciiTheme="minorHAnsi" w:hAnsiTheme="minorHAnsi" w:cstheme="minorHAnsi"/>
          <w:color w:val="0000FF"/>
        </w:rPr>
      </w:pPr>
      <w:r w:rsidRPr="00FC52C9">
        <w:rPr>
          <w:rFonts w:asciiTheme="minorHAnsi" w:hAnsiTheme="minorHAnsi" w:cstheme="minorHAnsi"/>
          <w:color w:val="0000FF"/>
        </w:rPr>
        <w:t>Effective Teaching and Learning</w:t>
      </w:r>
    </w:p>
    <w:p w:rsidR="009471BD" w:rsidRPr="00FC52C9" w:rsidRDefault="00BD7CF7">
      <w:pPr>
        <w:pStyle w:val="BodyText"/>
        <w:ind w:left="100" w:right="1067" w:firstLine="0"/>
        <w:rPr>
          <w:rFonts w:asciiTheme="minorHAnsi" w:hAnsiTheme="minorHAnsi" w:cstheme="minorHAnsi"/>
        </w:rPr>
      </w:pPr>
      <w:r w:rsidRPr="00FC52C9">
        <w:rPr>
          <w:rFonts w:asciiTheme="minorHAnsi" w:hAnsiTheme="minorHAnsi" w:cstheme="minorHAnsi"/>
        </w:rPr>
        <w:t>We believe that effective teaching and learning takes place with the following core elements:</w:t>
      </w:r>
    </w:p>
    <w:p w:rsidR="009471BD" w:rsidRPr="00FC52C9" w:rsidRDefault="009471BD">
      <w:pPr>
        <w:pStyle w:val="BodyText"/>
        <w:spacing w:before="12"/>
        <w:ind w:left="0" w:firstLine="0"/>
        <w:rPr>
          <w:rFonts w:asciiTheme="minorHAnsi" w:hAnsiTheme="minorHAnsi" w:cstheme="minorHAnsi"/>
          <w:sz w:val="23"/>
        </w:rPr>
      </w:pPr>
    </w:p>
    <w:p w:rsidR="009471BD" w:rsidRPr="00FC52C9" w:rsidRDefault="00BD7CF7">
      <w:pPr>
        <w:pStyle w:val="Heading3"/>
        <w:rPr>
          <w:rFonts w:asciiTheme="minorHAnsi" w:hAnsiTheme="minorHAnsi" w:cstheme="minorHAnsi"/>
          <w:i w:val="0"/>
          <w:color w:val="0000FF"/>
        </w:rPr>
      </w:pPr>
      <w:r w:rsidRPr="00FC52C9">
        <w:rPr>
          <w:rFonts w:asciiTheme="minorHAnsi" w:hAnsiTheme="minorHAnsi" w:cstheme="minorHAnsi"/>
          <w:i w:val="0"/>
          <w:color w:val="0000FF"/>
        </w:rPr>
        <w:t>Broad, Balanced, Progressive and Personalised Curriculum</w:t>
      </w:r>
    </w:p>
    <w:p w:rsidR="009471BD" w:rsidRPr="00FC52C9" w:rsidRDefault="00BD7CF7">
      <w:pPr>
        <w:pStyle w:val="BodyText"/>
        <w:ind w:left="100" w:right="115" w:firstLine="0"/>
        <w:jc w:val="both"/>
        <w:rPr>
          <w:rFonts w:asciiTheme="minorHAnsi" w:hAnsiTheme="minorHAnsi" w:cstheme="minorHAnsi"/>
        </w:rPr>
      </w:pPr>
      <w:r w:rsidRPr="00FC52C9">
        <w:rPr>
          <w:rFonts w:asciiTheme="minorHAnsi" w:hAnsiTheme="minorHAnsi" w:cstheme="minorHAnsi"/>
        </w:rPr>
        <w:t>Our pupils are taught through a creatively personalised knowledge and skills-based curriculum, which aims to develop the children as independent learners. This approach also ensures entitlement for all children to take part in learning beyond the classroom. Teachers and subject leaders have an excellent understanding of age-related expectations within all subjects as progress in all subjects is closely linked and monitored throughout the curriculum.</w:t>
      </w:r>
    </w:p>
    <w:p w:rsidR="009471BD" w:rsidRPr="00FC52C9" w:rsidRDefault="009471BD">
      <w:pPr>
        <w:pStyle w:val="BodyText"/>
        <w:spacing w:before="6"/>
        <w:ind w:left="0" w:firstLine="0"/>
        <w:rPr>
          <w:rFonts w:asciiTheme="minorHAnsi" w:hAnsiTheme="minorHAnsi" w:cstheme="minorHAnsi"/>
          <w:sz w:val="23"/>
        </w:rPr>
      </w:pPr>
    </w:p>
    <w:p w:rsidR="009471BD" w:rsidRPr="00FC52C9" w:rsidRDefault="00BD7CF7">
      <w:pPr>
        <w:pStyle w:val="BodyText"/>
        <w:ind w:left="100" w:firstLine="0"/>
        <w:jc w:val="both"/>
        <w:rPr>
          <w:rFonts w:asciiTheme="minorHAnsi" w:hAnsiTheme="minorHAnsi" w:cstheme="minorHAnsi"/>
        </w:rPr>
      </w:pPr>
      <w:r w:rsidRPr="00FC52C9">
        <w:rPr>
          <w:rFonts w:asciiTheme="minorHAnsi" w:hAnsiTheme="minorHAnsi" w:cstheme="minorHAnsi"/>
        </w:rPr>
        <w:t>When planning for learning, teachers must have:</w:t>
      </w:r>
    </w:p>
    <w:p w:rsidR="009471BD" w:rsidRPr="00FC52C9" w:rsidRDefault="009471BD">
      <w:pPr>
        <w:pStyle w:val="BodyText"/>
        <w:spacing w:before="2"/>
        <w:ind w:left="0" w:firstLine="0"/>
        <w:rPr>
          <w:rFonts w:asciiTheme="minorHAnsi" w:hAnsiTheme="minorHAnsi" w:cstheme="minorHAnsi"/>
          <w:sz w:val="20"/>
        </w:rPr>
      </w:pPr>
    </w:p>
    <w:p w:rsidR="009471BD" w:rsidRPr="00FC52C9" w:rsidRDefault="00BD7CF7">
      <w:pPr>
        <w:pStyle w:val="ListParagraph"/>
        <w:numPr>
          <w:ilvl w:val="0"/>
          <w:numId w:val="4"/>
        </w:numPr>
        <w:tabs>
          <w:tab w:val="left" w:pos="820"/>
          <w:tab w:val="left" w:pos="821"/>
        </w:tabs>
        <w:rPr>
          <w:rFonts w:asciiTheme="minorHAnsi" w:hAnsiTheme="minorHAnsi" w:cstheme="minorHAnsi"/>
          <w:sz w:val="24"/>
        </w:rPr>
      </w:pPr>
      <w:r w:rsidRPr="00FC52C9">
        <w:rPr>
          <w:rFonts w:asciiTheme="minorHAnsi" w:hAnsiTheme="minorHAnsi" w:cstheme="minorHAnsi"/>
          <w:sz w:val="24"/>
        </w:rPr>
        <w:t>thorough, accurate subject</w:t>
      </w:r>
      <w:r w:rsidRPr="00FC52C9">
        <w:rPr>
          <w:rFonts w:asciiTheme="minorHAnsi" w:hAnsiTheme="minorHAnsi" w:cstheme="minorHAnsi"/>
          <w:spacing w:val="-7"/>
          <w:sz w:val="24"/>
        </w:rPr>
        <w:t xml:space="preserve"> </w:t>
      </w:r>
      <w:r w:rsidRPr="00FC52C9">
        <w:rPr>
          <w:rFonts w:asciiTheme="minorHAnsi" w:hAnsiTheme="minorHAnsi" w:cstheme="minorHAnsi"/>
          <w:sz w:val="24"/>
        </w:rPr>
        <w:t>knowledge</w:t>
      </w:r>
    </w:p>
    <w:p w:rsidR="009471BD" w:rsidRPr="00FC52C9" w:rsidRDefault="00BD7CF7">
      <w:pPr>
        <w:pStyle w:val="ListParagraph"/>
        <w:numPr>
          <w:ilvl w:val="0"/>
          <w:numId w:val="4"/>
        </w:numPr>
        <w:tabs>
          <w:tab w:val="left" w:pos="820"/>
          <w:tab w:val="left" w:pos="821"/>
        </w:tabs>
        <w:spacing w:before="2"/>
        <w:rPr>
          <w:rFonts w:asciiTheme="minorHAnsi" w:hAnsiTheme="minorHAnsi" w:cstheme="minorHAnsi"/>
          <w:sz w:val="24"/>
        </w:rPr>
      </w:pPr>
      <w:r w:rsidRPr="00FC52C9">
        <w:rPr>
          <w:rFonts w:asciiTheme="minorHAnsi" w:hAnsiTheme="minorHAnsi" w:cstheme="minorHAnsi"/>
          <w:sz w:val="24"/>
        </w:rPr>
        <w:t>excellent knowledge and understanding of previous learning that has taken</w:t>
      </w:r>
      <w:r w:rsidRPr="00FC52C9">
        <w:rPr>
          <w:rFonts w:asciiTheme="minorHAnsi" w:hAnsiTheme="minorHAnsi" w:cstheme="minorHAnsi"/>
          <w:spacing w:val="-25"/>
          <w:sz w:val="24"/>
        </w:rPr>
        <w:t xml:space="preserve"> </w:t>
      </w:r>
      <w:r w:rsidRPr="00FC52C9">
        <w:rPr>
          <w:rFonts w:asciiTheme="minorHAnsi" w:hAnsiTheme="minorHAnsi" w:cstheme="minorHAnsi"/>
          <w:sz w:val="24"/>
        </w:rPr>
        <w:t>place</w:t>
      </w:r>
    </w:p>
    <w:p w:rsidR="009471BD" w:rsidRPr="00FC52C9" w:rsidRDefault="00BD7CF7">
      <w:pPr>
        <w:pStyle w:val="ListParagraph"/>
        <w:numPr>
          <w:ilvl w:val="0"/>
          <w:numId w:val="4"/>
        </w:numPr>
        <w:tabs>
          <w:tab w:val="left" w:pos="820"/>
          <w:tab w:val="left" w:pos="821"/>
        </w:tabs>
        <w:spacing w:before="2" w:line="304" w:lineRule="exact"/>
        <w:rPr>
          <w:rFonts w:asciiTheme="minorHAnsi" w:hAnsiTheme="minorHAnsi" w:cstheme="minorHAnsi"/>
          <w:sz w:val="24"/>
        </w:rPr>
      </w:pPr>
      <w:r w:rsidRPr="00FC52C9">
        <w:rPr>
          <w:rFonts w:asciiTheme="minorHAnsi" w:hAnsiTheme="minorHAnsi" w:cstheme="minorHAnsi"/>
          <w:sz w:val="24"/>
        </w:rPr>
        <w:t>a range of effective teaching</w:t>
      </w:r>
      <w:r w:rsidRPr="00FC52C9">
        <w:rPr>
          <w:rFonts w:asciiTheme="minorHAnsi" w:hAnsiTheme="minorHAnsi" w:cstheme="minorHAnsi"/>
          <w:spacing w:val="-4"/>
          <w:sz w:val="24"/>
        </w:rPr>
        <w:t xml:space="preserve"> </w:t>
      </w:r>
      <w:r w:rsidRPr="00FC52C9">
        <w:rPr>
          <w:rFonts w:asciiTheme="minorHAnsi" w:hAnsiTheme="minorHAnsi" w:cstheme="minorHAnsi"/>
          <w:sz w:val="24"/>
        </w:rPr>
        <w:t>methods</w:t>
      </w:r>
    </w:p>
    <w:p w:rsidR="009471BD" w:rsidRPr="00FC52C9" w:rsidRDefault="00BD7CF7">
      <w:pPr>
        <w:pStyle w:val="ListParagraph"/>
        <w:numPr>
          <w:ilvl w:val="0"/>
          <w:numId w:val="4"/>
        </w:numPr>
        <w:tabs>
          <w:tab w:val="left" w:pos="820"/>
          <w:tab w:val="left" w:pos="821"/>
        </w:tabs>
        <w:spacing w:line="244" w:lineRule="auto"/>
        <w:ind w:right="531"/>
        <w:rPr>
          <w:rFonts w:asciiTheme="minorHAnsi" w:hAnsiTheme="minorHAnsi" w:cstheme="minorHAnsi"/>
          <w:sz w:val="24"/>
        </w:rPr>
      </w:pPr>
      <w:r w:rsidRPr="00FC52C9">
        <w:rPr>
          <w:rFonts w:asciiTheme="minorHAnsi" w:hAnsiTheme="minorHAnsi" w:cstheme="minorHAnsi"/>
          <w:sz w:val="24"/>
        </w:rPr>
        <w:t>an excellent understanding of which teaching method would be most effective</w:t>
      </w:r>
      <w:r w:rsidRPr="00FC52C9">
        <w:rPr>
          <w:rFonts w:asciiTheme="minorHAnsi" w:hAnsiTheme="minorHAnsi" w:cstheme="minorHAnsi"/>
          <w:spacing w:val="-35"/>
          <w:sz w:val="24"/>
        </w:rPr>
        <w:t xml:space="preserve"> </w:t>
      </w:r>
      <w:r w:rsidRPr="00FC52C9">
        <w:rPr>
          <w:rFonts w:asciiTheme="minorHAnsi" w:hAnsiTheme="minorHAnsi" w:cstheme="minorHAnsi"/>
          <w:sz w:val="24"/>
        </w:rPr>
        <w:t>in teaching a particular subject or</w:t>
      </w:r>
      <w:r w:rsidRPr="00FC52C9">
        <w:rPr>
          <w:rFonts w:asciiTheme="minorHAnsi" w:hAnsiTheme="minorHAnsi" w:cstheme="minorHAnsi"/>
          <w:spacing w:val="-8"/>
          <w:sz w:val="24"/>
        </w:rPr>
        <w:t xml:space="preserve"> </w:t>
      </w:r>
      <w:r w:rsidRPr="00FC52C9">
        <w:rPr>
          <w:rFonts w:asciiTheme="minorHAnsi" w:hAnsiTheme="minorHAnsi" w:cstheme="minorHAnsi"/>
          <w:sz w:val="24"/>
        </w:rPr>
        <w:t>topic</w:t>
      </w:r>
    </w:p>
    <w:p w:rsidR="009471BD" w:rsidRPr="00FC52C9" w:rsidRDefault="009471BD">
      <w:pPr>
        <w:pStyle w:val="BodyText"/>
        <w:ind w:left="0" w:firstLine="0"/>
        <w:rPr>
          <w:rFonts w:asciiTheme="minorHAnsi" w:hAnsiTheme="minorHAnsi" w:cstheme="minorHAnsi"/>
        </w:rPr>
      </w:pPr>
    </w:p>
    <w:p w:rsidR="009471BD" w:rsidRPr="00FC52C9" w:rsidRDefault="009471BD">
      <w:pPr>
        <w:pStyle w:val="BodyText"/>
        <w:spacing w:before="11"/>
        <w:ind w:left="0" w:firstLine="0"/>
        <w:rPr>
          <w:rFonts w:asciiTheme="minorHAnsi" w:hAnsiTheme="minorHAnsi" w:cstheme="minorHAnsi"/>
          <w:sz w:val="18"/>
        </w:rPr>
      </w:pPr>
    </w:p>
    <w:p w:rsidR="009471BD" w:rsidRPr="00FC52C9" w:rsidRDefault="00BD7CF7">
      <w:pPr>
        <w:pStyle w:val="BodyText"/>
        <w:ind w:left="100" w:firstLine="0"/>
        <w:jc w:val="both"/>
        <w:rPr>
          <w:rFonts w:asciiTheme="minorHAnsi" w:hAnsiTheme="minorHAnsi" w:cstheme="minorHAnsi"/>
        </w:rPr>
      </w:pPr>
      <w:r w:rsidRPr="00FC52C9">
        <w:rPr>
          <w:rFonts w:asciiTheme="minorHAnsi" w:hAnsiTheme="minorHAnsi" w:cstheme="minorHAnsi"/>
        </w:rPr>
        <w:t>Teaching will be organised to help pupils remember learning by:</w:t>
      </w:r>
    </w:p>
    <w:p w:rsidR="009471BD" w:rsidRPr="00FC52C9" w:rsidRDefault="009471BD">
      <w:pPr>
        <w:pStyle w:val="BodyText"/>
        <w:spacing w:before="2"/>
        <w:ind w:left="0" w:firstLine="0"/>
        <w:rPr>
          <w:rFonts w:asciiTheme="minorHAnsi" w:hAnsiTheme="minorHAnsi" w:cstheme="minorHAnsi"/>
          <w:sz w:val="20"/>
        </w:rPr>
      </w:pPr>
    </w:p>
    <w:p w:rsidR="009471BD" w:rsidRPr="00FC52C9" w:rsidRDefault="00BD7CF7">
      <w:pPr>
        <w:pStyle w:val="ListParagraph"/>
        <w:numPr>
          <w:ilvl w:val="0"/>
          <w:numId w:val="4"/>
        </w:numPr>
        <w:tabs>
          <w:tab w:val="left" w:pos="820"/>
          <w:tab w:val="left" w:pos="821"/>
        </w:tabs>
        <w:spacing w:before="1" w:line="244" w:lineRule="auto"/>
        <w:ind w:right="356"/>
        <w:rPr>
          <w:rFonts w:asciiTheme="minorHAnsi" w:hAnsiTheme="minorHAnsi" w:cstheme="minorHAnsi"/>
          <w:sz w:val="24"/>
        </w:rPr>
      </w:pPr>
      <w:r w:rsidRPr="00FC52C9">
        <w:rPr>
          <w:rFonts w:asciiTheme="minorHAnsi" w:hAnsiTheme="minorHAnsi" w:cstheme="minorHAnsi"/>
          <w:sz w:val="24"/>
        </w:rPr>
        <w:t>sequencing learning so that there is clear progression over lessons and the year, as well as making relevant links to prior learning to promote ‘sticky</w:t>
      </w:r>
      <w:r w:rsidRPr="00FC52C9">
        <w:rPr>
          <w:rFonts w:asciiTheme="minorHAnsi" w:hAnsiTheme="minorHAnsi" w:cstheme="minorHAnsi"/>
          <w:spacing w:val="-23"/>
          <w:sz w:val="24"/>
        </w:rPr>
        <w:t xml:space="preserve"> </w:t>
      </w:r>
      <w:r w:rsidR="00250575" w:rsidRPr="00FC52C9">
        <w:rPr>
          <w:rFonts w:asciiTheme="minorHAnsi" w:hAnsiTheme="minorHAnsi" w:cstheme="minorHAnsi"/>
          <w:sz w:val="24"/>
        </w:rPr>
        <w:t>learning/knowledge</w:t>
      </w:r>
      <w:r w:rsidRPr="00FC52C9">
        <w:rPr>
          <w:rFonts w:asciiTheme="minorHAnsi" w:hAnsiTheme="minorHAnsi" w:cstheme="minorHAnsi"/>
          <w:sz w:val="24"/>
        </w:rPr>
        <w:t>’</w:t>
      </w:r>
    </w:p>
    <w:p w:rsidR="009471BD" w:rsidRPr="00FC52C9" w:rsidRDefault="00BD7CF7">
      <w:pPr>
        <w:pStyle w:val="ListParagraph"/>
        <w:numPr>
          <w:ilvl w:val="0"/>
          <w:numId w:val="4"/>
        </w:numPr>
        <w:tabs>
          <w:tab w:val="left" w:pos="820"/>
          <w:tab w:val="left" w:pos="821"/>
        </w:tabs>
        <w:spacing w:line="294" w:lineRule="exact"/>
        <w:rPr>
          <w:rFonts w:asciiTheme="minorHAnsi" w:hAnsiTheme="minorHAnsi" w:cstheme="minorHAnsi"/>
          <w:sz w:val="24"/>
        </w:rPr>
      </w:pPr>
      <w:r w:rsidRPr="00FC52C9">
        <w:rPr>
          <w:rFonts w:asciiTheme="minorHAnsi" w:hAnsiTheme="minorHAnsi" w:cstheme="minorHAnsi"/>
          <w:sz w:val="24"/>
        </w:rPr>
        <w:t>making links between elements of learning where these are present</w:t>
      </w:r>
      <w:r w:rsidRPr="00FC52C9">
        <w:rPr>
          <w:rFonts w:asciiTheme="minorHAnsi" w:hAnsiTheme="minorHAnsi" w:cstheme="minorHAnsi"/>
          <w:spacing w:val="-17"/>
          <w:sz w:val="24"/>
        </w:rPr>
        <w:t xml:space="preserve"> </w:t>
      </w:r>
      <w:r w:rsidRPr="00FC52C9">
        <w:rPr>
          <w:rFonts w:asciiTheme="minorHAnsi" w:hAnsiTheme="minorHAnsi" w:cstheme="minorHAnsi"/>
          <w:sz w:val="24"/>
        </w:rPr>
        <w:t>(Interleaving)</w:t>
      </w:r>
    </w:p>
    <w:p w:rsidR="009471BD" w:rsidRPr="00FC52C9" w:rsidRDefault="00BD7CF7">
      <w:pPr>
        <w:pStyle w:val="ListParagraph"/>
        <w:numPr>
          <w:ilvl w:val="0"/>
          <w:numId w:val="4"/>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recapping learning regularly – short-term, medium-term and long-term</w:t>
      </w:r>
      <w:r w:rsidRPr="00FC52C9">
        <w:rPr>
          <w:rFonts w:asciiTheme="minorHAnsi" w:hAnsiTheme="minorHAnsi" w:cstheme="minorHAnsi"/>
          <w:spacing w:val="-13"/>
          <w:sz w:val="24"/>
        </w:rPr>
        <w:t xml:space="preserve"> </w:t>
      </w:r>
      <w:r w:rsidRPr="00FC52C9">
        <w:rPr>
          <w:rFonts w:asciiTheme="minorHAnsi" w:hAnsiTheme="minorHAnsi" w:cstheme="minorHAnsi"/>
          <w:sz w:val="24"/>
        </w:rPr>
        <w:t>(Spacing)</w:t>
      </w:r>
    </w:p>
    <w:p w:rsidR="009471BD" w:rsidRPr="00FC52C9" w:rsidRDefault="00BD7CF7">
      <w:pPr>
        <w:pStyle w:val="ListParagraph"/>
        <w:numPr>
          <w:ilvl w:val="0"/>
          <w:numId w:val="4"/>
        </w:numPr>
        <w:tabs>
          <w:tab w:val="left" w:pos="820"/>
          <w:tab w:val="left" w:pos="821"/>
        </w:tabs>
        <w:spacing w:before="1"/>
        <w:rPr>
          <w:rFonts w:asciiTheme="minorHAnsi" w:hAnsiTheme="minorHAnsi" w:cstheme="minorHAnsi"/>
          <w:sz w:val="24"/>
        </w:rPr>
      </w:pPr>
      <w:r w:rsidRPr="00FC52C9">
        <w:rPr>
          <w:rFonts w:asciiTheme="minorHAnsi" w:hAnsiTheme="minorHAnsi" w:cstheme="minorHAnsi"/>
          <w:sz w:val="24"/>
        </w:rPr>
        <w:t xml:space="preserve">using strategies to recall information – </w:t>
      </w:r>
      <w:r w:rsidR="00E362DB" w:rsidRPr="00FC52C9">
        <w:rPr>
          <w:rFonts w:asciiTheme="minorHAnsi" w:hAnsiTheme="minorHAnsi" w:cstheme="minorHAnsi"/>
          <w:sz w:val="24"/>
        </w:rPr>
        <w:t>summarizing learning in Knowledge Books,</w:t>
      </w:r>
      <w:r w:rsidR="00E362DB" w:rsidRPr="00FC52C9">
        <w:rPr>
          <w:rFonts w:asciiTheme="minorHAnsi" w:hAnsiTheme="minorHAnsi" w:cstheme="minorHAnsi"/>
          <w:b/>
          <w:sz w:val="24"/>
        </w:rPr>
        <w:t xml:space="preserve"> </w:t>
      </w:r>
      <w:r w:rsidRPr="00FC52C9">
        <w:rPr>
          <w:rFonts w:asciiTheme="minorHAnsi" w:hAnsiTheme="minorHAnsi" w:cstheme="minorHAnsi"/>
          <w:sz w:val="24"/>
        </w:rPr>
        <w:t>quizzes, questioning…</w:t>
      </w:r>
      <w:r w:rsidRPr="00FC52C9">
        <w:rPr>
          <w:rFonts w:asciiTheme="minorHAnsi" w:hAnsiTheme="minorHAnsi" w:cstheme="minorHAnsi"/>
          <w:spacing w:val="-12"/>
          <w:sz w:val="24"/>
        </w:rPr>
        <w:t xml:space="preserve"> </w:t>
      </w:r>
      <w:r w:rsidRPr="00FC52C9">
        <w:rPr>
          <w:rFonts w:asciiTheme="minorHAnsi" w:hAnsiTheme="minorHAnsi" w:cstheme="minorHAnsi"/>
          <w:sz w:val="24"/>
        </w:rPr>
        <w:t>(Retrieval)</w:t>
      </w:r>
    </w:p>
    <w:p w:rsidR="009471BD" w:rsidRPr="00FC52C9" w:rsidRDefault="00BD7CF7">
      <w:pPr>
        <w:pStyle w:val="ListParagraph"/>
        <w:numPr>
          <w:ilvl w:val="0"/>
          <w:numId w:val="4"/>
        </w:numPr>
        <w:tabs>
          <w:tab w:val="left" w:pos="820"/>
          <w:tab w:val="left" w:pos="821"/>
        </w:tabs>
        <w:spacing w:before="2"/>
        <w:ind w:right="190"/>
        <w:rPr>
          <w:rFonts w:asciiTheme="minorHAnsi" w:hAnsiTheme="minorHAnsi" w:cstheme="minorHAnsi"/>
          <w:sz w:val="24"/>
        </w:rPr>
      </w:pPr>
      <w:r w:rsidRPr="00FC52C9">
        <w:rPr>
          <w:rFonts w:asciiTheme="minorHAnsi" w:hAnsiTheme="minorHAnsi" w:cstheme="minorHAnsi"/>
          <w:sz w:val="24"/>
        </w:rPr>
        <w:t>planning opportunities for purposeful talk and critical questioning to enable children to be able to discuss and explain learning with others</w:t>
      </w:r>
      <w:r w:rsidRPr="00FC52C9">
        <w:rPr>
          <w:rFonts w:asciiTheme="minorHAnsi" w:hAnsiTheme="minorHAnsi" w:cstheme="minorHAnsi"/>
          <w:spacing w:val="-18"/>
          <w:sz w:val="24"/>
        </w:rPr>
        <w:t xml:space="preserve"> </w:t>
      </w:r>
      <w:r w:rsidRPr="00FC52C9">
        <w:rPr>
          <w:rFonts w:asciiTheme="minorHAnsi" w:hAnsiTheme="minorHAnsi" w:cstheme="minorHAnsi"/>
          <w:sz w:val="24"/>
        </w:rPr>
        <w:t>(Elaboration)</w:t>
      </w:r>
    </w:p>
    <w:p w:rsidR="009471BD" w:rsidRPr="00FC52C9" w:rsidRDefault="00BD7CF7">
      <w:pPr>
        <w:pStyle w:val="ListParagraph"/>
        <w:numPr>
          <w:ilvl w:val="0"/>
          <w:numId w:val="4"/>
        </w:numPr>
        <w:tabs>
          <w:tab w:val="left" w:pos="820"/>
          <w:tab w:val="left" w:pos="821"/>
        </w:tabs>
        <w:spacing w:line="302" w:lineRule="exact"/>
        <w:rPr>
          <w:rFonts w:asciiTheme="minorHAnsi" w:hAnsiTheme="minorHAnsi" w:cstheme="minorHAnsi"/>
          <w:sz w:val="24"/>
        </w:rPr>
      </w:pPr>
      <w:r w:rsidRPr="00FC52C9">
        <w:rPr>
          <w:rFonts w:asciiTheme="minorHAnsi" w:hAnsiTheme="minorHAnsi" w:cstheme="minorHAnsi"/>
          <w:sz w:val="24"/>
        </w:rPr>
        <w:t>representing learning visually and verbally</w:t>
      </w:r>
      <w:r w:rsidRPr="00FC52C9">
        <w:rPr>
          <w:rFonts w:asciiTheme="minorHAnsi" w:hAnsiTheme="minorHAnsi" w:cstheme="minorHAnsi"/>
          <w:spacing w:val="-6"/>
          <w:sz w:val="24"/>
        </w:rPr>
        <w:t xml:space="preserve"> </w:t>
      </w:r>
      <w:r w:rsidRPr="00FC52C9">
        <w:rPr>
          <w:rFonts w:asciiTheme="minorHAnsi" w:hAnsiTheme="minorHAnsi" w:cstheme="minorHAnsi"/>
          <w:sz w:val="24"/>
        </w:rPr>
        <w:t>(Dual-coding)</w:t>
      </w:r>
    </w:p>
    <w:p w:rsidR="009471BD" w:rsidRPr="00FC52C9" w:rsidRDefault="00BD7CF7">
      <w:pPr>
        <w:pStyle w:val="ListParagraph"/>
        <w:numPr>
          <w:ilvl w:val="0"/>
          <w:numId w:val="4"/>
        </w:numPr>
        <w:tabs>
          <w:tab w:val="left" w:pos="820"/>
          <w:tab w:val="left" w:pos="821"/>
        </w:tabs>
        <w:spacing w:before="1"/>
        <w:rPr>
          <w:rFonts w:asciiTheme="minorHAnsi" w:hAnsiTheme="minorHAnsi" w:cstheme="minorHAnsi"/>
          <w:sz w:val="24"/>
        </w:rPr>
      </w:pPr>
      <w:r w:rsidRPr="00FC52C9">
        <w:rPr>
          <w:rFonts w:asciiTheme="minorHAnsi" w:hAnsiTheme="minorHAnsi" w:cstheme="minorHAnsi"/>
          <w:sz w:val="24"/>
        </w:rPr>
        <w:t>designing tasks to avoid overloading working memory (Cognitive Load</w:t>
      </w:r>
      <w:r w:rsidRPr="00FC52C9">
        <w:rPr>
          <w:rFonts w:asciiTheme="minorHAnsi" w:hAnsiTheme="minorHAnsi" w:cstheme="minorHAnsi"/>
          <w:spacing w:val="-23"/>
          <w:sz w:val="24"/>
        </w:rPr>
        <w:t xml:space="preserve"> </w:t>
      </w:r>
      <w:r w:rsidRPr="00FC52C9">
        <w:rPr>
          <w:rFonts w:asciiTheme="minorHAnsi" w:hAnsiTheme="minorHAnsi" w:cstheme="minorHAnsi"/>
          <w:sz w:val="24"/>
        </w:rPr>
        <w:t>Theory)</w:t>
      </w:r>
    </w:p>
    <w:p w:rsidR="009471BD" w:rsidRPr="00FC52C9" w:rsidRDefault="00BD7CF7">
      <w:pPr>
        <w:pStyle w:val="ListParagraph"/>
        <w:numPr>
          <w:ilvl w:val="0"/>
          <w:numId w:val="4"/>
        </w:numPr>
        <w:tabs>
          <w:tab w:val="left" w:pos="820"/>
          <w:tab w:val="left" w:pos="821"/>
        </w:tabs>
        <w:spacing w:before="2"/>
        <w:ind w:right="1212"/>
        <w:rPr>
          <w:rFonts w:asciiTheme="minorHAnsi" w:hAnsiTheme="minorHAnsi" w:cstheme="minorHAnsi"/>
          <w:sz w:val="24"/>
        </w:rPr>
      </w:pPr>
      <w:r w:rsidRPr="00FC52C9">
        <w:rPr>
          <w:rFonts w:asciiTheme="minorHAnsi" w:hAnsiTheme="minorHAnsi" w:cstheme="minorHAnsi"/>
          <w:sz w:val="24"/>
        </w:rPr>
        <w:t>apply the principles of metacognitive practice through the use of effective questioning e.g. What scientific methods and techniques did you</w:t>
      </w:r>
      <w:r w:rsidRPr="00FC52C9">
        <w:rPr>
          <w:rFonts w:asciiTheme="minorHAnsi" w:hAnsiTheme="minorHAnsi" w:cstheme="minorHAnsi"/>
          <w:spacing w:val="-22"/>
          <w:sz w:val="24"/>
        </w:rPr>
        <w:t xml:space="preserve"> </w:t>
      </w:r>
      <w:r w:rsidRPr="00FC52C9">
        <w:rPr>
          <w:rFonts w:asciiTheme="minorHAnsi" w:hAnsiTheme="minorHAnsi" w:cstheme="minorHAnsi"/>
          <w:sz w:val="24"/>
        </w:rPr>
        <w:t>use?</w:t>
      </w:r>
    </w:p>
    <w:p w:rsidR="009471BD" w:rsidRPr="00FC52C9" w:rsidRDefault="009471BD">
      <w:pPr>
        <w:rPr>
          <w:rFonts w:asciiTheme="minorHAnsi" w:hAnsiTheme="minorHAnsi" w:cstheme="minorHAnsi"/>
          <w:sz w:val="24"/>
        </w:rPr>
        <w:sectPr w:rsidR="009471BD" w:rsidRPr="00FC52C9" w:rsidSect="00250575">
          <w:pgSz w:w="11910" w:h="16840"/>
          <w:pgMar w:top="426" w:right="1320" w:bottom="1480" w:left="1340" w:header="0" w:footer="1296" w:gutter="0"/>
          <w:cols w:space="720"/>
        </w:sectPr>
      </w:pPr>
    </w:p>
    <w:p w:rsidR="009471BD" w:rsidRPr="00FC52C9" w:rsidRDefault="00BD7CF7">
      <w:pPr>
        <w:pStyle w:val="BodyText"/>
        <w:spacing w:before="40" w:line="276" w:lineRule="auto"/>
        <w:ind w:left="100" w:right="136" w:firstLine="0"/>
        <w:jc w:val="both"/>
        <w:rPr>
          <w:rFonts w:asciiTheme="minorHAnsi" w:hAnsiTheme="minorHAnsi" w:cstheme="minorHAnsi"/>
        </w:rPr>
      </w:pPr>
      <w:r w:rsidRPr="00FC52C9">
        <w:rPr>
          <w:rFonts w:asciiTheme="minorHAnsi" w:hAnsiTheme="minorHAnsi" w:cstheme="minorHAnsi"/>
        </w:rPr>
        <w:lastRenderedPageBreak/>
        <w:t>Teachers</w:t>
      </w:r>
      <w:r w:rsidRPr="00FC52C9">
        <w:rPr>
          <w:rFonts w:asciiTheme="minorHAnsi" w:hAnsiTheme="minorHAnsi" w:cstheme="minorHAnsi"/>
          <w:spacing w:val="-2"/>
        </w:rPr>
        <w:t xml:space="preserve"> </w:t>
      </w:r>
      <w:r w:rsidRPr="00FC52C9">
        <w:rPr>
          <w:rFonts w:asciiTheme="minorHAnsi" w:hAnsiTheme="minorHAnsi" w:cstheme="minorHAnsi"/>
        </w:rPr>
        <w:t>will</w:t>
      </w:r>
      <w:r w:rsidRPr="00FC52C9">
        <w:rPr>
          <w:rFonts w:asciiTheme="minorHAnsi" w:hAnsiTheme="minorHAnsi" w:cstheme="minorHAnsi"/>
          <w:spacing w:val="-6"/>
        </w:rPr>
        <w:t xml:space="preserve"> </w:t>
      </w:r>
      <w:r w:rsidRPr="00FC52C9">
        <w:rPr>
          <w:rFonts w:asciiTheme="minorHAnsi" w:hAnsiTheme="minorHAnsi" w:cstheme="minorHAnsi"/>
        </w:rPr>
        <w:t>draw</w:t>
      </w:r>
      <w:r w:rsidRPr="00FC52C9">
        <w:rPr>
          <w:rFonts w:asciiTheme="minorHAnsi" w:hAnsiTheme="minorHAnsi" w:cstheme="minorHAnsi"/>
          <w:spacing w:val="-2"/>
        </w:rPr>
        <w:t xml:space="preserve"> </w:t>
      </w:r>
      <w:r w:rsidRPr="00FC52C9">
        <w:rPr>
          <w:rFonts w:asciiTheme="minorHAnsi" w:hAnsiTheme="minorHAnsi" w:cstheme="minorHAnsi"/>
        </w:rPr>
        <w:t>from</w:t>
      </w:r>
      <w:r w:rsidRPr="00FC52C9">
        <w:rPr>
          <w:rFonts w:asciiTheme="minorHAnsi" w:hAnsiTheme="minorHAnsi" w:cstheme="minorHAnsi"/>
          <w:spacing w:val="-4"/>
        </w:rPr>
        <w:t xml:space="preserve"> </w:t>
      </w:r>
      <w:r w:rsidRPr="00FC52C9">
        <w:rPr>
          <w:rFonts w:asciiTheme="minorHAnsi" w:hAnsiTheme="minorHAnsi" w:cstheme="minorHAnsi"/>
        </w:rPr>
        <w:t>a</w:t>
      </w:r>
      <w:r w:rsidRPr="00FC52C9">
        <w:rPr>
          <w:rFonts w:asciiTheme="minorHAnsi" w:hAnsiTheme="minorHAnsi" w:cstheme="minorHAnsi"/>
          <w:spacing w:val="2"/>
        </w:rPr>
        <w:t xml:space="preserve"> </w:t>
      </w:r>
      <w:r w:rsidRPr="00FC52C9">
        <w:rPr>
          <w:rFonts w:asciiTheme="minorHAnsi" w:hAnsiTheme="minorHAnsi" w:cstheme="minorHAnsi"/>
        </w:rPr>
        <w:t>range</w:t>
      </w:r>
      <w:r w:rsidRPr="00FC52C9">
        <w:rPr>
          <w:rFonts w:asciiTheme="minorHAnsi" w:hAnsiTheme="minorHAnsi" w:cstheme="minorHAnsi"/>
          <w:spacing w:val="-3"/>
        </w:rPr>
        <w:t xml:space="preserve"> </w:t>
      </w:r>
      <w:r w:rsidRPr="00FC52C9">
        <w:rPr>
          <w:rFonts w:asciiTheme="minorHAnsi" w:hAnsiTheme="minorHAnsi" w:cstheme="minorHAnsi"/>
        </w:rPr>
        <w:t>of strategies</w:t>
      </w:r>
      <w:r w:rsidRPr="00FC52C9">
        <w:rPr>
          <w:rFonts w:asciiTheme="minorHAnsi" w:hAnsiTheme="minorHAnsi" w:cstheme="minorHAnsi"/>
          <w:spacing w:val="-1"/>
        </w:rPr>
        <w:t xml:space="preserve"> </w:t>
      </w:r>
      <w:r w:rsidRPr="00FC52C9">
        <w:rPr>
          <w:rFonts w:asciiTheme="minorHAnsi" w:hAnsiTheme="minorHAnsi" w:cstheme="minorHAnsi"/>
        </w:rPr>
        <w:t>in</w:t>
      </w:r>
      <w:r w:rsidRPr="00FC52C9">
        <w:rPr>
          <w:rFonts w:asciiTheme="minorHAnsi" w:hAnsiTheme="minorHAnsi" w:cstheme="minorHAnsi"/>
          <w:spacing w:val="-5"/>
        </w:rPr>
        <w:t xml:space="preserve"> </w:t>
      </w:r>
      <w:r w:rsidRPr="00FC52C9">
        <w:rPr>
          <w:rFonts w:asciiTheme="minorHAnsi" w:hAnsiTheme="minorHAnsi" w:cstheme="minorHAnsi"/>
        </w:rPr>
        <w:t>order</w:t>
      </w:r>
      <w:r w:rsidRPr="00FC52C9">
        <w:rPr>
          <w:rFonts w:asciiTheme="minorHAnsi" w:hAnsiTheme="minorHAnsi" w:cstheme="minorHAnsi"/>
          <w:spacing w:val="-5"/>
        </w:rPr>
        <w:t xml:space="preserve"> </w:t>
      </w:r>
      <w:r w:rsidRPr="00FC52C9">
        <w:rPr>
          <w:rFonts w:asciiTheme="minorHAnsi" w:hAnsiTheme="minorHAnsi" w:cstheme="minorHAnsi"/>
        </w:rPr>
        <w:t>to</w:t>
      </w:r>
      <w:r w:rsidRPr="00FC52C9">
        <w:rPr>
          <w:rFonts w:asciiTheme="minorHAnsi" w:hAnsiTheme="minorHAnsi" w:cstheme="minorHAnsi"/>
          <w:spacing w:val="-5"/>
        </w:rPr>
        <w:t xml:space="preserve"> </w:t>
      </w:r>
      <w:r w:rsidRPr="00FC52C9">
        <w:rPr>
          <w:rFonts w:asciiTheme="minorHAnsi" w:hAnsiTheme="minorHAnsi" w:cstheme="minorHAnsi"/>
        </w:rPr>
        <w:t>engage</w:t>
      </w:r>
      <w:r w:rsidRPr="00FC52C9">
        <w:rPr>
          <w:rFonts w:asciiTheme="minorHAnsi" w:hAnsiTheme="minorHAnsi" w:cstheme="minorHAnsi"/>
          <w:spacing w:val="-3"/>
        </w:rPr>
        <w:t xml:space="preserve"> </w:t>
      </w:r>
      <w:r w:rsidRPr="00FC52C9">
        <w:rPr>
          <w:rFonts w:asciiTheme="minorHAnsi" w:hAnsiTheme="minorHAnsi" w:cstheme="minorHAnsi"/>
        </w:rPr>
        <w:t>children in</w:t>
      </w:r>
      <w:r w:rsidRPr="00FC52C9">
        <w:rPr>
          <w:rFonts w:asciiTheme="minorHAnsi" w:hAnsiTheme="minorHAnsi" w:cstheme="minorHAnsi"/>
          <w:spacing w:val="-4"/>
        </w:rPr>
        <w:t xml:space="preserve"> </w:t>
      </w:r>
      <w:r w:rsidRPr="00FC52C9">
        <w:rPr>
          <w:rFonts w:asciiTheme="minorHAnsi" w:hAnsiTheme="minorHAnsi" w:cstheme="minorHAnsi"/>
        </w:rPr>
        <w:t>the</w:t>
      </w:r>
      <w:r w:rsidRPr="00FC52C9">
        <w:rPr>
          <w:rFonts w:asciiTheme="minorHAnsi" w:hAnsiTheme="minorHAnsi" w:cstheme="minorHAnsi"/>
          <w:spacing w:val="-3"/>
        </w:rPr>
        <w:t xml:space="preserve"> </w:t>
      </w:r>
      <w:r w:rsidRPr="00FC52C9">
        <w:rPr>
          <w:rFonts w:asciiTheme="minorHAnsi" w:hAnsiTheme="minorHAnsi" w:cstheme="minorHAnsi"/>
        </w:rPr>
        <w:t>teaching</w:t>
      </w:r>
      <w:r w:rsidRPr="00FC52C9">
        <w:rPr>
          <w:rFonts w:asciiTheme="minorHAnsi" w:hAnsiTheme="minorHAnsi" w:cstheme="minorHAnsi"/>
          <w:spacing w:val="-1"/>
        </w:rPr>
        <w:t xml:space="preserve"> </w:t>
      </w:r>
      <w:r w:rsidRPr="00FC52C9">
        <w:rPr>
          <w:rFonts w:asciiTheme="minorHAnsi" w:hAnsiTheme="minorHAnsi" w:cstheme="minorHAnsi"/>
        </w:rPr>
        <w:t>and promote learning for all. These will</w:t>
      </w:r>
      <w:r w:rsidRPr="00FC52C9">
        <w:rPr>
          <w:rFonts w:asciiTheme="minorHAnsi" w:hAnsiTheme="minorHAnsi" w:cstheme="minorHAnsi"/>
          <w:spacing w:val="-2"/>
        </w:rPr>
        <w:t xml:space="preserve"> </w:t>
      </w:r>
      <w:r w:rsidRPr="00FC52C9">
        <w:rPr>
          <w:rFonts w:asciiTheme="minorHAnsi" w:hAnsiTheme="minorHAnsi" w:cstheme="minorHAnsi"/>
        </w:rPr>
        <w:t>include:</w:t>
      </w:r>
    </w:p>
    <w:p w:rsidR="009471BD" w:rsidRPr="00FC52C9" w:rsidRDefault="00BD7CF7">
      <w:pPr>
        <w:pStyle w:val="ListParagraph"/>
        <w:numPr>
          <w:ilvl w:val="0"/>
          <w:numId w:val="3"/>
        </w:numPr>
        <w:tabs>
          <w:tab w:val="left" w:pos="460"/>
          <w:tab w:val="left" w:pos="461"/>
        </w:tabs>
        <w:spacing w:before="196"/>
        <w:rPr>
          <w:rFonts w:asciiTheme="minorHAnsi" w:hAnsiTheme="minorHAnsi" w:cstheme="minorHAnsi"/>
          <w:sz w:val="24"/>
        </w:rPr>
      </w:pPr>
      <w:r w:rsidRPr="00FC52C9">
        <w:rPr>
          <w:rFonts w:asciiTheme="minorHAnsi" w:hAnsiTheme="minorHAnsi" w:cstheme="minorHAnsi"/>
          <w:sz w:val="24"/>
        </w:rPr>
        <w:t>Paired and group</w:t>
      </w:r>
      <w:r w:rsidRPr="00FC52C9">
        <w:rPr>
          <w:rFonts w:asciiTheme="minorHAnsi" w:hAnsiTheme="minorHAnsi" w:cstheme="minorHAnsi"/>
          <w:spacing w:val="-9"/>
          <w:sz w:val="24"/>
        </w:rPr>
        <w:t xml:space="preserve"> </w:t>
      </w:r>
      <w:r w:rsidRPr="00FC52C9">
        <w:rPr>
          <w:rFonts w:asciiTheme="minorHAnsi" w:hAnsiTheme="minorHAnsi" w:cstheme="minorHAnsi"/>
          <w:sz w:val="24"/>
        </w:rPr>
        <w:t>talk</w:t>
      </w:r>
    </w:p>
    <w:p w:rsidR="009471BD" w:rsidRPr="00FC52C9" w:rsidRDefault="00BD7CF7">
      <w:pPr>
        <w:pStyle w:val="ListParagraph"/>
        <w:numPr>
          <w:ilvl w:val="0"/>
          <w:numId w:val="3"/>
        </w:numPr>
        <w:tabs>
          <w:tab w:val="left" w:pos="460"/>
          <w:tab w:val="left" w:pos="461"/>
        </w:tabs>
        <w:spacing w:before="2"/>
        <w:rPr>
          <w:rFonts w:asciiTheme="minorHAnsi" w:hAnsiTheme="minorHAnsi" w:cstheme="minorHAnsi"/>
          <w:sz w:val="24"/>
        </w:rPr>
      </w:pPr>
      <w:r w:rsidRPr="00FC52C9">
        <w:rPr>
          <w:rFonts w:asciiTheme="minorHAnsi" w:hAnsiTheme="minorHAnsi" w:cstheme="minorHAnsi"/>
          <w:sz w:val="24"/>
        </w:rPr>
        <w:t>investigation and problem</w:t>
      </w:r>
      <w:r w:rsidRPr="00FC52C9">
        <w:rPr>
          <w:rFonts w:asciiTheme="minorHAnsi" w:hAnsiTheme="minorHAnsi" w:cstheme="minorHAnsi"/>
          <w:spacing w:val="-4"/>
          <w:sz w:val="24"/>
        </w:rPr>
        <w:t xml:space="preserve"> </w:t>
      </w:r>
      <w:r w:rsidRPr="00FC52C9">
        <w:rPr>
          <w:rFonts w:asciiTheme="minorHAnsi" w:hAnsiTheme="minorHAnsi" w:cstheme="minorHAnsi"/>
          <w:sz w:val="24"/>
        </w:rPr>
        <w:t>solving</w:t>
      </w:r>
    </w:p>
    <w:p w:rsidR="009471BD" w:rsidRPr="00FC52C9" w:rsidRDefault="00BD7CF7">
      <w:pPr>
        <w:pStyle w:val="ListParagraph"/>
        <w:numPr>
          <w:ilvl w:val="0"/>
          <w:numId w:val="3"/>
        </w:numPr>
        <w:tabs>
          <w:tab w:val="left" w:pos="460"/>
          <w:tab w:val="left" w:pos="461"/>
        </w:tabs>
        <w:spacing w:before="2"/>
        <w:rPr>
          <w:rFonts w:asciiTheme="minorHAnsi" w:hAnsiTheme="minorHAnsi" w:cstheme="minorHAnsi"/>
          <w:sz w:val="24"/>
        </w:rPr>
      </w:pPr>
      <w:r w:rsidRPr="00FC52C9">
        <w:rPr>
          <w:rFonts w:asciiTheme="minorHAnsi" w:hAnsiTheme="minorHAnsi" w:cstheme="minorHAnsi"/>
          <w:sz w:val="24"/>
        </w:rPr>
        <w:t>reasoning and explanation of</w:t>
      </w:r>
      <w:r w:rsidRPr="00FC52C9">
        <w:rPr>
          <w:rFonts w:asciiTheme="minorHAnsi" w:hAnsiTheme="minorHAnsi" w:cstheme="minorHAnsi"/>
          <w:spacing w:val="1"/>
          <w:sz w:val="24"/>
        </w:rPr>
        <w:t xml:space="preserve"> </w:t>
      </w:r>
      <w:r w:rsidRPr="00FC52C9">
        <w:rPr>
          <w:rFonts w:asciiTheme="minorHAnsi" w:hAnsiTheme="minorHAnsi" w:cstheme="minorHAnsi"/>
          <w:sz w:val="24"/>
        </w:rPr>
        <w:t>learning</w:t>
      </w:r>
    </w:p>
    <w:p w:rsidR="009471BD" w:rsidRPr="00FC52C9" w:rsidRDefault="00BD7CF7">
      <w:pPr>
        <w:pStyle w:val="ListParagraph"/>
        <w:numPr>
          <w:ilvl w:val="0"/>
          <w:numId w:val="3"/>
        </w:numPr>
        <w:tabs>
          <w:tab w:val="left" w:pos="460"/>
          <w:tab w:val="left" w:pos="461"/>
        </w:tabs>
        <w:spacing w:before="1" w:line="304" w:lineRule="exact"/>
        <w:rPr>
          <w:rFonts w:asciiTheme="minorHAnsi" w:hAnsiTheme="minorHAnsi" w:cstheme="minorHAnsi"/>
          <w:sz w:val="24"/>
        </w:rPr>
      </w:pPr>
      <w:r w:rsidRPr="00FC52C9">
        <w:rPr>
          <w:rFonts w:asciiTheme="minorHAnsi" w:hAnsiTheme="minorHAnsi" w:cstheme="minorHAnsi"/>
          <w:sz w:val="24"/>
        </w:rPr>
        <w:t>focused</w:t>
      </w:r>
      <w:r w:rsidRPr="00FC52C9">
        <w:rPr>
          <w:rFonts w:asciiTheme="minorHAnsi" w:hAnsiTheme="minorHAnsi" w:cstheme="minorHAnsi"/>
          <w:spacing w:val="-4"/>
          <w:sz w:val="24"/>
        </w:rPr>
        <w:t xml:space="preserve"> </w:t>
      </w:r>
      <w:r w:rsidRPr="00FC52C9">
        <w:rPr>
          <w:rFonts w:asciiTheme="minorHAnsi" w:hAnsiTheme="minorHAnsi" w:cstheme="minorHAnsi"/>
          <w:sz w:val="24"/>
        </w:rPr>
        <w:t>research</w:t>
      </w:r>
    </w:p>
    <w:p w:rsidR="009471BD" w:rsidRPr="00FC52C9" w:rsidRDefault="00BD7CF7">
      <w:pPr>
        <w:pStyle w:val="ListParagraph"/>
        <w:numPr>
          <w:ilvl w:val="0"/>
          <w:numId w:val="3"/>
        </w:numPr>
        <w:tabs>
          <w:tab w:val="left" w:pos="460"/>
          <w:tab w:val="left" w:pos="461"/>
        </w:tabs>
        <w:spacing w:line="304" w:lineRule="exact"/>
        <w:rPr>
          <w:rFonts w:asciiTheme="minorHAnsi" w:hAnsiTheme="minorHAnsi" w:cstheme="minorHAnsi"/>
          <w:sz w:val="24"/>
        </w:rPr>
      </w:pPr>
      <w:r w:rsidRPr="00FC52C9">
        <w:rPr>
          <w:rFonts w:asciiTheme="minorHAnsi" w:hAnsiTheme="minorHAnsi" w:cstheme="minorHAnsi"/>
          <w:sz w:val="24"/>
        </w:rPr>
        <w:t>opportunities to communicate findings in a variety of</w:t>
      </w:r>
      <w:r w:rsidRPr="00FC52C9">
        <w:rPr>
          <w:rFonts w:asciiTheme="minorHAnsi" w:hAnsiTheme="minorHAnsi" w:cstheme="minorHAnsi"/>
          <w:spacing w:val="-11"/>
          <w:sz w:val="24"/>
        </w:rPr>
        <w:t xml:space="preserve"> </w:t>
      </w:r>
      <w:r w:rsidRPr="00FC52C9">
        <w:rPr>
          <w:rFonts w:asciiTheme="minorHAnsi" w:hAnsiTheme="minorHAnsi" w:cstheme="minorHAnsi"/>
          <w:sz w:val="24"/>
        </w:rPr>
        <w:t>ways</w:t>
      </w:r>
    </w:p>
    <w:p w:rsidR="009471BD" w:rsidRPr="00FC52C9" w:rsidRDefault="00BD7CF7">
      <w:pPr>
        <w:pStyle w:val="ListParagraph"/>
        <w:numPr>
          <w:ilvl w:val="0"/>
          <w:numId w:val="3"/>
        </w:numPr>
        <w:tabs>
          <w:tab w:val="left" w:pos="460"/>
          <w:tab w:val="left" w:pos="461"/>
        </w:tabs>
        <w:spacing w:before="2"/>
        <w:rPr>
          <w:rFonts w:asciiTheme="minorHAnsi" w:hAnsiTheme="minorHAnsi" w:cstheme="minorHAnsi"/>
          <w:sz w:val="24"/>
        </w:rPr>
      </w:pPr>
      <w:r w:rsidRPr="00FC52C9">
        <w:rPr>
          <w:rFonts w:asciiTheme="minorHAnsi" w:hAnsiTheme="minorHAnsi" w:cstheme="minorHAnsi"/>
          <w:sz w:val="24"/>
        </w:rPr>
        <w:t>opportunities to practise and apply newly acquired skills and</w:t>
      </w:r>
      <w:r w:rsidRPr="00FC52C9">
        <w:rPr>
          <w:rFonts w:asciiTheme="minorHAnsi" w:hAnsiTheme="minorHAnsi" w:cstheme="minorHAnsi"/>
          <w:spacing w:val="-18"/>
          <w:sz w:val="24"/>
        </w:rPr>
        <w:t xml:space="preserve"> </w:t>
      </w:r>
      <w:r w:rsidRPr="00FC52C9">
        <w:rPr>
          <w:rFonts w:asciiTheme="minorHAnsi" w:hAnsiTheme="minorHAnsi" w:cstheme="minorHAnsi"/>
          <w:sz w:val="24"/>
        </w:rPr>
        <w:t>knowledge</w:t>
      </w:r>
    </w:p>
    <w:p w:rsidR="009471BD" w:rsidRPr="00FC52C9" w:rsidRDefault="00BD7CF7">
      <w:pPr>
        <w:pStyle w:val="ListParagraph"/>
        <w:numPr>
          <w:ilvl w:val="1"/>
          <w:numId w:val="3"/>
        </w:numPr>
        <w:tabs>
          <w:tab w:val="left" w:pos="1181"/>
        </w:tabs>
        <w:spacing w:before="4" w:line="297" w:lineRule="exact"/>
        <w:rPr>
          <w:rFonts w:asciiTheme="minorHAnsi" w:hAnsiTheme="minorHAnsi" w:cstheme="minorHAnsi"/>
          <w:sz w:val="24"/>
        </w:rPr>
      </w:pPr>
      <w:r w:rsidRPr="00FC52C9">
        <w:rPr>
          <w:rFonts w:asciiTheme="minorHAnsi" w:hAnsiTheme="minorHAnsi" w:cstheme="minorHAnsi"/>
          <w:sz w:val="24"/>
        </w:rPr>
        <w:t>whole-class</w:t>
      </w:r>
      <w:r w:rsidRPr="00FC52C9">
        <w:rPr>
          <w:rFonts w:asciiTheme="minorHAnsi" w:hAnsiTheme="minorHAnsi" w:cstheme="minorHAnsi"/>
          <w:spacing w:val="-1"/>
          <w:sz w:val="24"/>
        </w:rPr>
        <w:t xml:space="preserve"> </w:t>
      </w:r>
      <w:r w:rsidRPr="00FC52C9">
        <w:rPr>
          <w:rFonts w:asciiTheme="minorHAnsi" w:hAnsiTheme="minorHAnsi" w:cstheme="minorHAnsi"/>
          <w:sz w:val="24"/>
        </w:rPr>
        <w:t>learning</w:t>
      </w:r>
    </w:p>
    <w:p w:rsidR="009471BD" w:rsidRPr="00FC52C9" w:rsidRDefault="00BD7CF7">
      <w:pPr>
        <w:pStyle w:val="ListParagraph"/>
        <w:numPr>
          <w:ilvl w:val="1"/>
          <w:numId w:val="3"/>
        </w:numPr>
        <w:tabs>
          <w:tab w:val="left" w:pos="1181"/>
        </w:tabs>
        <w:spacing w:line="293" w:lineRule="exact"/>
        <w:rPr>
          <w:rFonts w:asciiTheme="minorHAnsi" w:hAnsiTheme="minorHAnsi" w:cstheme="minorHAnsi"/>
          <w:sz w:val="24"/>
        </w:rPr>
      </w:pPr>
      <w:r w:rsidRPr="00FC52C9">
        <w:rPr>
          <w:rFonts w:asciiTheme="minorHAnsi" w:hAnsiTheme="minorHAnsi" w:cstheme="minorHAnsi"/>
          <w:sz w:val="24"/>
        </w:rPr>
        <w:t>purposeful group learning (in groups selected for different</w:t>
      </w:r>
      <w:r w:rsidRPr="00FC52C9">
        <w:rPr>
          <w:rFonts w:asciiTheme="minorHAnsi" w:hAnsiTheme="minorHAnsi" w:cstheme="minorHAnsi"/>
          <w:spacing w:val="-16"/>
          <w:sz w:val="24"/>
        </w:rPr>
        <w:t xml:space="preserve"> </w:t>
      </w:r>
      <w:r w:rsidRPr="00FC52C9">
        <w:rPr>
          <w:rFonts w:asciiTheme="minorHAnsi" w:hAnsiTheme="minorHAnsi" w:cstheme="minorHAnsi"/>
          <w:sz w:val="24"/>
        </w:rPr>
        <w:t>reasons)</w:t>
      </w:r>
    </w:p>
    <w:p w:rsidR="009471BD" w:rsidRPr="00FC52C9" w:rsidRDefault="00BD7CF7">
      <w:pPr>
        <w:pStyle w:val="ListParagraph"/>
        <w:numPr>
          <w:ilvl w:val="1"/>
          <w:numId w:val="3"/>
        </w:numPr>
        <w:tabs>
          <w:tab w:val="left" w:pos="1181"/>
        </w:tabs>
        <w:spacing w:line="293" w:lineRule="exact"/>
        <w:rPr>
          <w:rFonts w:asciiTheme="minorHAnsi" w:hAnsiTheme="minorHAnsi" w:cstheme="minorHAnsi"/>
          <w:sz w:val="24"/>
        </w:rPr>
      </w:pPr>
      <w:r w:rsidRPr="00FC52C9">
        <w:rPr>
          <w:rFonts w:asciiTheme="minorHAnsi" w:hAnsiTheme="minorHAnsi" w:cstheme="minorHAnsi"/>
          <w:sz w:val="24"/>
        </w:rPr>
        <w:t>purposeful paired</w:t>
      </w:r>
      <w:r w:rsidRPr="00FC52C9">
        <w:rPr>
          <w:rFonts w:asciiTheme="minorHAnsi" w:hAnsiTheme="minorHAnsi" w:cstheme="minorHAnsi"/>
          <w:spacing w:val="-4"/>
          <w:sz w:val="24"/>
        </w:rPr>
        <w:t xml:space="preserve"> </w:t>
      </w:r>
      <w:r w:rsidRPr="00FC52C9">
        <w:rPr>
          <w:rFonts w:asciiTheme="minorHAnsi" w:hAnsiTheme="minorHAnsi" w:cstheme="minorHAnsi"/>
          <w:sz w:val="24"/>
        </w:rPr>
        <w:t>learning</w:t>
      </w:r>
    </w:p>
    <w:p w:rsidR="009471BD" w:rsidRPr="00FC52C9" w:rsidRDefault="00BD7CF7">
      <w:pPr>
        <w:pStyle w:val="ListParagraph"/>
        <w:numPr>
          <w:ilvl w:val="1"/>
          <w:numId w:val="3"/>
        </w:numPr>
        <w:tabs>
          <w:tab w:val="left" w:pos="1181"/>
        </w:tabs>
        <w:spacing w:line="293" w:lineRule="exact"/>
        <w:rPr>
          <w:rFonts w:asciiTheme="minorHAnsi" w:hAnsiTheme="minorHAnsi" w:cstheme="minorHAnsi"/>
          <w:sz w:val="24"/>
        </w:rPr>
      </w:pPr>
      <w:r w:rsidRPr="00FC52C9">
        <w:rPr>
          <w:rFonts w:asciiTheme="minorHAnsi" w:hAnsiTheme="minorHAnsi" w:cstheme="minorHAnsi"/>
          <w:sz w:val="24"/>
        </w:rPr>
        <w:t>individual</w:t>
      </w:r>
      <w:r w:rsidRPr="00FC52C9">
        <w:rPr>
          <w:rFonts w:asciiTheme="minorHAnsi" w:hAnsiTheme="minorHAnsi" w:cstheme="minorHAnsi"/>
          <w:spacing w:val="-1"/>
          <w:sz w:val="24"/>
        </w:rPr>
        <w:t xml:space="preserve"> </w:t>
      </w:r>
      <w:r w:rsidRPr="00FC52C9">
        <w:rPr>
          <w:rFonts w:asciiTheme="minorHAnsi" w:hAnsiTheme="minorHAnsi" w:cstheme="minorHAnsi"/>
          <w:sz w:val="24"/>
        </w:rPr>
        <w:t>learning</w:t>
      </w:r>
    </w:p>
    <w:p w:rsidR="009471BD" w:rsidRPr="00FC52C9" w:rsidRDefault="00BD7CF7">
      <w:pPr>
        <w:pStyle w:val="ListParagraph"/>
        <w:numPr>
          <w:ilvl w:val="1"/>
          <w:numId w:val="3"/>
        </w:numPr>
        <w:tabs>
          <w:tab w:val="left" w:pos="1181"/>
        </w:tabs>
        <w:spacing w:line="293" w:lineRule="exact"/>
        <w:rPr>
          <w:rFonts w:asciiTheme="minorHAnsi" w:hAnsiTheme="minorHAnsi" w:cstheme="minorHAnsi"/>
          <w:sz w:val="24"/>
        </w:rPr>
      </w:pPr>
      <w:r w:rsidRPr="00FC52C9">
        <w:rPr>
          <w:rFonts w:asciiTheme="minorHAnsi" w:hAnsiTheme="minorHAnsi" w:cstheme="minorHAnsi"/>
          <w:sz w:val="24"/>
        </w:rPr>
        <w:t>independent learning, which is child</w:t>
      </w:r>
      <w:r w:rsidRPr="00FC52C9">
        <w:rPr>
          <w:rFonts w:asciiTheme="minorHAnsi" w:hAnsiTheme="minorHAnsi" w:cstheme="minorHAnsi"/>
          <w:spacing w:val="-28"/>
          <w:sz w:val="24"/>
        </w:rPr>
        <w:t xml:space="preserve"> </w:t>
      </w:r>
      <w:r w:rsidRPr="00FC52C9">
        <w:rPr>
          <w:rFonts w:asciiTheme="minorHAnsi" w:hAnsiTheme="minorHAnsi" w:cstheme="minorHAnsi"/>
          <w:sz w:val="24"/>
        </w:rPr>
        <w:t>directed</w:t>
      </w:r>
    </w:p>
    <w:p w:rsidR="009471BD" w:rsidRPr="00FC52C9" w:rsidRDefault="00BD7CF7">
      <w:pPr>
        <w:pStyle w:val="ListParagraph"/>
        <w:numPr>
          <w:ilvl w:val="1"/>
          <w:numId w:val="3"/>
        </w:numPr>
        <w:tabs>
          <w:tab w:val="left" w:pos="1181"/>
        </w:tabs>
        <w:spacing w:line="293" w:lineRule="exact"/>
        <w:rPr>
          <w:rFonts w:asciiTheme="minorHAnsi" w:hAnsiTheme="minorHAnsi" w:cstheme="minorHAnsi"/>
          <w:sz w:val="24"/>
        </w:rPr>
      </w:pPr>
      <w:r w:rsidRPr="00FC52C9">
        <w:rPr>
          <w:rFonts w:asciiTheme="minorHAnsi" w:hAnsiTheme="minorHAnsi" w:cstheme="minorHAnsi"/>
          <w:sz w:val="24"/>
        </w:rPr>
        <w:t>Collaborative skills are taught and</w:t>
      </w:r>
      <w:r w:rsidRPr="00FC52C9">
        <w:rPr>
          <w:rFonts w:asciiTheme="minorHAnsi" w:hAnsiTheme="minorHAnsi" w:cstheme="minorHAnsi"/>
          <w:spacing w:val="-24"/>
          <w:sz w:val="24"/>
        </w:rPr>
        <w:t xml:space="preserve"> </w:t>
      </w:r>
      <w:r w:rsidRPr="00FC52C9">
        <w:rPr>
          <w:rFonts w:asciiTheme="minorHAnsi" w:hAnsiTheme="minorHAnsi" w:cstheme="minorHAnsi"/>
          <w:sz w:val="24"/>
        </w:rPr>
        <w:t>developed</w:t>
      </w:r>
    </w:p>
    <w:p w:rsidR="009471BD" w:rsidRPr="00FC52C9" w:rsidRDefault="00BD7CF7">
      <w:pPr>
        <w:pStyle w:val="ListParagraph"/>
        <w:numPr>
          <w:ilvl w:val="1"/>
          <w:numId w:val="3"/>
        </w:numPr>
        <w:tabs>
          <w:tab w:val="left" w:pos="1181"/>
        </w:tabs>
        <w:spacing w:line="293" w:lineRule="exact"/>
        <w:rPr>
          <w:rFonts w:asciiTheme="minorHAnsi" w:hAnsiTheme="minorHAnsi" w:cstheme="minorHAnsi"/>
          <w:sz w:val="24"/>
        </w:rPr>
      </w:pPr>
      <w:r w:rsidRPr="00FC52C9">
        <w:rPr>
          <w:rFonts w:asciiTheme="minorHAnsi" w:hAnsiTheme="minorHAnsi" w:cstheme="minorHAnsi"/>
          <w:sz w:val="24"/>
        </w:rPr>
        <w:t>selecting and using relevant resources to support</w:t>
      </w:r>
      <w:r w:rsidRPr="00FC52C9">
        <w:rPr>
          <w:rFonts w:asciiTheme="minorHAnsi" w:hAnsiTheme="minorHAnsi" w:cstheme="minorHAnsi"/>
          <w:spacing w:val="-7"/>
          <w:sz w:val="24"/>
        </w:rPr>
        <w:t xml:space="preserve"> </w:t>
      </w:r>
      <w:r w:rsidRPr="00FC52C9">
        <w:rPr>
          <w:rFonts w:asciiTheme="minorHAnsi" w:hAnsiTheme="minorHAnsi" w:cstheme="minorHAnsi"/>
          <w:sz w:val="24"/>
        </w:rPr>
        <w:t>learning</w:t>
      </w:r>
    </w:p>
    <w:p w:rsidR="009471BD" w:rsidRPr="00FC52C9" w:rsidRDefault="00BD7CF7">
      <w:pPr>
        <w:pStyle w:val="ListParagraph"/>
        <w:numPr>
          <w:ilvl w:val="1"/>
          <w:numId w:val="3"/>
        </w:numPr>
        <w:tabs>
          <w:tab w:val="left" w:pos="1181"/>
        </w:tabs>
        <w:spacing w:line="293" w:lineRule="exact"/>
        <w:rPr>
          <w:rFonts w:asciiTheme="minorHAnsi" w:hAnsiTheme="minorHAnsi" w:cstheme="minorHAnsi"/>
          <w:sz w:val="24"/>
        </w:rPr>
      </w:pPr>
      <w:r w:rsidRPr="00FC52C9">
        <w:rPr>
          <w:rFonts w:asciiTheme="minorHAnsi" w:hAnsiTheme="minorHAnsi" w:cstheme="minorHAnsi"/>
          <w:sz w:val="24"/>
        </w:rPr>
        <w:t>asking and answering</w:t>
      </w:r>
      <w:r w:rsidRPr="00FC52C9">
        <w:rPr>
          <w:rFonts w:asciiTheme="minorHAnsi" w:hAnsiTheme="minorHAnsi" w:cstheme="minorHAnsi"/>
          <w:spacing w:val="-4"/>
          <w:sz w:val="24"/>
        </w:rPr>
        <w:t xml:space="preserve"> </w:t>
      </w:r>
      <w:r w:rsidRPr="00FC52C9">
        <w:rPr>
          <w:rFonts w:asciiTheme="minorHAnsi" w:hAnsiTheme="minorHAnsi" w:cstheme="minorHAnsi"/>
          <w:sz w:val="24"/>
        </w:rPr>
        <w:t>questions</w:t>
      </w:r>
    </w:p>
    <w:p w:rsidR="009471BD" w:rsidRPr="00FC52C9" w:rsidRDefault="00BD7CF7">
      <w:pPr>
        <w:pStyle w:val="ListParagraph"/>
        <w:numPr>
          <w:ilvl w:val="1"/>
          <w:numId w:val="3"/>
        </w:numPr>
        <w:tabs>
          <w:tab w:val="left" w:pos="1181"/>
        </w:tabs>
        <w:spacing w:line="293" w:lineRule="exact"/>
        <w:rPr>
          <w:rFonts w:asciiTheme="minorHAnsi" w:hAnsiTheme="minorHAnsi" w:cstheme="minorHAnsi"/>
          <w:sz w:val="24"/>
        </w:rPr>
      </w:pPr>
      <w:r w:rsidRPr="00FC52C9">
        <w:rPr>
          <w:rFonts w:asciiTheme="minorHAnsi" w:hAnsiTheme="minorHAnsi" w:cstheme="minorHAnsi"/>
          <w:sz w:val="24"/>
        </w:rPr>
        <w:t>use of IT including visual images, film, interactive teaching resources</w:t>
      </w:r>
      <w:r w:rsidRPr="00FC52C9">
        <w:rPr>
          <w:rFonts w:asciiTheme="minorHAnsi" w:hAnsiTheme="minorHAnsi" w:cstheme="minorHAnsi"/>
          <w:spacing w:val="-18"/>
          <w:sz w:val="24"/>
        </w:rPr>
        <w:t xml:space="preserve"> </w:t>
      </w:r>
      <w:r w:rsidRPr="00FC52C9">
        <w:rPr>
          <w:rFonts w:asciiTheme="minorHAnsi" w:hAnsiTheme="minorHAnsi" w:cstheme="minorHAnsi"/>
          <w:sz w:val="24"/>
        </w:rPr>
        <w:t>etc</w:t>
      </w:r>
    </w:p>
    <w:p w:rsidR="009471BD" w:rsidRPr="00FC52C9" w:rsidRDefault="00BD7CF7">
      <w:pPr>
        <w:pStyle w:val="ListParagraph"/>
        <w:numPr>
          <w:ilvl w:val="1"/>
          <w:numId w:val="3"/>
        </w:numPr>
        <w:tabs>
          <w:tab w:val="left" w:pos="1181"/>
        </w:tabs>
        <w:spacing w:line="293" w:lineRule="exact"/>
        <w:rPr>
          <w:rFonts w:asciiTheme="minorHAnsi" w:hAnsiTheme="minorHAnsi" w:cstheme="minorHAnsi"/>
          <w:sz w:val="24"/>
        </w:rPr>
      </w:pPr>
      <w:r w:rsidRPr="00FC52C9">
        <w:rPr>
          <w:rFonts w:asciiTheme="minorHAnsi" w:hAnsiTheme="minorHAnsi" w:cstheme="minorHAnsi"/>
          <w:sz w:val="24"/>
        </w:rPr>
        <w:t>fieldwork and visits to places of educational</w:t>
      </w:r>
      <w:r w:rsidRPr="00FC52C9">
        <w:rPr>
          <w:rFonts w:asciiTheme="minorHAnsi" w:hAnsiTheme="minorHAnsi" w:cstheme="minorHAnsi"/>
          <w:spacing w:val="-10"/>
          <w:sz w:val="24"/>
        </w:rPr>
        <w:t xml:space="preserve"> </w:t>
      </w:r>
      <w:r w:rsidRPr="00FC52C9">
        <w:rPr>
          <w:rFonts w:asciiTheme="minorHAnsi" w:hAnsiTheme="minorHAnsi" w:cstheme="minorHAnsi"/>
          <w:sz w:val="24"/>
        </w:rPr>
        <w:t>interest</w:t>
      </w:r>
    </w:p>
    <w:p w:rsidR="009471BD" w:rsidRPr="00FC52C9" w:rsidRDefault="00BD7CF7">
      <w:pPr>
        <w:pStyle w:val="ListParagraph"/>
        <w:numPr>
          <w:ilvl w:val="1"/>
          <w:numId w:val="3"/>
        </w:numPr>
        <w:tabs>
          <w:tab w:val="left" w:pos="1181"/>
        </w:tabs>
        <w:spacing w:line="293" w:lineRule="exact"/>
        <w:rPr>
          <w:rFonts w:asciiTheme="minorHAnsi" w:hAnsiTheme="minorHAnsi" w:cstheme="minorHAnsi"/>
          <w:sz w:val="24"/>
        </w:rPr>
      </w:pPr>
      <w:r w:rsidRPr="00FC52C9">
        <w:rPr>
          <w:rFonts w:asciiTheme="minorHAnsi" w:hAnsiTheme="minorHAnsi" w:cstheme="minorHAnsi"/>
          <w:sz w:val="24"/>
        </w:rPr>
        <w:t>guest visitors and</w:t>
      </w:r>
      <w:r w:rsidRPr="00FC52C9">
        <w:rPr>
          <w:rFonts w:asciiTheme="minorHAnsi" w:hAnsiTheme="minorHAnsi" w:cstheme="minorHAnsi"/>
          <w:spacing w:val="-5"/>
          <w:sz w:val="24"/>
        </w:rPr>
        <w:t xml:space="preserve"> </w:t>
      </w:r>
      <w:r w:rsidRPr="00FC52C9">
        <w:rPr>
          <w:rFonts w:asciiTheme="minorHAnsi" w:hAnsiTheme="minorHAnsi" w:cstheme="minorHAnsi"/>
          <w:sz w:val="24"/>
        </w:rPr>
        <w:t>performances</w:t>
      </w:r>
    </w:p>
    <w:p w:rsidR="009471BD" w:rsidRPr="00FC52C9" w:rsidRDefault="00BD7CF7">
      <w:pPr>
        <w:pStyle w:val="ListParagraph"/>
        <w:numPr>
          <w:ilvl w:val="1"/>
          <w:numId w:val="3"/>
        </w:numPr>
        <w:tabs>
          <w:tab w:val="left" w:pos="1181"/>
        </w:tabs>
        <w:spacing w:line="293" w:lineRule="exact"/>
        <w:rPr>
          <w:rFonts w:asciiTheme="minorHAnsi" w:hAnsiTheme="minorHAnsi" w:cstheme="minorHAnsi"/>
          <w:sz w:val="24"/>
        </w:rPr>
      </w:pPr>
      <w:r w:rsidRPr="00FC52C9">
        <w:rPr>
          <w:rFonts w:asciiTheme="minorHAnsi" w:hAnsiTheme="minorHAnsi" w:cstheme="minorHAnsi"/>
          <w:sz w:val="24"/>
        </w:rPr>
        <w:t>creative</w:t>
      </w:r>
      <w:r w:rsidRPr="00FC52C9">
        <w:rPr>
          <w:rFonts w:asciiTheme="minorHAnsi" w:hAnsiTheme="minorHAnsi" w:cstheme="minorHAnsi"/>
          <w:spacing w:val="-2"/>
          <w:sz w:val="24"/>
        </w:rPr>
        <w:t xml:space="preserve"> </w:t>
      </w:r>
      <w:r w:rsidRPr="00FC52C9">
        <w:rPr>
          <w:rFonts w:asciiTheme="minorHAnsi" w:hAnsiTheme="minorHAnsi" w:cstheme="minorHAnsi"/>
          <w:sz w:val="24"/>
        </w:rPr>
        <w:t>activities</w:t>
      </w:r>
    </w:p>
    <w:p w:rsidR="009471BD" w:rsidRPr="00FC52C9" w:rsidRDefault="00BD7CF7">
      <w:pPr>
        <w:pStyle w:val="ListParagraph"/>
        <w:numPr>
          <w:ilvl w:val="1"/>
          <w:numId w:val="3"/>
        </w:numPr>
        <w:tabs>
          <w:tab w:val="left" w:pos="1181"/>
        </w:tabs>
        <w:spacing w:before="1" w:line="235" w:lineRule="auto"/>
        <w:ind w:right="965"/>
        <w:rPr>
          <w:rFonts w:asciiTheme="minorHAnsi" w:hAnsiTheme="minorHAnsi" w:cstheme="minorHAnsi"/>
          <w:sz w:val="24"/>
        </w:rPr>
      </w:pPr>
      <w:r w:rsidRPr="00FC52C9">
        <w:rPr>
          <w:rFonts w:asciiTheme="minorHAnsi" w:hAnsiTheme="minorHAnsi" w:cstheme="minorHAnsi"/>
          <w:sz w:val="24"/>
        </w:rPr>
        <w:t>debates, discussions, oral presentations and other speaking and</w:t>
      </w:r>
      <w:r w:rsidRPr="00FC52C9">
        <w:rPr>
          <w:rFonts w:asciiTheme="minorHAnsi" w:hAnsiTheme="minorHAnsi" w:cstheme="minorHAnsi"/>
          <w:spacing w:val="-39"/>
          <w:sz w:val="24"/>
        </w:rPr>
        <w:t xml:space="preserve"> </w:t>
      </w:r>
      <w:r w:rsidRPr="00FC52C9">
        <w:rPr>
          <w:rFonts w:asciiTheme="minorHAnsi" w:hAnsiTheme="minorHAnsi" w:cstheme="minorHAnsi"/>
          <w:sz w:val="24"/>
        </w:rPr>
        <w:t>listening strategies</w:t>
      </w:r>
    </w:p>
    <w:p w:rsidR="009471BD" w:rsidRPr="00FC52C9" w:rsidRDefault="00BD7CF7">
      <w:pPr>
        <w:pStyle w:val="ListParagraph"/>
        <w:numPr>
          <w:ilvl w:val="1"/>
          <w:numId w:val="3"/>
        </w:numPr>
        <w:tabs>
          <w:tab w:val="left" w:pos="1181"/>
        </w:tabs>
        <w:spacing w:line="296" w:lineRule="exact"/>
        <w:rPr>
          <w:rFonts w:asciiTheme="minorHAnsi" w:hAnsiTheme="minorHAnsi" w:cstheme="minorHAnsi"/>
          <w:sz w:val="24"/>
        </w:rPr>
      </w:pPr>
      <w:r w:rsidRPr="00FC52C9">
        <w:rPr>
          <w:rFonts w:asciiTheme="minorHAnsi" w:hAnsiTheme="minorHAnsi" w:cstheme="minorHAnsi"/>
          <w:sz w:val="24"/>
        </w:rPr>
        <w:t>drama</w:t>
      </w:r>
      <w:r w:rsidRPr="00FC52C9">
        <w:rPr>
          <w:rFonts w:asciiTheme="minorHAnsi" w:hAnsiTheme="minorHAnsi" w:cstheme="minorHAnsi"/>
          <w:spacing w:val="-2"/>
          <w:sz w:val="24"/>
        </w:rPr>
        <w:t xml:space="preserve"> </w:t>
      </w:r>
      <w:r w:rsidRPr="00FC52C9">
        <w:rPr>
          <w:rFonts w:asciiTheme="minorHAnsi" w:hAnsiTheme="minorHAnsi" w:cstheme="minorHAnsi"/>
          <w:sz w:val="24"/>
        </w:rPr>
        <w:t>techniques</w:t>
      </w:r>
    </w:p>
    <w:p w:rsidR="009471BD" w:rsidRPr="00FC52C9" w:rsidRDefault="00BD7CF7">
      <w:pPr>
        <w:pStyle w:val="ListParagraph"/>
        <w:numPr>
          <w:ilvl w:val="1"/>
          <w:numId w:val="3"/>
        </w:numPr>
        <w:tabs>
          <w:tab w:val="left" w:pos="1181"/>
        </w:tabs>
        <w:spacing w:line="291" w:lineRule="exact"/>
        <w:rPr>
          <w:rFonts w:asciiTheme="minorHAnsi" w:hAnsiTheme="minorHAnsi" w:cstheme="minorHAnsi"/>
          <w:sz w:val="24"/>
        </w:rPr>
      </w:pPr>
      <w:r w:rsidRPr="00FC52C9">
        <w:rPr>
          <w:rFonts w:asciiTheme="minorHAnsi" w:hAnsiTheme="minorHAnsi" w:cstheme="minorHAnsi"/>
          <w:sz w:val="24"/>
        </w:rPr>
        <w:t>designing and making</w:t>
      </w:r>
      <w:r w:rsidRPr="00FC52C9">
        <w:rPr>
          <w:rFonts w:asciiTheme="minorHAnsi" w:hAnsiTheme="minorHAnsi" w:cstheme="minorHAnsi"/>
          <w:spacing w:val="-4"/>
          <w:sz w:val="24"/>
        </w:rPr>
        <w:t xml:space="preserve"> </w:t>
      </w:r>
      <w:r w:rsidRPr="00FC52C9">
        <w:rPr>
          <w:rFonts w:asciiTheme="minorHAnsi" w:hAnsiTheme="minorHAnsi" w:cstheme="minorHAnsi"/>
          <w:sz w:val="24"/>
        </w:rPr>
        <w:t>things</w:t>
      </w:r>
    </w:p>
    <w:p w:rsidR="009471BD" w:rsidRPr="00FC52C9" w:rsidRDefault="00BD7CF7">
      <w:pPr>
        <w:pStyle w:val="ListParagraph"/>
        <w:numPr>
          <w:ilvl w:val="0"/>
          <w:numId w:val="3"/>
        </w:numPr>
        <w:tabs>
          <w:tab w:val="left" w:pos="460"/>
          <w:tab w:val="left" w:pos="461"/>
        </w:tabs>
        <w:spacing w:line="300" w:lineRule="exact"/>
        <w:rPr>
          <w:rFonts w:asciiTheme="minorHAnsi" w:hAnsiTheme="minorHAnsi" w:cstheme="minorHAnsi"/>
          <w:sz w:val="24"/>
        </w:rPr>
      </w:pPr>
      <w:r w:rsidRPr="00FC52C9">
        <w:rPr>
          <w:rFonts w:asciiTheme="minorHAnsi" w:hAnsiTheme="minorHAnsi" w:cstheme="minorHAnsi"/>
          <w:sz w:val="24"/>
        </w:rPr>
        <w:t>participation in athletic or physical</w:t>
      </w:r>
      <w:r w:rsidRPr="00FC52C9">
        <w:rPr>
          <w:rFonts w:asciiTheme="minorHAnsi" w:hAnsiTheme="minorHAnsi" w:cstheme="minorHAnsi"/>
          <w:spacing w:val="-18"/>
          <w:sz w:val="24"/>
        </w:rPr>
        <w:t xml:space="preserve"> </w:t>
      </w:r>
      <w:r w:rsidRPr="00FC52C9">
        <w:rPr>
          <w:rFonts w:asciiTheme="minorHAnsi" w:hAnsiTheme="minorHAnsi" w:cstheme="minorHAnsi"/>
          <w:sz w:val="24"/>
        </w:rPr>
        <w:t>activity</w:t>
      </w:r>
    </w:p>
    <w:p w:rsidR="009471BD" w:rsidRPr="00FC52C9" w:rsidRDefault="00BD7CF7">
      <w:pPr>
        <w:pStyle w:val="ListParagraph"/>
        <w:numPr>
          <w:ilvl w:val="0"/>
          <w:numId w:val="3"/>
        </w:numPr>
        <w:tabs>
          <w:tab w:val="left" w:pos="460"/>
          <w:tab w:val="left" w:pos="461"/>
        </w:tabs>
        <w:spacing w:before="1"/>
        <w:rPr>
          <w:rFonts w:asciiTheme="minorHAnsi" w:hAnsiTheme="minorHAnsi" w:cstheme="minorHAnsi"/>
          <w:sz w:val="24"/>
        </w:rPr>
      </w:pPr>
      <w:r w:rsidRPr="00FC52C9">
        <w:rPr>
          <w:rFonts w:asciiTheme="minorHAnsi" w:hAnsiTheme="minorHAnsi" w:cstheme="minorHAnsi"/>
          <w:sz w:val="24"/>
        </w:rPr>
        <w:t>setting challenges for</w:t>
      </w:r>
      <w:r w:rsidRPr="00FC52C9">
        <w:rPr>
          <w:rFonts w:asciiTheme="minorHAnsi" w:hAnsiTheme="minorHAnsi" w:cstheme="minorHAnsi"/>
          <w:spacing w:val="1"/>
          <w:sz w:val="24"/>
        </w:rPr>
        <w:t xml:space="preserve"> </w:t>
      </w:r>
      <w:r w:rsidRPr="00FC52C9">
        <w:rPr>
          <w:rFonts w:asciiTheme="minorHAnsi" w:hAnsiTheme="minorHAnsi" w:cstheme="minorHAnsi"/>
          <w:sz w:val="24"/>
        </w:rPr>
        <w:t>themselves</w:t>
      </w:r>
    </w:p>
    <w:p w:rsidR="009471BD" w:rsidRPr="00FC52C9" w:rsidRDefault="00BD7CF7">
      <w:pPr>
        <w:pStyle w:val="ListParagraph"/>
        <w:numPr>
          <w:ilvl w:val="0"/>
          <w:numId w:val="3"/>
        </w:numPr>
        <w:tabs>
          <w:tab w:val="left" w:pos="460"/>
          <w:tab w:val="left" w:pos="461"/>
        </w:tabs>
        <w:spacing w:before="2"/>
        <w:rPr>
          <w:rFonts w:asciiTheme="minorHAnsi" w:hAnsiTheme="minorHAnsi" w:cstheme="minorHAnsi"/>
          <w:sz w:val="24"/>
        </w:rPr>
      </w:pPr>
      <w:r w:rsidRPr="00FC52C9">
        <w:rPr>
          <w:rFonts w:asciiTheme="minorHAnsi" w:hAnsiTheme="minorHAnsi" w:cstheme="minorHAnsi"/>
          <w:sz w:val="24"/>
        </w:rPr>
        <w:t>producing work for a variety of</w:t>
      </w:r>
      <w:r w:rsidRPr="00FC52C9">
        <w:rPr>
          <w:rFonts w:asciiTheme="minorHAnsi" w:hAnsiTheme="minorHAnsi" w:cstheme="minorHAnsi"/>
          <w:spacing w:val="-11"/>
          <w:sz w:val="24"/>
        </w:rPr>
        <w:t xml:space="preserve"> </w:t>
      </w:r>
      <w:r w:rsidRPr="00FC52C9">
        <w:rPr>
          <w:rFonts w:asciiTheme="minorHAnsi" w:hAnsiTheme="minorHAnsi" w:cstheme="minorHAnsi"/>
          <w:sz w:val="24"/>
        </w:rPr>
        <w:t>audiences</w:t>
      </w:r>
    </w:p>
    <w:p w:rsidR="009471BD" w:rsidRPr="00FC52C9" w:rsidRDefault="009471BD">
      <w:pPr>
        <w:pStyle w:val="BodyText"/>
        <w:ind w:left="0" w:firstLine="0"/>
        <w:rPr>
          <w:rFonts w:asciiTheme="minorHAnsi" w:hAnsiTheme="minorHAnsi" w:cstheme="minorHAnsi"/>
          <w:sz w:val="44"/>
        </w:rPr>
      </w:pPr>
    </w:p>
    <w:p w:rsidR="009471BD" w:rsidRPr="00FC52C9" w:rsidRDefault="00BD7CF7">
      <w:pPr>
        <w:pStyle w:val="BodyText"/>
        <w:spacing w:line="271" w:lineRule="auto"/>
        <w:ind w:left="100" w:right="119" w:firstLine="0"/>
        <w:jc w:val="both"/>
        <w:rPr>
          <w:rFonts w:asciiTheme="minorHAnsi" w:hAnsiTheme="minorHAnsi" w:cstheme="minorHAnsi"/>
        </w:rPr>
      </w:pPr>
      <w:r w:rsidRPr="00FC52C9">
        <w:rPr>
          <w:rFonts w:asciiTheme="minorHAnsi" w:hAnsiTheme="minorHAnsi" w:cstheme="minorHAnsi"/>
        </w:rPr>
        <w:t>Children will be taught to take responsibility for their own learning; to review the way they learn and how they learn and how to overcome challenges in their learning.</w:t>
      </w:r>
    </w:p>
    <w:p w:rsidR="009471BD" w:rsidRPr="00FC52C9" w:rsidRDefault="00BD7CF7">
      <w:pPr>
        <w:pStyle w:val="BodyText"/>
        <w:spacing w:before="212"/>
        <w:ind w:left="100" w:right="235" w:firstLine="0"/>
        <w:rPr>
          <w:rFonts w:asciiTheme="minorHAnsi" w:hAnsiTheme="minorHAnsi" w:cstheme="minorHAnsi"/>
        </w:rPr>
      </w:pPr>
      <w:r w:rsidRPr="00FC52C9">
        <w:rPr>
          <w:rFonts w:asciiTheme="minorHAnsi" w:hAnsiTheme="minorHAnsi" w:cstheme="minorHAnsi"/>
        </w:rPr>
        <w:t>Teachers are fully aware that there is no ‘fixed’ lesson format and to maximise learning, a fluid lesson approach should be adopted which may include:</w:t>
      </w:r>
    </w:p>
    <w:p w:rsidR="009471BD" w:rsidRPr="00FC52C9" w:rsidRDefault="00BD7CF7">
      <w:pPr>
        <w:pStyle w:val="ListParagraph"/>
        <w:numPr>
          <w:ilvl w:val="0"/>
          <w:numId w:val="2"/>
        </w:numPr>
        <w:tabs>
          <w:tab w:val="left" w:pos="820"/>
          <w:tab w:val="left" w:pos="821"/>
        </w:tabs>
        <w:spacing w:line="244" w:lineRule="auto"/>
        <w:ind w:right="122"/>
        <w:rPr>
          <w:rFonts w:asciiTheme="minorHAnsi" w:hAnsiTheme="minorHAnsi" w:cstheme="minorHAnsi"/>
          <w:sz w:val="24"/>
        </w:rPr>
      </w:pPr>
      <w:r w:rsidRPr="00FC52C9">
        <w:rPr>
          <w:rFonts w:asciiTheme="minorHAnsi" w:hAnsiTheme="minorHAnsi" w:cstheme="minorHAnsi"/>
          <w:sz w:val="24"/>
        </w:rPr>
        <w:t>‘peeling off’ groups as formative assessment indicates they are ready to begin independent</w:t>
      </w:r>
      <w:r w:rsidRPr="00FC52C9">
        <w:rPr>
          <w:rFonts w:asciiTheme="minorHAnsi" w:hAnsiTheme="minorHAnsi" w:cstheme="minorHAnsi"/>
          <w:spacing w:val="-2"/>
          <w:sz w:val="24"/>
        </w:rPr>
        <w:t xml:space="preserve"> </w:t>
      </w:r>
      <w:r w:rsidRPr="00FC52C9">
        <w:rPr>
          <w:rFonts w:asciiTheme="minorHAnsi" w:hAnsiTheme="minorHAnsi" w:cstheme="minorHAnsi"/>
          <w:sz w:val="24"/>
        </w:rPr>
        <w:t>work</w:t>
      </w:r>
    </w:p>
    <w:p w:rsidR="009471BD" w:rsidRPr="00FC52C9" w:rsidRDefault="00BD7CF7">
      <w:pPr>
        <w:pStyle w:val="ListParagraph"/>
        <w:numPr>
          <w:ilvl w:val="0"/>
          <w:numId w:val="2"/>
        </w:numPr>
        <w:tabs>
          <w:tab w:val="left" w:pos="820"/>
          <w:tab w:val="left" w:pos="821"/>
        </w:tabs>
        <w:spacing w:line="244" w:lineRule="auto"/>
        <w:ind w:right="118"/>
        <w:rPr>
          <w:rFonts w:asciiTheme="minorHAnsi" w:hAnsiTheme="minorHAnsi" w:cstheme="minorHAnsi"/>
          <w:sz w:val="24"/>
        </w:rPr>
      </w:pPr>
      <w:r w:rsidRPr="00FC52C9">
        <w:rPr>
          <w:rFonts w:asciiTheme="minorHAnsi" w:hAnsiTheme="minorHAnsi" w:cstheme="minorHAnsi"/>
          <w:sz w:val="24"/>
        </w:rPr>
        <w:t xml:space="preserve">TA supporting </w:t>
      </w:r>
      <w:r w:rsidR="00E362DB" w:rsidRPr="00FC52C9">
        <w:rPr>
          <w:rFonts w:asciiTheme="minorHAnsi" w:hAnsiTheme="minorHAnsi" w:cstheme="minorHAnsi"/>
          <w:sz w:val="24"/>
        </w:rPr>
        <w:t>groups/individuals</w:t>
      </w:r>
      <w:r w:rsidRPr="00FC52C9">
        <w:rPr>
          <w:rFonts w:asciiTheme="minorHAnsi" w:hAnsiTheme="minorHAnsi" w:cstheme="minorHAnsi"/>
          <w:sz w:val="24"/>
        </w:rPr>
        <w:t xml:space="preserve"> to begin a task whilst</w:t>
      </w:r>
      <w:r w:rsidR="00E362DB" w:rsidRPr="00FC52C9">
        <w:rPr>
          <w:rFonts w:asciiTheme="minorHAnsi" w:hAnsiTheme="minorHAnsi" w:cstheme="minorHAnsi"/>
          <w:sz w:val="24"/>
        </w:rPr>
        <w:t xml:space="preserve"> teacher teaches rest of class with their roles swapping throughout the lesson where appropriate.</w:t>
      </w:r>
    </w:p>
    <w:p w:rsidR="009471BD" w:rsidRPr="00FC52C9" w:rsidRDefault="009471BD">
      <w:pPr>
        <w:pStyle w:val="BodyText"/>
        <w:ind w:left="0" w:firstLine="0"/>
        <w:rPr>
          <w:rFonts w:asciiTheme="minorHAnsi" w:hAnsiTheme="minorHAnsi" w:cstheme="minorHAnsi"/>
        </w:rPr>
      </w:pPr>
    </w:p>
    <w:p w:rsidR="009471BD" w:rsidRPr="00FC52C9" w:rsidRDefault="009471BD">
      <w:pPr>
        <w:pStyle w:val="BodyText"/>
        <w:spacing w:before="11"/>
        <w:ind w:left="0" w:firstLine="0"/>
        <w:rPr>
          <w:rFonts w:asciiTheme="minorHAnsi" w:hAnsiTheme="minorHAnsi" w:cstheme="minorHAnsi"/>
          <w:sz w:val="21"/>
        </w:rPr>
      </w:pPr>
    </w:p>
    <w:p w:rsidR="009471BD" w:rsidRPr="00FC52C9" w:rsidRDefault="00BD7CF7">
      <w:pPr>
        <w:pStyle w:val="Heading1"/>
        <w:rPr>
          <w:rFonts w:asciiTheme="minorHAnsi" w:hAnsiTheme="minorHAnsi" w:cstheme="minorHAnsi"/>
          <w:color w:val="0000FF"/>
          <w:sz w:val="24"/>
        </w:rPr>
      </w:pPr>
      <w:r w:rsidRPr="00FC52C9">
        <w:rPr>
          <w:rFonts w:asciiTheme="minorHAnsi" w:hAnsiTheme="minorHAnsi" w:cstheme="minorHAnsi"/>
          <w:color w:val="0000FF"/>
          <w:sz w:val="24"/>
        </w:rPr>
        <w:t>Effective Teaching</w:t>
      </w:r>
    </w:p>
    <w:p w:rsidR="009471BD" w:rsidRPr="00FC52C9" w:rsidRDefault="009471BD">
      <w:pPr>
        <w:pStyle w:val="BodyText"/>
        <w:spacing w:before="7"/>
        <w:ind w:left="0" w:firstLine="0"/>
        <w:rPr>
          <w:rFonts w:asciiTheme="minorHAnsi" w:hAnsiTheme="minorHAnsi" w:cstheme="minorHAnsi"/>
          <w:b/>
          <w:sz w:val="21"/>
        </w:rPr>
      </w:pPr>
    </w:p>
    <w:p w:rsidR="009471BD" w:rsidRPr="00FC52C9" w:rsidRDefault="00BD7CF7">
      <w:pPr>
        <w:pStyle w:val="BodyText"/>
        <w:spacing w:line="276" w:lineRule="auto"/>
        <w:ind w:left="100" w:right="127" w:firstLine="0"/>
        <w:jc w:val="both"/>
        <w:rPr>
          <w:rFonts w:asciiTheme="minorHAnsi" w:hAnsiTheme="minorHAnsi" w:cstheme="minorHAnsi"/>
        </w:rPr>
      </w:pPr>
      <w:r w:rsidRPr="00FC52C9">
        <w:rPr>
          <w:rFonts w:asciiTheme="minorHAnsi" w:hAnsiTheme="minorHAnsi" w:cstheme="minorHAnsi"/>
        </w:rPr>
        <w:t>Constantly adaptive teaching (Assessment for Learning) will be evident in planning and lessons to ensure lessons are well paced and all pupils make progress in learning. Prior assessment of the pupils' understanding will be used to inform planning of lessons with a</w:t>
      </w:r>
    </w:p>
    <w:p w:rsidR="009471BD" w:rsidRPr="00FC52C9" w:rsidRDefault="009471BD">
      <w:pPr>
        <w:spacing w:line="276" w:lineRule="auto"/>
        <w:jc w:val="both"/>
        <w:rPr>
          <w:rFonts w:asciiTheme="minorHAnsi" w:hAnsiTheme="minorHAnsi" w:cstheme="minorHAnsi"/>
        </w:rPr>
        <w:sectPr w:rsidR="009471BD" w:rsidRPr="00FC52C9">
          <w:pgSz w:w="11910" w:h="16840"/>
          <w:pgMar w:top="1360" w:right="1320" w:bottom="1480" w:left="1340" w:header="0" w:footer="1296" w:gutter="0"/>
          <w:cols w:space="720"/>
        </w:sectPr>
      </w:pPr>
    </w:p>
    <w:p w:rsidR="009471BD" w:rsidRPr="00FC52C9" w:rsidRDefault="00BD7CF7">
      <w:pPr>
        <w:pStyle w:val="BodyText"/>
        <w:spacing w:before="40" w:line="276" w:lineRule="auto"/>
        <w:ind w:left="100" w:firstLine="0"/>
        <w:rPr>
          <w:rFonts w:asciiTheme="minorHAnsi" w:hAnsiTheme="minorHAnsi" w:cstheme="minorHAnsi"/>
        </w:rPr>
      </w:pPr>
      <w:r w:rsidRPr="00FC52C9">
        <w:rPr>
          <w:rFonts w:asciiTheme="minorHAnsi" w:hAnsiTheme="minorHAnsi" w:cstheme="minorHAnsi"/>
        </w:rPr>
        <w:lastRenderedPageBreak/>
        <w:t>clear progression in knowledge and skills. Planning will be shared with TAs. Children will also be able to answer questions on what they are learning, not what they are doing.</w:t>
      </w:r>
    </w:p>
    <w:p w:rsidR="009471BD" w:rsidRPr="00FC52C9" w:rsidRDefault="00BD7CF7">
      <w:pPr>
        <w:pStyle w:val="Heading2"/>
        <w:numPr>
          <w:ilvl w:val="0"/>
          <w:numId w:val="2"/>
        </w:numPr>
        <w:tabs>
          <w:tab w:val="left" w:pos="820"/>
          <w:tab w:val="left" w:pos="821"/>
        </w:tabs>
        <w:spacing w:before="196"/>
        <w:rPr>
          <w:rFonts w:asciiTheme="minorHAnsi" w:hAnsiTheme="minorHAnsi" w:cstheme="minorHAnsi"/>
          <w:color w:val="0000FF"/>
        </w:rPr>
      </w:pPr>
      <w:r w:rsidRPr="00FC52C9">
        <w:rPr>
          <w:rFonts w:asciiTheme="minorHAnsi" w:hAnsiTheme="minorHAnsi" w:cstheme="minorHAnsi"/>
          <w:color w:val="0000FF"/>
        </w:rPr>
        <w:t>Learning Objectives</w:t>
      </w:r>
      <w:r w:rsidRPr="00FC52C9">
        <w:rPr>
          <w:rFonts w:asciiTheme="minorHAnsi" w:hAnsiTheme="minorHAnsi" w:cstheme="minorHAnsi"/>
          <w:color w:val="0000FF"/>
          <w:spacing w:val="-4"/>
        </w:rPr>
        <w:t xml:space="preserve"> </w:t>
      </w:r>
      <w:r w:rsidRPr="00FC52C9">
        <w:rPr>
          <w:rFonts w:asciiTheme="minorHAnsi" w:hAnsiTheme="minorHAnsi" w:cstheme="minorHAnsi"/>
          <w:color w:val="0000FF"/>
        </w:rPr>
        <w:t>are:</w:t>
      </w:r>
    </w:p>
    <w:p w:rsidR="009471BD" w:rsidRPr="00FC52C9" w:rsidRDefault="00BD7CF7">
      <w:pPr>
        <w:pStyle w:val="ListParagraph"/>
        <w:numPr>
          <w:ilvl w:val="1"/>
          <w:numId w:val="2"/>
        </w:numPr>
        <w:tabs>
          <w:tab w:val="left" w:pos="1541"/>
        </w:tabs>
        <w:spacing w:before="5" w:line="297" w:lineRule="exact"/>
        <w:rPr>
          <w:rFonts w:asciiTheme="minorHAnsi" w:hAnsiTheme="minorHAnsi" w:cstheme="minorHAnsi"/>
          <w:sz w:val="24"/>
        </w:rPr>
      </w:pPr>
      <w:r w:rsidRPr="00FC52C9">
        <w:rPr>
          <w:rFonts w:asciiTheme="minorHAnsi" w:hAnsiTheme="minorHAnsi" w:cstheme="minorHAnsi"/>
          <w:sz w:val="24"/>
        </w:rPr>
        <w:t>clear and focused - based on learning rather than</w:t>
      </w:r>
      <w:r w:rsidRPr="00FC52C9">
        <w:rPr>
          <w:rFonts w:asciiTheme="minorHAnsi" w:hAnsiTheme="minorHAnsi" w:cstheme="minorHAnsi"/>
          <w:spacing w:val="-5"/>
          <w:sz w:val="24"/>
        </w:rPr>
        <w:t xml:space="preserve"> </w:t>
      </w:r>
      <w:r w:rsidRPr="00FC52C9">
        <w:rPr>
          <w:rFonts w:asciiTheme="minorHAnsi" w:hAnsiTheme="minorHAnsi" w:cstheme="minorHAnsi"/>
          <w:sz w:val="24"/>
        </w:rPr>
        <w:t>task</w:t>
      </w:r>
    </w:p>
    <w:p w:rsidR="009471BD" w:rsidRPr="00FC52C9" w:rsidRDefault="00BD7CF7">
      <w:pPr>
        <w:pStyle w:val="ListParagraph"/>
        <w:numPr>
          <w:ilvl w:val="1"/>
          <w:numId w:val="2"/>
        </w:numPr>
        <w:tabs>
          <w:tab w:val="left" w:pos="1541"/>
        </w:tabs>
        <w:spacing w:line="293" w:lineRule="exact"/>
        <w:rPr>
          <w:rFonts w:asciiTheme="minorHAnsi" w:hAnsiTheme="minorHAnsi" w:cstheme="minorHAnsi"/>
          <w:sz w:val="24"/>
        </w:rPr>
      </w:pPr>
      <w:r w:rsidRPr="00FC52C9">
        <w:rPr>
          <w:rFonts w:asciiTheme="minorHAnsi" w:hAnsiTheme="minorHAnsi" w:cstheme="minorHAnsi"/>
          <w:sz w:val="24"/>
        </w:rPr>
        <w:t>displayed at the appropriate time in the</w:t>
      </w:r>
      <w:r w:rsidRPr="00FC52C9">
        <w:rPr>
          <w:rFonts w:asciiTheme="minorHAnsi" w:hAnsiTheme="minorHAnsi" w:cstheme="minorHAnsi"/>
          <w:spacing w:val="-9"/>
          <w:sz w:val="24"/>
        </w:rPr>
        <w:t xml:space="preserve"> </w:t>
      </w:r>
      <w:r w:rsidRPr="00FC52C9">
        <w:rPr>
          <w:rFonts w:asciiTheme="minorHAnsi" w:hAnsiTheme="minorHAnsi" w:cstheme="minorHAnsi"/>
          <w:sz w:val="24"/>
        </w:rPr>
        <w:t>lesson</w:t>
      </w:r>
    </w:p>
    <w:p w:rsidR="009471BD" w:rsidRPr="00FC52C9" w:rsidRDefault="00BD7CF7">
      <w:pPr>
        <w:pStyle w:val="ListParagraph"/>
        <w:numPr>
          <w:ilvl w:val="1"/>
          <w:numId w:val="2"/>
        </w:numPr>
        <w:tabs>
          <w:tab w:val="left" w:pos="1541"/>
        </w:tabs>
        <w:spacing w:line="293" w:lineRule="exact"/>
        <w:rPr>
          <w:rFonts w:asciiTheme="minorHAnsi" w:hAnsiTheme="minorHAnsi" w:cstheme="minorHAnsi"/>
          <w:sz w:val="24"/>
        </w:rPr>
      </w:pPr>
      <w:r w:rsidRPr="00FC52C9">
        <w:rPr>
          <w:rFonts w:asciiTheme="minorHAnsi" w:hAnsiTheme="minorHAnsi" w:cstheme="minorHAnsi"/>
          <w:sz w:val="24"/>
        </w:rPr>
        <w:t>discussed and explained with the</w:t>
      </w:r>
      <w:r w:rsidRPr="00FC52C9">
        <w:rPr>
          <w:rFonts w:asciiTheme="minorHAnsi" w:hAnsiTheme="minorHAnsi" w:cstheme="minorHAnsi"/>
          <w:spacing w:val="-14"/>
          <w:sz w:val="24"/>
        </w:rPr>
        <w:t xml:space="preserve"> </w:t>
      </w:r>
      <w:r w:rsidRPr="00FC52C9">
        <w:rPr>
          <w:rFonts w:asciiTheme="minorHAnsi" w:hAnsiTheme="minorHAnsi" w:cstheme="minorHAnsi"/>
          <w:sz w:val="24"/>
        </w:rPr>
        <w:t>children</w:t>
      </w:r>
    </w:p>
    <w:p w:rsidR="009471BD" w:rsidRPr="00FC52C9" w:rsidRDefault="00BD7CF7">
      <w:pPr>
        <w:pStyle w:val="ListParagraph"/>
        <w:numPr>
          <w:ilvl w:val="1"/>
          <w:numId w:val="2"/>
        </w:numPr>
        <w:tabs>
          <w:tab w:val="left" w:pos="1541"/>
        </w:tabs>
        <w:spacing w:line="293" w:lineRule="exact"/>
        <w:rPr>
          <w:rFonts w:asciiTheme="minorHAnsi" w:hAnsiTheme="minorHAnsi" w:cstheme="minorHAnsi"/>
          <w:sz w:val="24"/>
        </w:rPr>
      </w:pPr>
      <w:r w:rsidRPr="00FC52C9">
        <w:rPr>
          <w:rFonts w:asciiTheme="minorHAnsi" w:hAnsiTheme="minorHAnsi" w:cstheme="minorHAnsi"/>
          <w:sz w:val="24"/>
        </w:rPr>
        <w:t>based on prior attainment, knowledge and</w:t>
      </w:r>
      <w:r w:rsidRPr="00FC52C9">
        <w:rPr>
          <w:rFonts w:asciiTheme="minorHAnsi" w:hAnsiTheme="minorHAnsi" w:cstheme="minorHAnsi"/>
          <w:spacing w:val="-16"/>
          <w:sz w:val="24"/>
        </w:rPr>
        <w:t xml:space="preserve"> </w:t>
      </w:r>
      <w:r w:rsidRPr="00FC52C9">
        <w:rPr>
          <w:rFonts w:asciiTheme="minorHAnsi" w:hAnsiTheme="minorHAnsi" w:cstheme="minorHAnsi"/>
          <w:sz w:val="24"/>
        </w:rPr>
        <w:t>understanding</w:t>
      </w:r>
    </w:p>
    <w:p w:rsidR="009471BD" w:rsidRPr="00FC52C9" w:rsidRDefault="00BD7CF7">
      <w:pPr>
        <w:pStyle w:val="ListParagraph"/>
        <w:numPr>
          <w:ilvl w:val="1"/>
          <w:numId w:val="2"/>
        </w:numPr>
        <w:tabs>
          <w:tab w:val="left" w:pos="1541"/>
        </w:tabs>
        <w:spacing w:line="293" w:lineRule="exact"/>
        <w:rPr>
          <w:rFonts w:asciiTheme="minorHAnsi" w:hAnsiTheme="minorHAnsi" w:cstheme="minorHAnsi"/>
          <w:sz w:val="24"/>
        </w:rPr>
      </w:pPr>
      <w:r w:rsidRPr="00FC52C9">
        <w:rPr>
          <w:rFonts w:asciiTheme="minorHAnsi" w:hAnsiTheme="minorHAnsi" w:cstheme="minorHAnsi"/>
          <w:sz w:val="24"/>
        </w:rPr>
        <w:t>written in the format:</w:t>
      </w:r>
      <w:r w:rsidRPr="00FC52C9">
        <w:rPr>
          <w:rFonts w:asciiTheme="minorHAnsi" w:hAnsiTheme="minorHAnsi" w:cstheme="minorHAnsi"/>
          <w:spacing w:val="-7"/>
          <w:sz w:val="24"/>
        </w:rPr>
        <w:t xml:space="preserve"> </w:t>
      </w:r>
      <w:r w:rsidR="00250575" w:rsidRPr="00FC52C9">
        <w:rPr>
          <w:rFonts w:asciiTheme="minorHAnsi" w:hAnsiTheme="minorHAnsi" w:cstheme="minorHAnsi"/>
          <w:sz w:val="24"/>
        </w:rPr>
        <w:t>LO</w:t>
      </w:r>
    </w:p>
    <w:p w:rsidR="009471BD" w:rsidRPr="00FC52C9" w:rsidRDefault="00BD7CF7">
      <w:pPr>
        <w:pStyle w:val="ListParagraph"/>
        <w:numPr>
          <w:ilvl w:val="1"/>
          <w:numId w:val="2"/>
        </w:numPr>
        <w:tabs>
          <w:tab w:val="left" w:pos="1541"/>
        </w:tabs>
        <w:spacing w:line="291" w:lineRule="exact"/>
        <w:rPr>
          <w:rFonts w:asciiTheme="minorHAnsi" w:hAnsiTheme="minorHAnsi" w:cstheme="minorHAnsi"/>
          <w:sz w:val="24"/>
        </w:rPr>
      </w:pPr>
      <w:r w:rsidRPr="00FC52C9">
        <w:rPr>
          <w:rFonts w:asciiTheme="minorHAnsi" w:hAnsiTheme="minorHAnsi" w:cstheme="minorHAnsi"/>
          <w:sz w:val="24"/>
        </w:rPr>
        <w:t>referred to throughout the</w:t>
      </w:r>
      <w:r w:rsidRPr="00FC52C9">
        <w:rPr>
          <w:rFonts w:asciiTheme="minorHAnsi" w:hAnsiTheme="minorHAnsi" w:cstheme="minorHAnsi"/>
          <w:spacing w:val="-5"/>
          <w:sz w:val="24"/>
        </w:rPr>
        <w:t xml:space="preserve"> </w:t>
      </w:r>
      <w:r w:rsidRPr="00FC52C9">
        <w:rPr>
          <w:rFonts w:asciiTheme="minorHAnsi" w:hAnsiTheme="minorHAnsi" w:cstheme="minorHAnsi"/>
          <w:sz w:val="24"/>
        </w:rPr>
        <w:t>lesson</w:t>
      </w:r>
    </w:p>
    <w:p w:rsidR="009471BD" w:rsidRPr="00FC52C9" w:rsidRDefault="00BD7CF7">
      <w:pPr>
        <w:pStyle w:val="Heading2"/>
        <w:numPr>
          <w:ilvl w:val="0"/>
          <w:numId w:val="2"/>
        </w:numPr>
        <w:tabs>
          <w:tab w:val="left" w:pos="820"/>
          <w:tab w:val="left" w:pos="821"/>
        </w:tabs>
        <w:spacing w:line="300" w:lineRule="exact"/>
        <w:rPr>
          <w:rFonts w:asciiTheme="minorHAnsi" w:hAnsiTheme="minorHAnsi" w:cstheme="minorHAnsi"/>
          <w:color w:val="0000FF"/>
        </w:rPr>
      </w:pPr>
      <w:r w:rsidRPr="00FC52C9">
        <w:rPr>
          <w:rFonts w:asciiTheme="minorHAnsi" w:hAnsiTheme="minorHAnsi" w:cstheme="minorHAnsi"/>
          <w:color w:val="0000FF"/>
        </w:rPr>
        <w:t>Success Criteria</w:t>
      </w:r>
      <w:r w:rsidRPr="00FC52C9">
        <w:rPr>
          <w:rFonts w:asciiTheme="minorHAnsi" w:hAnsiTheme="minorHAnsi" w:cstheme="minorHAnsi"/>
          <w:color w:val="0000FF"/>
          <w:spacing w:val="-3"/>
        </w:rPr>
        <w:t xml:space="preserve"> </w:t>
      </w:r>
      <w:r w:rsidRPr="00FC52C9">
        <w:rPr>
          <w:rFonts w:asciiTheme="minorHAnsi" w:hAnsiTheme="minorHAnsi" w:cstheme="minorHAnsi"/>
          <w:color w:val="0000FF"/>
        </w:rPr>
        <w:t>will:</w:t>
      </w:r>
    </w:p>
    <w:p w:rsidR="009471BD" w:rsidRPr="00FC52C9" w:rsidRDefault="00BD7CF7">
      <w:pPr>
        <w:pStyle w:val="ListParagraph"/>
        <w:numPr>
          <w:ilvl w:val="1"/>
          <w:numId w:val="2"/>
        </w:numPr>
        <w:tabs>
          <w:tab w:val="left" w:pos="1541"/>
        </w:tabs>
        <w:spacing w:before="5" w:line="297" w:lineRule="exact"/>
        <w:rPr>
          <w:rFonts w:asciiTheme="minorHAnsi" w:hAnsiTheme="minorHAnsi" w:cstheme="minorHAnsi"/>
          <w:sz w:val="24"/>
        </w:rPr>
      </w:pPr>
      <w:r w:rsidRPr="00FC52C9">
        <w:rPr>
          <w:rFonts w:asciiTheme="minorHAnsi" w:hAnsiTheme="minorHAnsi" w:cstheme="minorHAnsi"/>
          <w:sz w:val="24"/>
        </w:rPr>
        <w:t>be identified by the teacher during the planning</w:t>
      </w:r>
      <w:r w:rsidRPr="00FC52C9">
        <w:rPr>
          <w:rFonts w:asciiTheme="minorHAnsi" w:hAnsiTheme="minorHAnsi" w:cstheme="minorHAnsi"/>
          <w:spacing w:val="-2"/>
          <w:sz w:val="24"/>
        </w:rPr>
        <w:t xml:space="preserve"> </w:t>
      </w:r>
      <w:r w:rsidRPr="00FC52C9">
        <w:rPr>
          <w:rFonts w:asciiTheme="minorHAnsi" w:hAnsiTheme="minorHAnsi" w:cstheme="minorHAnsi"/>
          <w:sz w:val="24"/>
        </w:rPr>
        <w:t>process</w:t>
      </w:r>
    </w:p>
    <w:p w:rsidR="009471BD" w:rsidRPr="00FC52C9" w:rsidRDefault="00BD7CF7">
      <w:pPr>
        <w:pStyle w:val="ListParagraph"/>
        <w:numPr>
          <w:ilvl w:val="1"/>
          <w:numId w:val="2"/>
        </w:numPr>
        <w:tabs>
          <w:tab w:val="left" w:pos="1541"/>
        </w:tabs>
        <w:spacing w:line="293" w:lineRule="exact"/>
        <w:rPr>
          <w:rFonts w:asciiTheme="minorHAnsi" w:hAnsiTheme="minorHAnsi" w:cstheme="minorHAnsi"/>
          <w:sz w:val="24"/>
        </w:rPr>
      </w:pPr>
      <w:r w:rsidRPr="00FC52C9">
        <w:rPr>
          <w:rFonts w:asciiTheme="minorHAnsi" w:hAnsiTheme="minorHAnsi" w:cstheme="minorHAnsi"/>
          <w:sz w:val="24"/>
        </w:rPr>
        <w:t>break down the learning taking</w:t>
      </w:r>
      <w:r w:rsidRPr="00FC52C9">
        <w:rPr>
          <w:rFonts w:asciiTheme="minorHAnsi" w:hAnsiTheme="minorHAnsi" w:cstheme="minorHAnsi"/>
          <w:spacing w:val="-3"/>
          <w:sz w:val="24"/>
        </w:rPr>
        <w:t xml:space="preserve"> </w:t>
      </w:r>
      <w:r w:rsidRPr="00FC52C9">
        <w:rPr>
          <w:rFonts w:asciiTheme="minorHAnsi" w:hAnsiTheme="minorHAnsi" w:cstheme="minorHAnsi"/>
          <w:sz w:val="24"/>
        </w:rPr>
        <w:t>place</w:t>
      </w:r>
    </w:p>
    <w:p w:rsidR="009471BD" w:rsidRPr="00FC52C9" w:rsidRDefault="00BD7CF7">
      <w:pPr>
        <w:pStyle w:val="ListParagraph"/>
        <w:numPr>
          <w:ilvl w:val="1"/>
          <w:numId w:val="2"/>
        </w:numPr>
        <w:tabs>
          <w:tab w:val="left" w:pos="1541"/>
        </w:tabs>
        <w:spacing w:before="3" w:line="232" w:lineRule="auto"/>
        <w:ind w:right="402"/>
        <w:rPr>
          <w:rFonts w:asciiTheme="minorHAnsi" w:hAnsiTheme="minorHAnsi" w:cstheme="minorHAnsi"/>
          <w:sz w:val="24"/>
        </w:rPr>
      </w:pPr>
      <w:r w:rsidRPr="00FC52C9">
        <w:rPr>
          <w:rFonts w:asciiTheme="minorHAnsi" w:hAnsiTheme="minorHAnsi" w:cstheme="minorHAnsi"/>
          <w:sz w:val="24"/>
        </w:rPr>
        <w:t>include</w:t>
      </w:r>
      <w:r w:rsidRPr="00FC52C9">
        <w:rPr>
          <w:rFonts w:asciiTheme="minorHAnsi" w:hAnsiTheme="minorHAnsi" w:cstheme="minorHAnsi"/>
          <w:spacing w:val="-4"/>
          <w:sz w:val="24"/>
        </w:rPr>
        <w:t xml:space="preserve"> </w:t>
      </w:r>
      <w:r w:rsidRPr="00FC52C9">
        <w:rPr>
          <w:rFonts w:asciiTheme="minorHAnsi" w:hAnsiTheme="minorHAnsi" w:cstheme="minorHAnsi"/>
          <w:sz w:val="24"/>
        </w:rPr>
        <w:t>the</w:t>
      </w:r>
      <w:r w:rsidRPr="00FC52C9">
        <w:rPr>
          <w:rFonts w:asciiTheme="minorHAnsi" w:hAnsiTheme="minorHAnsi" w:cstheme="minorHAnsi"/>
          <w:spacing w:val="-3"/>
          <w:sz w:val="24"/>
        </w:rPr>
        <w:t xml:space="preserve"> </w:t>
      </w:r>
      <w:r w:rsidRPr="00FC52C9">
        <w:rPr>
          <w:rFonts w:asciiTheme="minorHAnsi" w:hAnsiTheme="minorHAnsi" w:cstheme="minorHAnsi"/>
          <w:sz w:val="24"/>
        </w:rPr>
        <w:t>steps</w:t>
      </w:r>
      <w:r w:rsidRPr="00FC52C9">
        <w:rPr>
          <w:rFonts w:asciiTheme="minorHAnsi" w:hAnsiTheme="minorHAnsi" w:cstheme="minorHAnsi"/>
          <w:spacing w:val="-2"/>
          <w:sz w:val="24"/>
        </w:rPr>
        <w:t xml:space="preserve"> </w:t>
      </w:r>
      <w:r w:rsidRPr="00FC52C9">
        <w:rPr>
          <w:rFonts w:asciiTheme="minorHAnsi" w:hAnsiTheme="minorHAnsi" w:cstheme="minorHAnsi"/>
          <w:sz w:val="24"/>
        </w:rPr>
        <w:t>the</w:t>
      </w:r>
      <w:r w:rsidRPr="00FC52C9">
        <w:rPr>
          <w:rFonts w:asciiTheme="minorHAnsi" w:hAnsiTheme="minorHAnsi" w:cstheme="minorHAnsi"/>
          <w:spacing w:val="-3"/>
          <w:sz w:val="24"/>
        </w:rPr>
        <w:t xml:space="preserve"> </w:t>
      </w:r>
      <w:r w:rsidRPr="00FC52C9">
        <w:rPr>
          <w:rFonts w:asciiTheme="minorHAnsi" w:hAnsiTheme="minorHAnsi" w:cstheme="minorHAnsi"/>
          <w:sz w:val="24"/>
        </w:rPr>
        <w:t>children need</w:t>
      </w:r>
      <w:r w:rsidRPr="00FC52C9">
        <w:rPr>
          <w:rFonts w:asciiTheme="minorHAnsi" w:hAnsiTheme="minorHAnsi" w:cstheme="minorHAnsi"/>
          <w:spacing w:val="-5"/>
          <w:sz w:val="24"/>
        </w:rPr>
        <w:t xml:space="preserve"> </w:t>
      </w:r>
      <w:r w:rsidRPr="00FC52C9">
        <w:rPr>
          <w:rFonts w:asciiTheme="minorHAnsi" w:hAnsiTheme="minorHAnsi" w:cstheme="minorHAnsi"/>
          <w:sz w:val="24"/>
        </w:rPr>
        <w:t>to</w:t>
      </w:r>
      <w:r w:rsidRPr="00FC52C9">
        <w:rPr>
          <w:rFonts w:asciiTheme="minorHAnsi" w:hAnsiTheme="minorHAnsi" w:cstheme="minorHAnsi"/>
          <w:spacing w:val="-6"/>
          <w:sz w:val="24"/>
        </w:rPr>
        <w:t xml:space="preserve"> </w:t>
      </w:r>
      <w:r w:rsidRPr="00FC52C9">
        <w:rPr>
          <w:rFonts w:asciiTheme="minorHAnsi" w:hAnsiTheme="minorHAnsi" w:cstheme="minorHAnsi"/>
          <w:sz w:val="24"/>
        </w:rPr>
        <w:t>be</w:t>
      </w:r>
      <w:r w:rsidRPr="00FC52C9">
        <w:rPr>
          <w:rFonts w:asciiTheme="minorHAnsi" w:hAnsiTheme="minorHAnsi" w:cstheme="minorHAnsi"/>
          <w:spacing w:val="-3"/>
          <w:sz w:val="24"/>
        </w:rPr>
        <w:t xml:space="preserve"> </w:t>
      </w:r>
      <w:r w:rsidRPr="00FC52C9">
        <w:rPr>
          <w:rFonts w:asciiTheme="minorHAnsi" w:hAnsiTheme="minorHAnsi" w:cstheme="minorHAnsi"/>
          <w:sz w:val="24"/>
        </w:rPr>
        <w:t>successful</w:t>
      </w:r>
      <w:r w:rsidRPr="00FC52C9">
        <w:rPr>
          <w:rFonts w:asciiTheme="minorHAnsi" w:hAnsiTheme="minorHAnsi" w:cstheme="minorHAnsi"/>
          <w:spacing w:val="-6"/>
          <w:sz w:val="24"/>
        </w:rPr>
        <w:t xml:space="preserve"> </w:t>
      </w:r>
      <w:r w:rsidRPr="00FC52C9">
        <w:rPr>
          <w:rFonts w:asciiTheme="minorHAnsi" w:hAnsiTheme="minorHAnsi" w:cstheme="minorHAnsi"/>
          <w:sz w:val="24"/>
        </w:rPr>
        <w:t>in</w:t>
      </w:r>
      <w:r w:rsidRPr="00FC52C9">
        <w:rPr>
          <w:rFonts w:asciiTheme="minorHAnsi" w:hAnsiTheme="minorHAnsi" w:cstheme="minorHAnsi"/>
          <w:spacing w:val="-5"/>
          <w:sz w:val="24"/>
        </w:rPr>
        <w:t xml:space="preserve"> </w:t>
      </w:r>
      <w:r w:rsidRPr="00FC52C9">
        <w:rPr>
          <w:rFonts w:asciiTheme="minorHAnsi" w:hAnsiTheme="minorHAnsi" w:cstheme="minorHAnsi"/>
          <w:sz w:val="24"/>
        </w:rPr>
        <w:t>their learning</w:t>
      </w:r>
    </w:p>
    <w:p w:rsidR="009471BD" w:rsidRPr="00FC52C9" w:rsidRDefault="00BD7CF7">
      <w:pPr>
        <w:pStyle w:val="ListParagraph"/>
        <w:numPr>
          <w:ilvl w:val="1"/>
          <w:numId w:val="2"/>
        </w:numPr>
        <w:tabs>
          <w:tab w:val="left" w:pos="1541"/>
        </w:tabs>
        <w:spacing w:before="3" w:line="297" w:lineRule="exact"/>
        <w:rPr>
          <w:rFonts w:asciiTheme="minorHAnsi" w:hAnsiTheme="minorHAnsi" w:cstheme="minorHAnsi"/>
          <w:sz w:val="24"/>
        </w:rPr>
      </w:pPr>
      <w:r w:rsidRPr="00FC52C9">
        <w:rPr>
          <w:rFonts w:asciiTheme="minorHAnsi" w:hAnsiTheme="minorHAnsi" w:cstheme="minorHAnsi"/>
          <w:sz w:val="24"/>
        </w:rPr>
        <w:t>be short, and maybe</w:t>
      </w:r>
      <w:r w:rsidRPr="00FC52C9">
        <w:rPr>
          <w:rFonts w:asciiTheme="minorHAnsi" w:hAnsiTheme="minorHAnsi" w:cstheme="minorHAnsi"/>
          <w:spacing w:val="-6"/>
          <w:sz w:val="24"/>
        </w:rPr>
        <w:t xml:space="preserve"> </w:t>
      </w:r>
      <w:r w:rsidRPr="00FC52C9">
        <w:rPr>
          <w:rFonts w:asciiTheme="minorHAnsi" w:hAnsiTheme="minorHAnsi" w:cstheme="minorHAnsi"/>
          <w:sz w:val="24"/>
        </w:rPr>
        <w:t>visual</w:t>
      </w:r>
    </w:p>
    <w:p w:rsidR="009471BD" w:rsidRPr="00FC52C9" w:rsidRDefault="00BD7CF7">
      <w:pPr>
        <w:pStyle w:val="ListParagraph"/>
        <w:numPr>
          <w:ilvl w:val="1"/>
          <w:numId w:val="2"/>
        </w:numPr>
        <w:tabs>
          <w:tab w:val="left" w:pos="1541"/>
        </w:tabs>
        <w:spacing w:line="293" w:lineRule="exact"/>
        <w:rPr>
          <w:rFonts w:asciiTheme="minorHAnsi" w:hAnsiTheme="minorHAnsi" w:cstheme="minorHAnsi"/>
          <w:sz w:val="24"/>
        </w:rPr>
      </w:pPr>
      <w:r w:rsidRPr="00FC52C9">
        <w:rPr>
          <w:rFonts w:asciiTheme="minorHAnsi" w:hAnsiTheme="minorHAnsi" w:cstheme="minorHAnsi"/>
          <w:sz w:val="24"/>
        </w:rPr>
        <w:t>usually be generated with the children during the</w:t>
      </w:r>
      <w:r w:rsidRPr="00FC52C9">
        <w:rPr>
          <w:rFonts w:asciiTheme="minorHAnsi" w:hAnsiTheme="minorHAnsi" w:cstheme="minorHAnsi"/>
          <w:spacing w:val="-8"/>
          <w:sz w:val="24"/>
        </w:rPr>
        <w:t xml:space="preserve"> </w:t>
      </w:r>
      <w:r w:rsidRPr="00FC52C9">
        <w:rPr>
          <w:rFonts w:asciiTheme="minorHAnsi" w:hAnsiTheme="minorHAnsi" w:cstheme="minorHAnsi"/>
          <w:sz w:val="24"/>
        </w:rPr>
        <w:t>lesson</w:t>
      </w:r>
    </w:p>
    <w:p w:rsidR="009471BD" w:rsidRPr="00FC52C9" w:rsidRDefault="00BD7CF7">
      <w:pPr>
        <w:pStyle w:val="ListParagraph"/>
        <w:numPr>
          <w:ilvl w:val="1"/>
          <w:numId w:val="2"/>
        </w:numPr>
        <w:tabs>
          <w:tab w:val="left" w:pos="1541"/>
        </w:tabs>
        <w:spacing w:line="293" w:lineRule="exact"/>
        <w:rPr>
          <w:rFonts w:asciiTheme="minorHAnsi" w:hAnsiTheme="minorHAnsi" w:cstheme="minorHAnsi"/>
          <w:sz w:val="24"/>
        </w:rPr>
      </w:pPr>
      <w:r w:rsidRPr="00FC52C9">
        <w:rPr>
          <w:rFonts w:asciiTheme="minorHAnsi" w:hAnsiTheme="minorHAnsi" w:cstheme="minorHAnsi"/>
          <w:sz w:val="24"/>
        </w:rPr>
        <w:t>be written up and referred to during the lesson when</w:t>
      </w:r>
      <w:r w:rsidRPr="00FC52C9">
        <w:rPr>
          <w:rFonts w:asciiTheme="minorHAnsi" w:hAnsiTheme="minorHAnsi" w:cstheme="minorHAnsi"/>
          <w:spacing w:val="-17"/>
          <w:sz w:val="24"/>
        </w:rPr>
        <w:t xml:space="preserve"> </w:t>
      </w:r>
      <w:r w:rsidRPr="00FC52C9">
        <w:rPr>
          <w:rFonts w:asciiTheme="minorHAnsi" w:hAnsiTheme="minorHAnsi" w:cstheme="minorHAnsi"/>
          <w:sz w:val="24"/>
        </w:rPr>
        <w:t>appropriate</w:t>
      </w:r>
    </w:p>
    <w:p w:rsidR="009471BD" w:rsidRPr="00FC52C9" w:rsidRDefault="00BD7CF7">
      <w:pPr>
        <w:pStyle w:val="ListParagraph"/>
        <w:numPr>
          <w:ilvl w:val="1"/>
          <w:numId w:val="2"/>
        </w:numPr>
        <w:tabs>
          <w:tab w:val="left" w:pos="1541"/>
        </w:tabs>
        <w:spacing w:line="291" w:lineRule="exact"/>
        <w:rPr>
          <w:rFonts w:asciiTheme="minorHAnsi" w:hAnsiTheme="minorHAnsi" w:cstheme="minorHAnsi"/>
          <w:sz w:val="24"/>
        </w:rPr>
      </w:pPr>
      <w:r w:rsidRPr="00FC52C9">
        <w:rPr>
          <w:rFonts w:asciiTheme="minorHAnsi" w:hAnsiTheme="minorHAnsi" w:cstheme="minorHAnsi"/>
          <w:sz w:val="24"/>
        </w:rPr>
        <w:t>be gradually withdrawn as learning becomes</w:t>
      </w:r>
      <w:r w:rsidRPr="00FC52C9">
        <w:rPr>
          <w:rFonts w:asciiTheme="minorHAnsi" w:hAnsiTheme="minorHAnsi" w:cstheme="minorHAnsi"/>
          <w:spacing w:val="-6"/>
          <w:sz w:val="24"/>
        </w:rPr>
        <w:t xml:space="preserve"> </w:t>
      </w:r>
      <w:r w:rsidRPr="00FC52C9">
        <w:rPr>
          <w:rFonts w:asciiTheme="minorHAnsi" w:hAnsiTheme="minorHAnsi" w:cstheme="minorHAnsi"/>
          <w:sz w:val="24"/>
        </w:rPr>
        <w:t>embedded</w:t>
      </w:r>
    </w:p>
    <w:p w:rsidR="009471BD" w:rsidRPr="00FC52C9" w:rsidRDefault="00BD7CF7">
      <w:pPr>
        <w:pStyle w:val="Heading2"/>
        <w:numPr>
          <w:ilvl w:val="0"/>
          <w:numId w:val="2"/>
        </w:numPr>
        <w:tabs>
          <w:tab w:val="left" w:pos="820"/>
          <w:tab w:val="left" w:pos="821"/>
        </w:tabs>
        <w:spacing w:line="300" w:lineRule="exact"/>
        <w:rPr>
          <w:rFonts w:asciiTheme="minorHAnsi" w:hAnsiTheme="minorHAnsi" w:cstheme="minorHAnsi"/>
        </w:rPr>
      </w:pPr>
      <w:r w:rsidRPr="00FC52C9">
        <w:rPr>
          <w:rFonts w:asciiTheme="minorHAnsi" w:hAnsiTheme="minorHAnsi" w:cstheme="minorHAnsi"/>
          <w:color w:val="0000FF"/>
        </w:rPr>
        <w:t>Review of Learning/Plenary</w:t>
      </w:r>
      <w:r w:rsidRPr="00FC52C9">
        <w:rPr>
          <w:rFonts w:asciiTheme="minorHAnsi" w:hAnsiTheme="minorHAnsi" w:cstheme="minorHAnsi"/>
          <w:color w:val="0000FF"/>
          <w:spacing w:val="-6"/>
        </w:rPr>
        <w:t xml:space="preserve"> </w:t>
      </w:r>
      <w:r w:rsidRPr="00FC52C9">
        <w:rPr>
          <w:rFonts w:asciiTheme="minorHAnsi" w:hAnsiTheme="minorHAnsi" w:cstheme="minorHAnsi"/>
          <w:color w:val="0000FF"/>
        </w:rPr>
        <w:t>will:</w:t>
      </w:r>
    </w:p>
    <w:p w:rsidR="009471BD" w:rsidRPr="00FC52C9" w:rsidRDefault="00BD7CF7">
      <w:pPr>
        <w:pStyle w:val="ListParagraph"/>
        <w:numPr>
          <w:ilvl w:val="1"/>
          <w:numId w:val="2"/>
        </w:numPr>
        <w:tabs>
          <w:tab w:val="left" w:pos="1541"/>
        </w:tabs>
        <w:spacing w:before="4" w:line="297" w:lineRule="exact"/>
        <w:rPr>
          <w:rFonts w:asciiTheme="minorHAnsi" w:hAnsiTheme="minorHAnsi" w:cstheme="minorHAnsi"/>
          <w:sz w:val="24"/>
        </w:rPr>
      </w:pPr>
      <w:r w:rsidRPr="00FC52C9">
        <w:rPr>
          <w:rFonts w:asciiTheme="minorHAnsi" w:hAnsiTheme="minorHAnsi" w:cstheme="minorHAnsi"/>
          <w:sz w:val="24"/>
        </w:rPr>
        <w:t>allow teachers to be constantly adaptive in response to children’s</w:t>
      </w:r>
      <w:r w:rsidRPr="00FC52C9">
        <w:rPr>
          <w:rFonts w:asciiTheme="minorHAnsi" w:hAnsiTheme="minorHAnsi" w:cstheme="minorHAnsi"/>
          <w:spacing w:val="-22"/>
          <w:sz w:val="24"/>
        </w:rPr>
        <w:t xml:space="preserve"> </w:t>
      </w:r>
      <w:r w:rsidRPr="00FC52C9">
        <w:rPr>
          <w:rFonts w:asciiTheme="minorHAnsi" w:hAnsiTheme="minorHAnsi" w:cstheme="minorHAnsi"/>
          <w:sz w:val="24"/>
        </w:rPr>
        <w:t>learning</w:t>
      </w:r>
    </w:p>
    <w:p w:rsidR="009471BD" w:rsidRPr="00FC52C9" w:rsidRDefault="00BD7CF7">
      <w:pPr>
        <w:pStyle w:val="ListParagraph"/>
        <w:numPr>
          <w:ilvl w:val="1"/>
          <w:numId w:val="2"/>
        </w:numPr>
        <w:tabs>
          <w:tab w:val="left" w:pos="1541"/>
        </w:tabs>
        <w:spacing w:line="293" w:lineRule="exact"/>
        <w:rPr>
          <w:rFonts w:asciiTheme="minorHAnsi" w:hAnsiTheme="minorHAnsi" w:cstheme="minorHAnsi"/>
          <w:sz w:val="24"/>
        </w:rPr>
      </w:pPr>
      <w:r w:rsidRPr="00FC52C9">
        <w:rPr>
          <w:rFonts w:asciiTheme="minorHAnsi" w:hAnsiTheme="minorHAnsi" w:cstheme="minorHAnsi"/>
          <w:sz w:val="24"/>
        </w:rPr>
        <w:t>reflect on the learning which is taking/has taken</w:t>
      </w:r>
      <w:r w:rsidRPr="00FC52C9">
        <w:rPr>
          <w:rFonts w:asciiTheme="minorHAnsi" w:hAnsiTheme="minorHAnsi" w:cstheme="minorHAnsi"/>
          <w:spacing w:val="-11"/>
          <w:sz w:val="24"/>
        </w:rPr>
        <w:t xml:space="preserve"> </w:t>
      </w:r>
      <w:r w:rsidRPr="00FC52C9">
        <w:rPr>
          <w:rFonts w:asciiTheme="minorHAnsi" w:hAnsiTheme="minorHAnsi" w:cstheme="minorHAnsi"/>
          <w:sz w:val="24"/>
        </w:rPr>
        <w:t>place</w:t>
      </w:r>
    </w:p>
    <w:p w:rsidR="009471BD" w:rsidRPr="00FC52C9" w:rsidRDefault="00BD7CF7">
      <w:pPr>
        <w:pStyle w:val="ListParagraph"/>
        <w:numPr>
          <w:ilvl w:val="1"/>
          <w:numId w:val="2"/>
        </w:numPr>
        <w:tabs>
          <w:tab w:val="left" w:pos="1541"/>
        </w:tabs>
        <w:spacing w:line="293" w:lineRule="exact"/>
        <w:rPr>
          <w:rFonts w:asciiTheme="minorHAnsi" w:hAnsiTheme="minorHAnsi" w:cstheme="minorHAnsi"/>
          <w:sz w:val="24"/>
        </w:rPr>
      </w:pPr>
      <w:r w:rsidRPr="00FC52C9">
        <w:rPr>
          <w:rFonts w:asciiTheme="minorHAnsi" w:hAnsiTheme="minorHAnsi" w:cstheme="minorHAnsi"/>
          <w:sz w:val="24"/>
        </w:rPr>
        <w:t>review progress towards the learning objective and success</w:t>
      </w:r>
      <w:r w:rsidRPr="00FC52C9">
        <w:rPr>
          <w:rFonts w:asciiTheme="minorHAnsi" w:hAnsiTheme="minorHAnsi" w:cstheme="minorHAnsi"/>
          <w:spacing w:val="-12"/>
          <w:sz w:val="24"/>
        </w:rPr>
        <w:t xml:space="preserve"> </w:t>
      </w:r>
      <w:r w:rsidRPr="00FC52C9">
        <w:rPr>
          <w:rFonts w:asciiTheme="minorHAnsi" w:hAnsiTheme="minorHAnsi" w:cstheme="minorHAnsi"/>
          <w:sz w:val="24"/>
        </w:rPr>
        <w:t>criteria</w:t>
      </w:r>
    </w:p>
    <w:p w:rsidR="009471BD" w:rsidRPr="00FC52C9" w:rsidRDefault="00BD7CF7">
      <w:pPr>
        <w:pStyle w:val="ListParagraph"/>
        <w:numPr>
          <w:ilvl w:val="1"/>
          <w:numId w:val="2"/>
        </w:numPr>
        <w:tabs>
          <w:tab w:val="left" w:pos="1541"/>
        </w:tabs>
        <w:spacing w:before="3" w:line="232" w:lineRule="auto"/>
        <w:ind w:right="488"/>
        <w:rPr>
          <w:rFonts w:asciiTheme="minorHAnsi" w:hAnsiTheme="minorHAnsi" w:cstheme="minorHAnsi"/>
          <w:sz w:val="24"/>
        </w:rPr>
      </w:pPr>
      <w:r w:rsidRPr="00FC52C9">
        <w:rPr>
          <w:rFonts w:asciiTheme="minorHAnsi" w:hAnsiTheme="minorHAnsi" w:cstheme="minorHAnsi"/>
          <w:sz w:val="24"/>
        </w:rPr>
        <w:t>allow adults and children to address misconceptions, make</w:t>
      </w:r>
      <w:r w:rsidRPr="00FC52C9">
        <w:rPr>
          <w:rFonts w:asciiTheme="minorHAnsi" w:hAnsiTheme="minorHAnsi" w:cstheme="minorHAnsi"/>
          <w:spacing w:val="-34"/>
          <w:sz w:val="24"/>
        </w:rPr>
        <w:t xml:space="preserve"> </w:t>
      </w:r>
      <w:r w:rsidRPr="00FC52C9">
        <w:rPr>
          <w:rFonts w:asciiTheme="minorHAnsi" w:hAnsiTheme="minorHAnsi" w:cstheme="minorHAnsi"/>
          <w:sz w:val="24"/>
        </w:rPr>
        <w:t>improvements and add further</w:t>
      </w:r>
      <w:r w:rsidRPr="00FC52C9">
        <w:rPr>
          <w:rFonts w:asciiTheme="minorHAnsi" w:hAnsiTheme="minorHAnsi" w:cstheme="minorHAnsi"/>
          <w:spacing w:val="-7"/>
          <w:sz w:val="24"/>
        </w:rPr>
        <w:t xml:space="preserve"> </w:t>
      </w:r>
      <w:r w:rsidRPr="00FC52C9">
        <w:rPr>
          <w:rFonts w:asciiTheme="minorHAnsi" w:hAnsiTheme="minorHAnsi" w:cstheme="minorHAnsi"/>
          <w:sz w:val="24"/>
        </w:rPr>
        <w:t>challenge</w:t>
      </w:r>
    </w:p>
    <w:p w:rsidR="009471BD" w:rsidRPr="00FC52C9" w:rsidRDefault="00BD7CF7">
      <w:pPr>
        <w:pStyle w:val="ListParagraph"/>
        <w:numPr>
          <w:ilvl w:val="1"/>
          <w:numId w:val="2"/>
        </w:numPr>
        <w:tabs>
          <w:tab w:val="left" w:pos="1541"/>
        </w:tabs>
        <w:spacing w:before="10" w:line="232" w:lineRule="auto"/>
        <w:ind w:right="412"/>
        <w:rPr>
          <w:rFonts w:asciiTheme="minorHAnsi" w:hAnsiTheme="minorHAnsi" w:cstheme="minorHAnsi"/>
          <w:sz w:val="24"/>
        </w:rPr>
      </w:pPr>
      <w:r w:rsidRPr="00FC52C9">
        <w:rPr>
          <w:rFonts w:asciiTheme="minorHAnsi" w:hAnsiTheme="minorHAnsi" w:cstheme="minorHAnsi"/>
          <w:sz w:val="24"/>
        </w:rPr>
        <w:t>allow time to reflect on the 'how' of learning in addition to 'what' has been learnt</w:t>
      </w:r>
    </w:p>
    <w:p w:rsidR="009471BD" w:rsidRPr="00FC52C9" w:rsidRDefault="00BD7CF7">
      <w:pPr>
        <w:pStyle w:val="Heading2"/>
        <w:numPr>
          <w:ilvl w:val="0"/>
          <w:numId w:val="2"/>
        </w:numPr>
        <w:tabs>
          <w:tab w:val="left" w:pos="820"/>
          <w:tab w:val="left" w:pos="821"/>
        </w:tabs>
        <w:rPr>
          <w:rFonts w:asciiTheme="minorHAnsi" w:hAnsiTheme="minorHAnsi" w:cstheme="minorHAnsi"/>
          <w:color w:val="0000FF"/>
        </w:rPr>
      </w:pPr>
      <w:r w:rsidRPr="00FC52C9">
        <w:rPr>
          <w:rFonts w:asciiTheme="minorHAnsi" w:hAnsiTheme="minorHAnsi" w:cstheme="minorHAnsi"/>
          <w:color w:val="0000FF"/>
        </w:rPr>
        <w:t>Outcome will</w:t>
      </w:r>
      <w:r w:rsidRPr="00FC52C9">
        <w:rPr>
          <w:rFonts w:asciiTheme="minorHAnsi" w:hAnsiTheme="minorHAnsi" w:cstheme="minorHAnsi"/>
          <w:color w:val="0000FF"/>
          <w:spacing w:val="-7"/>
        </w:rPr>
        <w:t xml:space="preserve"> </w:t>
      </w:r>
      <w:r w:rsidRPr="00FC52C9">
        <w:rPr>
          <w:rFonts w:asciiTheme="minorHAnsi" w:hAnsiTheme="minorHAnsi" w:cstheme="minorHAnsi"/>
          <w:color w:val="0000FF"/>
        </w:rPr>
        <w:t>be:</w:t>
      </w:r>
    </w:p>
    <w:p w:rsidR="009471BD" w:rsidRPr="00FC52C9" w:rsidRDefault="00BD7CF7">
      <w:pPr>
        <w:pStyle w:val="ListParagraph"/>
        <w:numPr>
          <w:ilvl w:val="1"/>
          <w:numId w:val="2"/>
        </w:numPr>
        <w:tabs>
          <w:tab w:val="left" w:pos="1541"/>
        </w:tabs>
        <w:spacing w:before="5" w:line="297" w:lineRule="exact"/>
        <w:rPr>
          <w:rFonts w:asciiTheme="minorHAnsi" w:hAnsiTheme="minorHAnsi" w:cstheme="minorHAnsi"/>
          <w:sz w:val="24"/>
        </w:rPr>
      </w:pPr>
      <w:r w:rsidRPr="00FC52C9">
        <w:rPr>
          <w:rFonts w:asciiTheme="minorHAnsi" w:hAnsiTheme="minorHAnsi" w:cstheme="minorHAnsi"/>
          <w:sz w:val="24"/>
        </w:rPr>
        <w:t>what is achieved by the children by the end of the</w:t>
      </w:r>
      <w:r w:rsidRPr="00FC52C9">
        <w:rPr>
          <w:rFonts w:asciiTheme="minorHAnsi" w:hAnsiTheme="minorHAnsi" w:cstheme="minorHAnsi"/>
          <w:spacing w:val="-12"/>
          <w:sz w:val="24"/>
        </w:rPr>
        <w:t xml:space="preserve"> </w:t>
      </w:r>
      <w:r w:rsidRPr="00FC52C9">
        <w:rPr>
          <w:rFonts w:asciiTheme="minorHAnsi" w:hAnsiTheme="minorHAnsi" w:cstheme="minorHAnsi"/>
          <w:sz w:val="24"/>
        </w:rPr>
        <w:t>lesson</w:t>
      </w:r>
    </w:p>
    <w:p w:rsidR="009471BD" w:rsidRPr="00FC52C9" w:rsidRDefault="00BD7CF7">
      <w:pPr>
        <w:pStyle w:val="ListParagraph"/>
        <w:numPr>
          <w:ilvl w:val="1"/>
          <w:numId w:val="2"/>
        </w:numPr>
        <w:tabs>
          <w:tab w:val="left" w:pos="1541"/>
        </w:tabs>
        <w:spacing w:line="293" w:lineRule="exact"/>
        <w:rPr>
          <w:rFonts w:asciiTheme="minorHAnsi" w:hAnsiTheme="minorHAnsi" w:cstheme="minorHAnsi"/>
          <w:sz w:val="24"/>
        </w:rPr>
      </w:pPr>
      <w:r w:rsidRPr="00FC52C9">
        <w:rPr>
          <w:rFonts w:asciiTheme="minorHAnsi" w:hAnsiTheme="minorHAnsi" w:cstheme="minorHAnsi"/>
          <w:sz w:val="24"/>
        </w:rPr>
        <w:t>the learning activity/evidence of</w:t>
      </w:r>
      <w:r w:rsidRPr="00FC52C9">
        <w:rPr>
          <w:rFonts w:asciiTheme="minorHAnsi" w:hAnsiTheme="minorHAnsi" w:cstheme="minorHAnsi"/>
          <w:spacing w:val="1"/>
          <w:sz w:val="24"/>
        </w:rPr>
        <w:t xml:space="preserve"> </w:t>
      </w:r>
      <w:r w:rsidRPr="00FC52C9">
        <w:rPr>
          <w:rFonts w:asciiTheme="minorHAnsi" w:hAnsiTheme="minorHAnsi" w:cstheme="minorHAnsi"/>
          <w:sz w:val="24"/>
        </w:rPr>
        <w:t>learning</w:t>
      </w:r>
    </w:p>
    <w:p w:rsidR="009471BD" w:rsidRPr="00FC52C9" w:rsidRDefault="00BD7CF7">
      <w:pPr>
        <w:pStyle w:val="ListParagraph"/>
        <w:numPr>
          <w:ilvl w:val="1"/>
          <w:numId w:val="2"/>
        </w:numPr>
        <w:tabs>
          <w:tab w:val="left" w:pos="1541"/>
        </w:tabs>
        <w:spacing w:line="291" w:lineRule="exact"/>
        <w:rPr>
          <w:rFonts w:asciiTheme="minorHAnsi" w:hAnsiTheme="minorHAnsi" w:cstheme="minorHAnsi"/>
          <w:sz w:val="24"/>
        </w:rPr>
      </w:pPr>
      <w:r w:rsidRPr="00FC52C9">
        <w:rPr>
          <w:rFonts w:asciiTheme="minorHAnsi" w:hAnsiTheme="minorHAnsi" w:cstheme="minorHAnsi"/>
          <w:sz w:val="24"/>
        </w:rPr>
        <w:t>given sufficient time to enable children to achieve meaningful</w:t>
      </w:r>
      <w:r w:rsidRPr="00FC52C9">
        <w:rPr>
          <w:rFonts w:asciiTheme="minorHAnsi" w:hAnsiTheme="minorHAnsi" w:cstheme="minorHAnsi"/>
          <w:spacing w:val="-25"/>
          <w:sz w:val="24"/>
        </w:rPr>
        <w:t xml:space="preserve"> </w:t>
      </w:r>
      <w:r w:rsidRPr="00FC52C9">
        <w:rPr>
          <w:rFonts w:asciiTheme="minorHAnsi" w:hAnsiTheme="minorHAnsi" w:cstheme="minorHAnsi"/>
          <w:sz w:val="24"/>
        </w:rPr>
        <w:t>learning</w:t>
      </w:r>
    </w:p>
    <w:p w:rsidR="009471BD" w:rsidRPr="00FC52C9" w:rsidRDefault="00BD7CF7">
      <w:pPr>
        <w:pStyle w:val="Heading2"/>
        <w:numPr>
          <w:ilvl w:val="0"/>
          <w:numId w:val="2"/>
        </w:numPr>
        <w:tabs>
          <w:tab w:val="left" w:pos="820"/>
          <w:tab w:val="left" w:pos="821"/>
        </w:tabs>
        <w:spacing w:line="300" w:lineRule="exact"/>
        <w:rPr>
          <w:rFonts w:asciiTheme="minorHAnsi" w:hAnsiTheme="minorHAnsi" w:cstheme="minorHAnsi"/>
          <w:color w:val="0000FF"/>
        </w:rPr>
      </w:pPr>
      <w:r w:rsidRPr="00FC52C9">
        <w:rPr>
          <w:rFonts w:asciiTheme="minorHAnsi" w:hAnsiTheme="minorHAnsi" w:cstheme="minorHAnsi"/>
          <w:color w:val="0000FF"/>
        </w:rPr>
        <w:t>Challenge for All: Teaching</w:t>
      </w:r>
      <w:r w:rsidRPr="00FC52C9">
        <w:rPr>
          <w:rFonts w:asciiTheme="minorHAnsi" w:hAnsiTheme="minorHAnsi" w:cstheme="minorHAnsi"/>
          <w:color w:val="0000FF"/>
          <w:spacing w:val="-6"/>
        </w:rPr>
        <w:t xml:space="preserve"> </w:t>
      </w:r>
      <w:r w:rsidRPr="00FC52C9">
        <w:rPr>
          <w:rFonts w:asciiTheme="minorHAnsi" w:hAnsiTheme="minorHAnsi" w:cstheme="minorHAnsi"/>
          <w:color w:val="0000FF"/>
        </w:rPr>
        <w:t>will:</w:t>
      </w:r>
    </w:p>
    <w:p w:rsidR="009471BD" w:rsidRPr="00FC52C9" w:rsidRDefault="00BD7CF7">
      <w:pPr>
        <w:pStyle w:val="ListParagraph"/>
        <w:numPr>
          <w:ilvl w:val="1"/>
          <w:numId w:val="2"/>
        </w:numPr>
        <w:tabs>
          <w:tab w:val="left" w:pos="1541"/>
        </w:tabs>
        <w:spacing w:before="4" w:line="297" w:lineRule="exact"/>
        <w:rPr>
          <w:rFonts w:asciiTheme="minorHAnsi" w:hAnsiTheme="minorHAnsi" w:cstheme="minorHAnsi"/>
          <w:sz w:val="24"/>
        </w:rPr>
      </w:pPr>
      <w:r w:rsidRPr="00FC52C9">
        <w:rPr>
          <w:rFonts w:asciiTheme="minorHAnsi" w:hAnsiTheme="minorHAnsi" w:cstheme="minorHAnsi"/>
          <w:sz w:val="24"/>
        </w:rPr>
        <w:t>be appropriately pitched to the</w:t>
      </w:r>
      <w:r w:rsidRPr="00FC52C9">
        <w:rPr>
          <w:rFonts w:asciiTheme="minorHAnsi" w:hAnsiTheme="minorHAnsi" w:cstheme="minorHAnsi"/>
          <w:spacing w:val="-6"/>
          <w:sz w:val="24"/>
        </w:rPr>
        <w:t xml:space="preserve"> </w:t>
      </w:r>
      <w:r w:rsidRPr="00FC52C9">
        <w:rPr>
          <w:rFonts w:asciiTheme="minorHAnsi" w:hAnsiTheme="minorHAnsi" w:cstheme="minorHAnsi"/>
          <w:sz w:val="24"/>
        </w:rPr>
        <w:t>age-group</w:t>
      </w:r>
    </w:p>
    <w:p w:rsidR="009471BD" w:rsidRPr="00FC52C9" w:rsidRDefault="00BD7CF7">
      <w:pPr>
        <w:pStyle w:val="ListParagraph"/>
        <w:numPr>
          <w:ilvl w:val="1"/>
          <w:numId w:val="2"/>
        </w:numPr>
        <w:tabs>
          <w:tab w:val="left" w:pos="1541"/>
        </w:tabs>
        <w:spacing w:before="1" w:line="235" w:lineRule="auto"/>
        <w:ind w:right="371"/>
        <w:rPr>
          <w:rFonts w:asciiTheme="minorHAnsi" w:hAnsiTheme="minorHAnsi" w:cstheme="minorHAnsi"/>
          <w:sz w:val="24"/>
        </w:rPr>
      </w:pPr>
      <w:r w:rsidRPr="00FC52C9">
        <w:rPr>
          <w:rFonts w:asciiTheme="minorHAnsi" w:hAnsiTheme="minorHAnsi" w:cstheme="minorHAnsi"/>
          <w:sz w:val="24"/>
        </w:rPr>
        <w:t>support</w:t>
      </w:r>
      <w:r w:rsidRPr="00FC52C9">
        <w:rPr>
          <w:rFonts w:asciiTheme="minorHAnsi" w:hAnsiTheme="minorHAnsi" w:cstheme="minorHAnsi"/>
          <w:spacing w:val="-3"/>
          <w:sz w:val="24"/>
        </w:rPr>
        <w:t xml:space="preserve"> </w:t>
      </w:r>
      <w:r w:rsidRPr="00FC52C9">
        <w:rPr>
          <w:rFonts w:asciiTheme="minorHAnsi" w:hAnsiTheme="minorHAnsi" w:cstheme="minorHAnsi"/>
          <w:sz w:val="24"/>
        </w:rPr>
        <w:t>children to</w:t>
      </w:r>
      <w:r w:rsidRPr="00FC52C9">
        <w:rPr>
          <w:rFonts w:asciiTheme="minorHAnsi" w:hAnsiTheme="minorHAnsi" w:cstheme="minorHAnsi"/>
          <w:spacing w:val="-6"/>
          <w:sz w:val="24"/>
        </w:rPr>
        <w:t xml:space="preserve"> </w:t>
      </w:r>
      <w:r w:rsidRPr="00FC52C9">
        <w:rPr>
          <w:rFonts w:asciiTheme="minorHAnsi" w:hAnsiTheme="minorHAnsi" w:cstheme="minorHAnsi"/>
          <w:sz w:val="24"/>
        </w:rPr>
        <w:t>achieve</w:t>
      </w:r>
      <w:r w:rsidRPr="00FC52C9">
        <w:rPr>
          <w:rFonts w:asciiTheme="minorHAnsi" w:hAnsiTheme="minorHAnsi" w:cstheme="minorHAnsi"/>
          <w:spacing w:val="-3"/>
          <w:sz w:val="24"/>
        </w:rPr>
        <w:t xml:space="preserve"> </w:t>
      </w:r>
      <w:r w:rsidRPr="00FC52C9">
        <w:rPr>
          <w:rFonts w:asciiTheme="minorHAnsi" w:hAnsiTheme="minorHAnsi" w:cstheme="minorHAnsi"/>
          <w:sz w:val="24"/>
        </w:rPr>
        <w:t>the</w:t>
      </w:r>
      <w:r w:rsidRPr="00FC52C9">
        <w:rPr>
          <w:rFonts w:asciiTheme="minorHAnsi" w:hAnsiTheme="minorHAnsi" w:cstheme="minorHAnsi"/>
          <w:spacing w:val="-3"/>
          <w:sz w:val="24"/>
        </w:rPr>
        <w:t xml:space="preserve"> </w:t>
      </w:r>
      <w:r w:rsidRPr="00FC52C9">
        <w:rPr>
          <w:rFonts w:asciiTheme="minorHAnsi" w:hAnsiTheme="minorHAnsi" w:cstheme="minorHAnsi"/>
          <w:sz w:val="24"/>
        </w:rPr>
        <w:t>learning</w:t>
      </w:r>
      <w:r w:rsidRPr="00FC52C9">
        <w:rPr>
          <w:rFonts w:asciiTheme="minorHAnsi" w:hAnsiTheme="minorHAnsi" w:cstheme="minorHAnsi"/>
          <w:spacing w:val="-1"/>
          <w:sz w:val="24"/>
        </w:rPr>
        <w:t xml:space="preserve"> </w:t>
      </w:r>
      <w:r w:rsidRPr="00FC52C9">
        <w:rPr>
          <w:rFonts w:asciiTheme="minorHAnsi" w:hAnsiTheme="minorHAnsi" w:cstheme="minorHAnsi"/>
          <w:sz w:val="24"/>
        </w:rPr>
        <w:t>and</w:t>
      </w:r>
      <w:r w:rsidRPr="00FC52C9">
        <w:rPr>
          <w:rFonts w:asciiTheme="minorHAnsi" w:hAnsiTheme="minorHAnsi" w:cstheme="minorHAnsi"/>
          <w:spacing w:val="-5"/>
          <w:sz w:val="24"/>
        </w:rPr>
        <w:t xml:space="preserve"> </w:t>
      </w:r>
      <w:r w:rsidRPr="00FC52C9">
        <w:rPr>
          <w:rFonts w:asciiTheme="minorHAnsi" w:hAnsiTheme="minorHAnsi" w:cstheme="minorHAnsi"/>
          <w:sz w:val="24"/>
        </w:rPr>
        <w:t>extend</w:t>
      </w:r>
      <w:r w:rsidRPr="00FC52C9">
        <w:rPr>
          <w:rFonts w:asciiTheme="minorHAnsi" w:hAnsiTheme="minorHAnsi" w:cstheme="minorHAnsi"/>
          <w:spacing w:val="-5"/>
          <w:sz w:val="24"/>
        </w:rPr>
        <w:t xml:space="preserve"> </w:t>
      </w:r>
      <w:r w:rsidRPr="00FC52C9">
        <w:rPr>
          <w:rFonts w:asciiTheme="minorHAnsi" w:hAnsiTheme="minorHAnsi" w:cstheme="minorHAnsi"/>
          <w:sz w:val="24"/>
        </w:rPr>
        <w:t>children</w:t>
      </w:r>
      <w:r w:rsidRPr="00FC52C9">
        <w:rPr>
          <w:rFonts w:asciiTheme="minorHAnsi" w:hAnsiTheme="minorHAnsi" w:cstheme="minorHAnsi"/>
          <w:spacing w:val="-5"/>
          <w:sz w:val="24"/>
        </w:rPr>
        <w:t xml:space="preserve"> </w:t>
      </w:r>
      <w:r w:rsidRPr="00FC52C9">
        <w:rPr>
          <w:rFonts w:asciiTheme="minorHAnsi" w:hAnsiTheme="minorHAnsi" w:cstheme="minorHAnsi"/>
          <w:sz w:val="24"/>
        </w:rPr>
        <w:t>who</w:t>
      </w:r>
      <w:r w:rsidRPr="00FC52C9">
        <w:rPr>
          <w:rFonts w:asciiTheme="minorHAnsi" w:hAnsiTheme="minorHAnsi" w:cstheme="minorHAnsi"/>
          <w:spacing w:val="-5"/>
          <w:sz w:val="24"/>
        </w:rPr>
        <w:t xml:space="preserve"> </w:t>
      </w:r>
      <w:r w:rsidRPr="00FC52C9">
        <w:rPr>
          <w:rFonts w:asciiTheme="minorHAnsi" w:hAnsiTheme="minorHAnsi" w:cstheme="minorHAnsi"/>
          <w:sz w:val="24"/>
        </w:rPr>
        <w:t>grasp</w:t>
      </w:r>
      <w:r w:rsidRPr="00FC52C9">
        <w:rPr>
          <w:rFonts w:asciiTheme="minorHAnsi" w:hAnsiTheme="minorHAnsi" w:cstheme="minorHAnsi"/>
          <w:spacing w:val="-5"/>
          <w:sz w:val="24"/>
        </w:rPr>
        <w:t xml:space="preserve"> </w:t>
      </w:r>
      <w:r w:rsidRPr="00FC52C9">
        <w:rPr>
          <w:rFonts w:asciiTheme="minorHAnsi" w:hAnsiTheme="minorHAnsi" w:cstheme="minorHAnsi"/>
          <w:sz w:val="24"/>
        </w:rPr>
        <w:t>the concept quicker than</w:t>
      </w:r>
      <w:r w:rsidRPr="00FC52C9">
        <w:rPr>
          <w:rFonts w:asciiTheme="minorHAnsi" w:hAnsiTheme="minorHAnsi" w:cstheme="minorHAnsi"/>
          <w:spacing w:val="-4"/>
          <w:sz w:val="24"/>
        </w:rPr>
        <w:t xml:space="preserve"> </w:t>
      </w:r>
      <w:r w:rsidRPr="00FC52C9">
        <w:rPr>
          <w:rFonts w:asciiTheme="minorHAnsi" w:hAnsiTheme="minorHAnsi" w:cstheme="minorHAnsi"/>
          <w:sz w:val="24"/>
        </w:rPr>
        <w:t>others</w:t>
      </w:r>
    </w:p>
    <w:p w:rsidR="009471BD" w:rsidRPr="00FC52C9" w:rsidRDefault="00BD7CF7">
      <w:pPr>
        <w:pStyle w:val="ListParagraph"/>
        <w:numPr>
          <w:ilvl w:val="1"/>
          <w:numId w:val="2"/>
        </w:numPr>
        <w:tabs>
          <w:tab w:val="left" w:pos="1541"/>
        </w:tabs>
        <w:spacing w:before="6" w:line="232" w:lineRule="auto"/>
        <w:ind w:right="164"/>
        <w:rPr>
          <w:rFonts w:asciiTheme="minorHAnsi" w:hAnsiTheme="minorHAnsi" w:cstheme="minorHAnsi"/>
          <w:sz w:val="24"/>
        </w:rPr>
      </w:pPr>
      <w:r w:rsidRPr="00FC52C9">
        <w:rPr>
          <w:rFonts w:asciiTheme="minorHAnsi" w:hAnsiTheme="minorHAnsi" w:cstheme="minorHAnsi"/>
          <w:sz w:val="24"/>
        </w:rPr>
        <w:t>Be adaptive throughout the lesson and will respond to learning needs as they arise</w:t>
      </w:r>
    </w:p>
    <w:p w:rsidR="009471BD" w:rsidRPr="00FC52C9" w:rsidRDefault="00BD7CF7">
      <w:pPr>
        <w:pStyle w:val="ListParagraph"/>
        <w:numPr>
          <w:ilvl w:val="1"/>
          <w:numId w:val="2"/>
        </w:numPr>
        <w:tabs>
          <w:tab w:val="left" w:pos="1541"/>
        </w:tabs>
        <w:spacing w:before="3" w:line="295" w:lineRule="exact"/>
        <w:rPr>
          <w:rFonts w:asciiTheme="minorHAnsi" w:hAnsiTheme="minorHAnsi" w:cstheme="minorHAnsi"/>
          <w:sz w:val="24"/>
        </w:rPr>
      </w:pPr>
      <w:r w:rsidRPr="00FC52C9">
        <w:rPr>
          <w:rFonts w:asciiTheme="minorHAnsi" w:hAnsiTheme="minorHAnsi" w:cstheme="minorHAnsi"/>
          <w:sz w:val="24"/>
        </w:rPr>
        <w:t>Address EHCPs/IEPs for children with</w:t>
      </w:r>
      <w:r w:rsidRPr="00FC52C9">
        <w:rPr>
          <w:rFonts w:asciiTheme="minorHAnsi" w:hAnsiTheme="minorHAnsi" w:cstheme="minorHAnsi"/>
          <w:spacing w:val="-6"/>
          <w:sz w:val="24"/>
        </w:rPr>
        <w:t xml:space="preserve"> </w:t>
      </w:r>
      <w:r w:rsidRPr="00FC52C9">
        <w:rPr>
          <w:rFonts w:asciiTheme="minorHAnsi" w:hAnsiTheme="minorHAnsi" w:cstheme="minorHAnsi"/>
          <w:sz w:val="24"/>
        </w:rPr>
        <w:t>SEND</w:t>
      </w:r>
    </w:p>
    <w:p w:rsidR="009471BD" w:rsidRPr="00FC52C9" w:rsidRDefault="00BD7CF7">
      <w:pPr>
        <w:pStyle w:val="Heading2"/>
        <w:numPr>
          <w:ilvl w:val="0"/>
          <w:numId w:val="2"/>
        </w:numPr>
        <w:tabs>
          <w:tab w:val="left" w:pos="820"/>
          <w:tab w:val="left" w:pos="821"/>
        </w:tabs>
        <w:spacing w:line="300" w:lineRule="exact"/>
        <w:rPr>
          <w:rFonts w:asciiTheme="minorHAnsi" w:hAnsiTheme="minorHAnsi" w:cstheme="minorHAnsi"/>
          <w:color w:val="0000FF"/>
        </w:rPr>
      </w:pPr>
      <w:r w:rsidRPr="00FC52C9">
        <w:rPr>
          <w:rFonts w:asciiTheme="minorHAnsi" w:hAnsiTheme="minorHAnsi" w:cstheme="minorHAnsi"/>
          <w:color w:val="0000FF"/>
        </w:rPr>
        <w:t>Adult</w:t>
      </w:r>
      <w:r w:rsidRPr="00FC52C9">
        <w:rPr>
          <w:rFonts w:asciiTheme="minorHAnsi" w:hAnsiTheme="minorHAnsi" w:cstheme="minorHAnsi"/>
          <w:color w:val="0000FF"/>
          <w:spacing w:val="-5"/>
        </w:rPr>
        <w:t xml:space="preserve"> </w:t>
      </w:r>
      <w:r w:rsidRPr="00FC52C9">
        <w:rPr>
          <w:rFonts w:asciiTheme="minorHAnsi" w:hAnsiTheme="minorHAnsi" w:cstheme="minorHAnsi"/>
          <w:color w:val="0000FF"/>
        </w:rPr>
        <w:t>Input</w:t>
      </w:r>
    </w:p>
    <w:p w:rsidR="009471BD" w:rsidRPr="00FC52C9" w:rsidRDefault="00BD7CF7">
      <w:pPr>
        <w:pStyle w:val="ListParagraph"/>
        <w:numPr>
          <w:ilvl w:val="1"/>
          <w:numId w:val="2"/>
        </w:numPr>
        <w:tabs>
          <w:tab w:val="left" w:pos="1541"/>
        </w:tabs>
        <w:spacing w:before="5" w:line="297" w:lineRule="exact"/>
        <w:rPr>
          <w:rFonts w:asciiTheme="minorHAnsi" w:hAnsiTheme="minorHAnsi" w:cstheme="minorHAnsi"/>
          <w:sz w:val="24"/>
        </w:rPr>
      </w:pPr>
      <w:r w:rsidRPr="00FC52C9">
        <w:rPr>
          <w:rFonts w:asciiTheme="minorHAnsi" w:hAnsiTheme="minorHAnsi" w:cstheme="minorHAnsi"/>
          <w:sz w:val="24"/>
        </w:rPr>
        <w:t>Provides overviews and reviews of</w:t>
      </w:r>
      <w:r w:rsidRPr="00FC52C9">
        <w:rPr>
          <w:rFonts w:asciiTheme="minorHAnsi" w:hAnsiTheme="minorHAnsi" w:cstheme="minorHAnsi"/>
          <w:spacing w:val="-3"/>
          <w:sz w:val="24"/>
        </w:rPr>
        <w:t xml:space="preserve"> </w:t>
      </w:r>
      <w:r w:rsidRPr="00FC52C9">
        <w:rPr>
          <w:rFonts w:asciiTheme="minorHAnsi" w:hAnsiTheme="minorHAnsi" w:cstheme="minorHAnsi"/>
          <w:sz w:val="24"/>
        </w:rPr>
        <w:t>objectives</w:t>
      </w:r>
    </w:p>
    <w:p w:rsidR="009471BD" w:rsidRPr="00FC52C9" w:rsidRDefault="00BD7CF7">
      <w:pPr>
        <w:pStyle w:val="ListParagraph"/>
        <w:numPr>
          <w:ilvl w:val="1"/>
          <w:numId w:val="2"/>
        </w:numPr>
        <w:tabs>
          <w:tab w:val="left" w:pos="1541"/>
        </w:tabs>
        <w:spacing w:before="3" w:line="232" w:lineRule="auto"/>
        <w:ind w:right="636"/>
        <w:rPr>
          <w:rFonts w:asciiTheme="minorHAnsi" w:hAnsiTheme="minorHAnsi" w:cstheme="minorHAnsi"/>
          <w:sz w:val="24"/>
        </w:rPr>
      </w:pPr>
      <w:r w:rsidRPr="00FC52C9">
        <w:rPr>
          <w:rFonts w:asciiTheme="minorHAnsi" w:hAnsiTheme="minorHAnsi" w:cstheme="minorHAnsi"/>
          <w:sz w:val="24"/>
        </w:rPr>
        <w:t>Outlines</w:t>
      </w:r>
      <w:r w:rsidRPr="00FC52C9">
        <w:rPr>
          <w:rFonts w:asciiTheme="minorHAnsi" w:hAnsiTheme="minorHAnsi" w:cstheme="minorHAnsi"/>
          <w:spacing w:val="-3"/>
          <w:sz w:val="24"/>
        </w:rPr>
        <w:t xml:space="preserve"> </w:t>
      </w:r>
      <w:r w:rsidRPr="00FC52C9">
        <w:rPr>
          <w:rFonts w:asciiTheme="minorHAnsi" w:hAnsiTheme="minorHAnsi" w:cstheme="minorHAnsi"/>
          <w:sz w:val="24"/>
        </w:rPr>
        <w:t>content</w:t>
      </w:r>
      <w:r w:rsidRPr="00FC52C9">
        <w:rPr>
          <w:rFonts w:asciiTheme="minorHAnsi" w:hAnsiTheme="minorHAnsi" w:cstheme="minorHAnsi"/>
          <w:spacing w:val="-5"/>
          <w:sz w:val="24"/>
        </w:rPr>
        <w:t xml:space="preserve"> </w:t>
      </w:r>
      <w:r w:rsidRPr="00FC52C9">
        <w:rPr>
          <w:rFonts w:asciiTheme="minorHAnsi" w:hAnsiTheme="minorHAnsi" w:cstheme="minorHAnsi"/>
          <w:sz w:val="24"/>
        </w:rPr>
        <w:t>to</w:t>
      </w:r>
      <w:r w:rsidRPr="00FC52C9">
        <w:rPr>
          <w:rFonts w:asciiTheme="minorHAnsi" w:hAnsiTheme="minorHAnsi" w:cstheme="minorHAnsi"/>
          <w:spacing w:val="-7"/>
          <w:sz w:val="24"/>
        </w:rPr>
        <w:t xml:space="preserve"> </w:t>
      </w:r>
      <w:r w:rsidRPr="00FC52C9">
        <w:rPr>
          <w:rFonts w:asciiTheme="minorHAnsi" w:hAnsiTheme="minorHAnsi" w:cstheme="minorHAnsi"/>
          <w:sz w:val="24"/>
        </w:rPr>
        <w:t>be</w:t>
      </w:r>
      <w:r w:rsidRPr="00FC52C9">
        <w:rPr>
          <w:rFonts w:asciiTheme="minorHAnsi" w:hAnsiTheme="minorHAnsi" w:cstheme="minorHAnsi"/>
          <w:spacing w:val="-1"/>
          <w:sz w:val="24"/>
        </w:rPr>
        <w:t xml:space="preserve"> </w:t>
      </w:r>
      <w:r w:rsidRPr="00FC52C9">
        <w:rPr>
          <w:rFonts w:asciiTheme="minorHAnsi" w:hAnsiTheme="minorHAnsi" w:cstheme="minorHAnsi"/>
          <w:sz w:val="24"/>
        </w:rPr>
        <w:t>covered</w:t>
      </w:r>
      <w:r w:rsidRPr="00FC52C9">
        <w:rPr>
          <w:rFonts w:asciiTheme="minorHAnsi" w:hAnsiTheme="minorHAnsi" w:cstheme="minorHAnsi"/>
          <w:spacing w:val="-6"/>
          <w:sz w:val="24"/>
        </w:rPr>
        <w:t xml:space="preserve"> </w:t>
      </w:r>
      <w:r w:rsidRPr="00FC52C9">
        <w:rPr>
          <w:rFonts w:asciiTheme="minorHAnsi" w:hAnsiTheme="minorHAnsi" w:cstheme="minorHAnsi"/>
          <w:sz w:val="24"/>
        </w:rPr>
        <w:t>and</w:t>
      </w:r>
      <w:r w:rsidRPr="00FC52C9">
        <w:rPr>
          <w:rFonts w:asciiTheme="minorHAnsi" w:hAnsiTheme="minorHAnsi" w:cstheme="minorHAnsi"/>
          <w:spacing w:val="-6"/>
          <w:sz w:val="24"/>
        </w:rPr>
        <w:t xml:space="preserve"> </w:t>
      </w:r>
      <w:r w:rsidRPr="00FC52C9">
        <w:rPr>
          <w:rFonts w:asciiTheme="minorHAnsi" w:hAnsiTheme="minorHAnsi" w:cstheme="minorHAnsi"/>
          <w:sz w:val="24"/>
        </w:rPr>
        <w:t>signals</w:t>
      </w:r>
      <w:r w:rsidRPr="00FC52C9">
        <w:rPr>
          <w:rFonts w:asciiTheme="minorHAnsi" w:hAnsiTheme="minorHAnsi" w:cstheme="minorHAnsi"/>
          <w:spacing w:val="-4"/>
          <w:sz w:val="24"/>
        </w:rPr>
        <w:t xml:space="preserve"> </w:t>
      </w:r>
      <w:r w:rsidRPr="00FC52C9">
        <w:rPr>
          <w:rFonts w:asciiTheme="minorHAnsi" w:hAnsiTheme="minorHAnsi" w:cstheme="minorHAnsi"/>
          <w:sz w:val="24"/>
        </w:rPr>
        <w:t>transitions</w:t>
      </w:r>
      <w:r w:rsidRPr="00FC52C9">
        <w:rPr>
          <w:rFonts w:asciiTheme="minorHAnsi" w:hAnsiTheme="minorHAnsi" w:cstheme="minorHAnsi"/>
          <w:spacing w:val="-3"/>
          <w:sz w:val="24"/>
        </w:rPr>
        <w:t xml:space="preserve"> </w:t>
      </w:r>
      <w:r w:rsidRPr="00FC52C9">
        <w:rPr>
          <w:rFonts w:asciiTheme="minorHAnsi" w:hAnsiTheme="minorHAnsi" w:cstheme="minorHAnsi"/>
          <w:sz w:val="24"/>
        </w:rPr>
        <w:t>between</w:t>
      </w:r>
      <w:r w:rsidRPr="00FC52C9">
        <w:rPr>
          <w:rFonts w:asciiTheme="minorHAnsi" w:hAnsiTheme="minorHAnsi" w:cstheme="minorHAnsi"/>
          <w:spacing w:val="-7"/>
          <w:sz w:val="24"/>
        </w:rPr>
        <w:t xml:space="preserve"> </w:t>
      </w:r>
      <w:r w:rsidRPr="00FC52C9">
        <w:rPr>
          <w:rFonts w:asciiTheme="minorHAnsi" w:hAnsiTheme="minorHAnsi" w:cstheme="minorHAnsi"/>
          <w:sz w:val="24"/>
        </w:rPr>
        <w:t>different parts of the</w:t>
      </w:r>
      <w:r w:rsidRPr="00FC52C9">
        <w:rPr>
          <w:rFonts w:asciiTheme="minorHAnsi" w:hAnsiTheme="minorHAnsi" w:cstheme="minorHAnsi"/>
          <w:spacing w:val="-1"/>
          <w:sz w:val="24"/>
        </w:rPr>
        <w:t xml:space="preserve"> </w:t>
      </w:r>
      <w:r w:rsidRPr="00FC52C9">
        <w:rPr>
          <w:rFonts w:asciiTheme="minorHAnsi" w:hAnsiTheme="minorHAnsi" w:cstheme="minorHAnsi"/>
          <w:sz w:val="24"/>
        </w:rPr>
        <w:t>lesson</w:t>
      </w:r>
    </w:p>
    <w:p w:rsidR="009471BD" w:rsidRPr="00FC52C9" w:rsidRDefault="00BD7CF7">
      <w:pPr>
        <w:pStyle w:val="ListParagraph"/>
        <w:numPr>
          <w:ilvl w:val="1"/>
          <w:numId w:val="2"/>
        </w:numPr>
        <w:tabs>
          <w:tab w:val="left" w:pos="1541"/>
        </w:tabs>
        <w:spacing w:before="3" w:line="297" w:lineRule="exact"/>
        <w:rPr>
          <w:rFonts w:asciiTheme="minorHAnsi" w:hAnsiTheme="minorHAnsi" w:cstheme="minorHAnsi"/>
          <w:sz w:val="24"/>
        </w:rPr>
      </w:pPr>
      <w:r w:rsidRPr="00FC52C9">
        <w:rPr>
          <w:rFonts w:asciiTheme="minorHAnsi" w:hAnsiTheme="minorHAnsi" w:cstheme="minorHAnsi"/>
          <w:sz w:val="24"/>
        </w:rPr>
        <w:t>Calls attention to main ideas and addresses</w:t>
      </w:r>
      <w:r w:rsidRPr="00FC52C9">
        <w:rPr>
          <w:rFonts w:asciiTheme="minorHAnsi" w:hAnsiTheme="minorHAnsi" w:cstheme="minorHAnsi"/>
          <w:spacing w:val="-4"/>
          <w:sz w:val="24"/>
        </w:rPr>
        <w:t xml:space="preserve"> </w:t>
      </w:r>
      <w:r w:rsidRPr="00FC52C9">
        <w:rPr>
          <w:rFonts w:asciiTheme="minorHAnsi" w:hAnsiTheme="minorHAnsi" w:cstheme="minorHAnsi"/>
          <w:sz w:val="24"/>
        </w:rPr>
        <w:t>misconceptions</w:t>
      </w:r>
    </w:p>
    <w:p w:rsidR="009471BD" w:rsidRPr="00FC52C9" w:rsidRDefault="00BD7CF7">
      <w:pPr>
        <w:pStyle w:val="ListParagraph"/>
        <w:numPr>
          <w:ilvl w:val="1"/>
          <w:numId w:val="2"/>
        </w:numPr>
        <w:tabs>
          <w:tab w:val="left" w:pos="1541"/>
        </w:tabs>
        <w:spacing w:line="297" w:lineRule="exact"/>
        <w:rPr>
          <w:rFonts w:asciiTheme="minorHAnsi" w:hAnsiTheme="minorHAnsi" w:cstheme="minorHAnsi"/>
          <w:sz w:val="24"/>
        </w:rPr>
      </w:pPr>
      <w:r w:rsidRPr="00FC52C9">
        <w:rPr>
          <w:rFonts w:asciiTheme="minorHAnsi" w:hAnsiTheme="minorHAnsi" w:cstheme="minorHAnsi"/>
          <w:sz w:val="24"/>
        </w:rPr>
        <w:t>Reviews main</w:t>
      </w:r>
      <w:r w:rsidRPr="00FC52C9">
        <w:rPr>
          <w:rFonts w:asciiTheme="minorHAnsi" w:hAnsiTheme="minorHAnsi" w:cstheme="minorHAnsi"/>
          <w:spacing w:val="-4"/>
          <w:sz w:val="24"/>
        </w:rPr>
        <w:t xml:space="preserve"> </w:t>
      </w:r>
      <w:r w:rsidRPr="00FC52C9">
        <w:rPr>
          <w:rFonts w:asciiTheme="minorHAnsi" w:hAnsiTheme="minorHAnsi" w:cstheme="minorHAnsi"/>
          <w:sz w:val="24"/>
        </w:rPr>
        <w:t>ideas</w:t>
      </w:r>
    </w:p>
    <w:p w:rsidR="009471BD" w:rsidRPr="00FC52C9" w:rsidRDefault="009471BD">
      <w:pPr>
        <w:spacing w:line="297" w:lineRule="exact"/>
        <w:rPr>
          <w:rFonts w:asciiTheme="minorHAnsi" w:hAnsiTheme="minorHAnsi" w:cstheme="minorHAnsi"/>
          <w:sz w:val="24"/>
        </w:rPr>
        <w:sectPr w:rsidR="009471BD" w:rsidRPr="00FC52C9">
          <w:pgSz w:w="11910" w:h="16840"/>
          <w:pgMar w:top="1360" w:right="1320" w:bottom="1480" w:left="1340" w:header="0" w:footer="1296" w:gutter="0"/>
          <w:cols w:space="720"/>
        </w:sectPr>
      </w:pPr>
    </w:p>
    <w:p w:rsidR="009471BD" w:rsidRPr="00FC52C9" w:rsidRDefault="00BD7CF7">
      <w:pPr>
        <w:pStyle w:val="Heading2"/>
        <w:spacing w:before="35"/>
        <w:rPr>
          <w:rFonts w:asciiTheme="minorHAnsi" w:hAnsiTheme="minorHAnsi" w:cstheme="minorHAnsi"/>
          <w:color w:val="0000FF"/>
        </w:rPr>
      </w:pPr>
      <w:r w:rsidRPr="00FC52C9">
        <w:rPr>
          <w:rFonts w:asciiTheme="minorHAnsi" w:hAnsiTheme="minorHAnsi" w:cstheme="minorHAnsi"/>
        </w:rPr>
        <w:lastRenderedPageBreak/>
        <w:t>It will also:</w:t>
      </w:r>
    </w:p>
    <w:p w:rsidR="009471BD" w:rsidRPr="00FC52C9" w:rsidRDefault="009471BD">
      <w:pPr>
        <w:pStyle w:val="BodyText"/>
        <w:spacing w:before="5"/>
        <w:ind w:left="0" w:firstLine="0"/>
        <w:rPr>
          <w:rFonts w:asciiTheme="minorHAnsi" w:hAnsiTheme="minorHAnsi" w:cstheme="minorHAnsi"/>
          <w:b/>
          <w:color w:val="0000FF"/>
          <w:sz w:val="20"/>
        </w:rPr>
      </w:pPr>
    </w:p>
    <w:p w:rsidR="009471BD" w:rsidRPr="00FC52C9" w:rsidRDefault="00BD7CF7">
      <w:pPr>
        <w:pStyle w:val="ListParagraph"/>
        <w:numPr>
          <w:ilvl w:val="1"/>
          <w:numId w:val="2"/>
        </w:numPr>
        <w:tabs>
          <w:tab w:val="left" w:pos="1541"/>
        </w:tabs>
        <w:spacing w:line="297" w:lineRule="exact"/>
        <w:rPr>
          <w:rFonts w:asciiTheme="minorHAnsi" w:hAnsiTheme="minorHAnsi" w:cstheme="minorHAnsi"/>
          <w:sz w:val="24"/>
        </w:rPr>
      </w:pPr>
      <w:r w:rsidRPr="00FC52C9">
        <w:rPr>
          <w:rFonts w:asciiTheme="minorHAnsi" w:hAnsiTheme="minorHAnsi" w:cstheme="minorHAnsi"/>
          <w:sz w:val="24"/>
        </w:rPr>
        <w:t>Model</w:t>
      </w:r>
      <w:r w:rsidRPr="00FC52C9">
        <w:rPr>
          <w:rFonts w:asciiTheme="minorHAnsi" w:hAnsiTheme="minorHAnsi" w:cstheme="minorHAnsi"/>
          <w:spacing w:val="-5"/>
          <w:sz w:val="24"/>
        </w:rPr>
        <w:t xml:space="preserve"> </w:t>
      </w:r>
      <w:r w:rsidRPr="00FC52C9">
        <w:rPr>
          <w:rFonts w:asciiTheme="minorHAnsi" w:hAnsiTheme="minorHAnsi" w:cstheme="minorHAnsi"/>
          <w:sz w:val="24"/>
        </w:rPr>
        <w:t>learning</w:t>
      </w:r>
    </w:p>
    <w:p w:rsidR="009471BD" w:rsidRPr="00FC52C9" w:rsidRDefault="00BD7CF7">
      <w:pPr>
        <w:pStyle w:val="ListParagraph"/>
        <w:numPr>
          <w:ilvl w:val="1"/>
          <w:numId w:val="2"/>
        </w:numPr>
        <w:tabs>
          <w:tab w:val="left" w:pos="1541"/>
        </w:tabs>
        <w:spacing w:line="293" w:lineRule="exact"/>
        <w:rPr>
          <w:rFonts w:asciiTheme="minorHAnsi" w:hAnsiTheme="minorHAnsi" w:cstheme="minorHAnsi"/>
          <w:sz w:val="24"/>
        </w:rPr>
      </w:pPr>
      <w:r w:rsidRPr="00FC52C9">
        <w:rPr>
          <w:rFonts w:asciiTheme="minorHAnsi" w:hAnsiTheme="minorHAnsi" w:cstheme="minorHAnsi"/>
          <w:sz w:val="24"/>
        </w:rPr>
        <w:t>Engage children in the learning</w:t>
      </w:r>
    </w:p>
    <w:p w:rsidR="009471BD" w:rsidRPr="00FC52C9" w:rsidRDefault="00BD7CF7">
      <w:pPr>
        <w:pStyle w:val="ListParagraph"/>
        <w:numPr>
          <w:ilvl w:val="1"/>
          <w:numId w:val="2"/>
        </w:numPr>
        <w:tabs>
          <w:tab w:val="left" w:pos="1541"/>
        </w:tabs>
        <w:spacing w:line="293" w:lineRule="exact"/>
        <w:rPr>
          <w:rFonts w:asciiTheme="minorHAnsi" w:hAnsiTheme="minorHAnsi" w:cstheme="minorHAnsi"/>
          <w:sz w:val="24"/>
        </w:rPr>
      </w:pPr>
      <w:r w:rsidRPr="00FC52C9">
        <w:rPr>
          <w:rFonts w:asciiTheme="minorHAnsi" w:hAnsiTheme="minorHAnsi" w:cstheme="minorHAnsi"/>
          <w:sz w:val="24"/>
        </w:rPr>
        <w:t>Be active and</w:t>
      </w:r>
      <w:r w:rsidRPr="00FC52C9">
        <w:rPr>
          <w:rFonts w:asciiTheme="minorHAnsi" w:hAnsiTheme="minorHAnsi" w:cstheme="minorHAnsi"/>
          <w:spacing w:val="-2"/>
          <w:sz w:val="24"/>
        </w:rPr>
        <w:t xml:space="preserve"> </w:t>
      </w:r>
      <w:r w:rsidRPr="00FC52C9">
        <w:rPr>
          <w:rFonts w:asciiTheme="minorHAnsi" w:hAnsiTheme="minorHAnsi" w:cstheme="minorHAnsi"/>
          <w:sz w:val="24"/>
        </w:rPr>
        <w:t>interactive</w:t>
      </w:r>
    </w:p>
    <w:p w:rsidR="009471BD" w:rsidRPr="00FC52C9" w:rsidRDefault="00BD7CF7">
      <w:pPr>
        <w:pStyle w:val="ListParagraph"/>
        <w:numPr>
          <w:ilvl w:val="1"/>
          <w:numId w:val="2"/>
        </w:numPr>
        <w:tabs>
          <w:tab w:val="left" w:pos="1541"/>
        </w:tabs>
        <w:spacing w:line="293" w:lineRule="exact"/>
        <w:rPr>
          <w:rFonts w:asciiTheme="minorHAnsi" w:hAnsiTheme="minorHAnsi" w:cstheme="minorHAnsi"/>
          <w:sz w:val="24"/>
        </w:rPr>
      </w:pPr>
      <w:r w:rsidRPr="00FC52C9">
        <w:rPr>
          <w:rFonts w:asciiTheme="minorHAnsi" w:hAnsiTheme="minorHAnsi" w:cstheme="minorHAnsi"/>
          <w:sz w:val="24"/>
        </w:rPr>
        <w:t>Make effective use of teaching</w:t>
      </w:r>
      <w:r w:rsidRPr="00FC52C9">
        <w:rPr>
          <w:rFonts w:asciiTheme="minorHAnsi" w:hAnsiTheme="minorHAnsi" w:cstheme="minorHAnsi"/>
          <w:spacing w:val="-7"/>
          <w:sz w:val="24"/>
        </w:rPr>
        <w:t xml:space="preserve"> </w:t>
      </w:r>
      <w:r w:rsidRPr="00FC52C9">
        <w:rPr>
          <w:rFonts w:asciiTheme="minorHAnsi" w:hAnsiTheme="minorHAnsi" w:cstheme="minorHAnsi"/>
          <w:sz w:val="24"/>
        </w:rPr>
        <w:t>strategies</w:t>
      </w:r>
    </w:p>
    <w:p w:rsidR="009471BD" w:rsidRPr="00FC52C9" w:rsidRDefault="00BD7CF7">
      <w:pPr>
        <w:pStyle w:val="ListParagraph"/>
        <w:numPr>
          <w:ilvl w:val="1"/>
          <w:numId w:val="2"/>
        </w:numPr>
        <w:tabs>
          <w:tab w:val="left" w:pos="1541"/>
        </w:tabs>
        <w:spacing w:line="293" w:lineRule="exact"/>
        <w:rPr>
          <w:rFonts w:asciiTheme="minorHAnsi" w:hAnsiTheme="minorHAnsi" w:cstheme="minorHAnsi"/>
          <w:sz w:val="24"/>
        </w:rPr>
      </w:pPr>
      <w:r w:rsidRPr="00FC52C9">
        <w:rPr>
          <w:rFonts w:asciiTheme="minorHAnsi" w:hAnsiTheme="minorHAnsi" w:cstheme="minorHAnsi"/>
          <w:sz w:val="24"/>
        </w:rPr>
        <w:t>Have appropriate pace to ensure maximum learning takes</w:t>
      </w:r>
      <w:r w:rsidRPr="00FC52C9">
        <w:rPr>
          <w:rFonts w:asciiTheme="minorHAnsi" w:hAnsiTheme="minorHAnsi" w:cstheme="minorHAnsi"/>
          <w:spacing w:val="-6"/>
          <w:sz w:val="24"/>
        </w:rPr>
        <w:t xml:space="preserve"> </w:t>
      </w:r>
      <w:r w:rsidRPr="00FC52C9">
        <w:rPr>
          <w:rFonts w:asciiTheme="minorHAnsi" w:hAnsiTheme="minorHAnsi" w:cstheme="minorHAnsi"/>
          <w:sz w:val="24"/>
        </w:rPr>
        <w:t>place</w:t>
      </w:r>
    </w:p>
    <w:p w:rsidR="009471BD" w:rsidRPr="00FC52C9" w:rsidRDefault="00BD7CF7">
      <w:pPr>
        <w:pStyle w:val="ListParagraph"/>
        <w:numPr>
          <w:ilvl w:val="1"/>
          <w:numId w:val="2"/>
        </w:numPr>
        <w:tabs>
          <w:tab w:val="left" w:pos="1541"/>
        </w:tabs>
        <w:spacing w:line="293" w:lineRule="exact"/>
        <w:rPr>
          <w:rFonts w:asciiTheme="minorHAnsi" w:hAnsiTheme="minorHAnsi" w:cstheme="minorHAnsi"/>
          <w:sz w:val="24"/>
        </w:rPr>
      </w:pPr>
      <w:r w:rsidRPr="00FC52C9">
        <w:rPr>
          <w:rFonts w:asciiTheme="minorHAnsi" w:hAnsiTheme="minorHAnsi" w:cstheme="minorHAnsi"/>
          <w:sz w:val="24"/>
        </w:rPr>
        <w:t>Respond to, and be adapted to, ongoing assessment during the</w:t>
      </w:r>
      <w:r w:rsidRPr="00FC52C9">
        <w:rPr>
          <w:rFonts w:asciiTheme="minorHAnsi" w:hAnsiTheme="minorHAnsi" w:cstheme="minorHAnsi"/>
          <w:spacing w:val="-16"/>
          <w:sz w:val="24"/>
        </w:rPr>
        <w:t xml:space="preserve"> </w:t>
      </w:r>
      <w:r w:rsidRPr="00FC52C9">
        <w:rPr>
          <w:rFonts w:asciiTheme="minorHAnsi" w:hAnsiTheme="minorHAnsi" w:cstheme="minorHAnsi"/>
          <w:sz w:val="24"/>
        </w:rPr>
        <w:t>lesson</w:t>
      </w:r>
    </w:p>
    <w:p w:rsidR="009471BD" w:rsidRPr="00FC52C9" w:rsidRDefault="00BD7CF7">
      <w:pPr>
        <w:pStyle w:val="ListParagraph"/>
        <w:numPr>
          <w:ilvl w:val="1"/>
          <w:numId w:val="2"/>
        </w:numPr>
        <w:tabs>
          <w:tab w:val="left" w:pos="1541"/>
        </w:tabs>
        <w:spacing w:line="295" w:lineRule="exact"/>
        <w:rPr>
          <w:rFonts w:asciiTheme="minorHAnsi" w:hAnsiTheme="minorHAnsi" w:cstheme="minorHAnsi"/>
          <w:sz w:val="24"/>
        </w:rPr>
      </w:pPr>
      <w:r w:rsidRPr="00FC52C9">
        <w:rPr>
          <w:rFonts w:asciiTheme="minorHAnsi" w:hAnsiTheme="minorHAnsi" w:cstheme="minorHAnsi"/>
          <w:sz w:val="24"/>
        </w:rPr>
        <w:t>verbal and visual generate success</w:t>
      </w:r>
      <w:r w:rsidRPr="00FC52C9">
        <w:rPr>
          <w:rFonts w:asciiTheme="minorHAnsi" w:hAnsiTheme="minorHAnsi" w:cstheme="minorHAnsi"/>
          <w:spacing w:val="-9"/>
          <w:sz w:val="24"/>
        </w:rPr>
        <w:t xml:space="preserve"> </w:t>
      </w:r>
      <w:r w:rsidRPr="00FC52C9">
        <w:rPr>
          <w:rFonts w:asciiTheme="minorHAnsi" w:hAnsiTheme="minorHAnsi" w:cstheme="minorHAnsi"/>
          <w:sz w:val="24"/>
        </w:rPr>
        <w:t>criteria</w:t>
      </w:r>
    </w:p>
    <w:p w:rsidR="009471BD" w:rsidRPr="00FC52C9" w:rsidRDefault="00BD7CF7">
      <w:pPr>
        <w:pStyle w:val="ListParagraph"/>
        <w:numPr>
          <w:ilvl w:val="1"/>
          <w:numId w:val="2"/>
        </w:numPr>
        <w:tabs>
          <w:tab w:val="left" w:pos="1541"/>
        </w:tabs>
        <w:spacing w:line="295" w:lineRule="exact"/>
        <w:rPr>
          <w:rFonts w:asciiTheme="minorHAnsi" w:hAnsiTheme="minorHAnsi" w:cstheme="minorHAnsi"/>
          <w:sz w:val="24"/>
        </w:rPr>
      </w:pPr>
      <w:r w:rsidRPr="00FC52C9">
        <w:rPr>
          <w:rFonts w:asciiTheme="minorHAnsi" w:hAnsiTheme="minorHAnsi" w:cstheme="minorHAnsi"/>
          <w:sz w:val="24"/>
        </w:rPr>
        <w:t>Be flexible according to the learning taking place</w:t>
      </w:r>
      <w:r w:rsidRPr="00FC52C9">
        <w:rPr>
          <w:rFonts w:asciiTheme="minorHAnsi" w:hAnsiTheme="minorHAnsi" w:cstheme="minorHAnsi"/>
          <w:spacing w:val="-9"/>
          <w:sz w:val="24"/>
        </w:rPr>
        <w:t xml:space="preserve"> </w:t>
      </w:r>
      <w:r w:rsidRPr="00FC52C9">
        <w:rPr>
          <w:rFonts w:asciiTheme="minorHAnsi" w:hAnsiTheme="minorHAnsi" w:cstheme="minorHAnsi"/>
          <w:spacing w:val="2"/>
          <w:sz w:val="24"/>
        </w:rPr>
        <w:t>eg.</w:t>
      </w:r>
    </w:p>
    <w:p w:rsidR="009471BD" w:rsidRPr="00FC52C9" w:rsidRDefault="00BD7CF7">
      <w:pPr>
        <w:pStyle w:val="ListParagraph"/>
        <w:numPr>
          <w:ilvl w:val="2"/>
          <w:numId w:val="2"/>
        </w:numPr>
        <w:tabs>
          <w:tab w:val="left" w:pos="2261"/>
          <w:tab w:val="left" w:pos="2262"/>
        </w:tabs>
        <w:spacing w:line="289" w:lineRule="exact"/>
        <w:ind w:hanging="361"/>
        <w:rPr>
          <w:rFonts w:asciiTheme="minorHAnsi" w:hAnsiTheme="minorHAnsi" w:cstheme="minorHAnsi"/>
          <w:sz w:val="24"/>
        </w:rPr>
      </w:pPr>
      <w:r w:rsidRPr="00FC52C9">
        <w:rPr>
          <w:rFonts w:asciiTheme="minorHAnsi" w:hAnsiTheme="minorHAnsi" w:cstheme="minorHAnsi"/>
          <w:sz w:val="24"/>
        </w:rPr>
        <w:t>Different inputs for different</w:t>
      </w:r>
      <w:r w:rsidRPr="00FC52C9">
        <w:rPr>
          <w:rFonts w:asciiTheme="minorHAnsi" w:hAnsiTheme="minorHAnsi" w:cstheme="minorHAnsi"/>
          <w:spacing w:val="2"/>
          <w:sz w:val="24"/>
        </w:rPr>
        <w:t xml:space="preserve"> </w:t>
      </w:r>
      <w:r w:rsidRPr="00FC52C9">
        <w:rPr>
          <w:rFonts w:asciiTheme="minorHAnsi" w:hAnsiTheme="minorHAnsi" w:cstheme="minorHAnsi"/>
          <w:sz w:val="24"/>
        </w:rPr>
        <w:t>groups</w:t>
      </w:r>
    </w:p>
    <w:p w:rsidR="009471BD" w:rsidRPr="00FC52C9" w:rsidRDefault="00BD7CF7">
      <w:pPr>
        <w:pStyle w:val="ListParagraph"/>
        <w:numPr>
          <w:ilvl w:val="2"/>
          <w:numId w:val="2"/>
        </w:numPr>
        <w:tabs>
          <w:tab w:val="left" w:pos="2261"/>
          <w:tab w:val="left" w:pos="2262"/>
        </w:tabs>
        <w:ind w:hanging="361"/>
        <w:rPr>
          <w:rFonts w:asciiTheme="minorHAnsi" w:hAnsiTheme="minorHAnsi" w:cstheme="minorHAnsi"/>
          <w:sz w:val="24"/>
        </w:rPr>
      </w:pPr>
      <w:r w:rsidRPr="00FC52C9">
        <w:rPr>
          <w:rFonts w:asciiTheme="minorHAnsi" w:hAnsiTheme="minorHAnsi" w:cstheme="minorHAnsi"/>
          <w:sz w:val="24"/>
        </w:rPr>
        <w:t>Different start times for different</w:t>
      </w:r>
      <w:r w:rsidRPr="00FC52C9">
        <w:rPr>
          <w:rFonts w:asciiTheme="minorHAnsi" w:hAnsiTheme="minorHAnsi" w:cstheme="minorHAnsi"/>
          <w:spacing w:val="-8"/>
          <w:sz w:val="24"/>
        </w:rPr>
        <w:t xml:space="preserve"> </w:t>
      </w:r>
      <w:r w:rsidRPr="00FC52C9">
        <w:rPr>
          <w:rFonts w:asciiTheme="minorHAnsi" w:hAnsiTheme="minorHAnsi" w:cstheme="minorHAnsi"/>
          <w:sz w:val="24"/>
        </w:rPr>
        <w:t>groups</w:t>
      </w:r>
    </w:p>
    <w:p w:rsidR="009471BD" w:rsidRPr="00FC52C9" w:rsidRDefault="00BD7CF7">
      <w:pPr>
        <w:pStyle w:val="ListParagraph"/>
        <w:numPr>
          <w:ilvl w:val="2"/>
          <w:numId w:val="2"/>
        </w:numPr>
        <w:tabs>
          <w:tab w:val="left" w:pos="2261"/>
          <w:tab w:val="left" w:pos="2262"/>
        </w:tabs>
        <w:ind w:hanging="361"/>
        <w:rPr>
          <w:rFonts w:asciiTheme="minorHAnsi" w:hAnsiTheme="minorHAnsi" w:cstheme="minorHAnsi"/>
          <w:sz w:val="24"/>
        </w:rPr>
      </w:pPr>
      <w:r w:rsidRPr="00FC52C9">
        <w:rPr>
          <w:rFonts w:asciiTheme="minorHAnsi" w:hAnsiTheme="minorHAnsi" w:cstheme="minorHAnsi"/>
          <w:sz w:val="24"/>
        </w:rPr>
        <w:t>Input – activity – input –</w:t>
      </w:r>
      <w:r w:rsidRPr="00FC52C9">
        <w:rPr>
          <w:rFonts w:asciiTheme="minorHAnsi" w:hAnsiTheme="minorHAnsi" w:cstheme="minorHAnsi"/>
          <w:spacing w:val="-4"/>
          <w:sz w:val="24"/>
        </w:rPr>
        <w:t xml:space="preserve"> </w:t>
      </w:r>
      <w:r w:rsidRPr="00FC52C9">
        <w:rPr>
          <w:rFonts w:asciiTheme="minorHAnsi" w:hAnsiTheme="minorHAnsi" w:cstheme="minorHAnsi"/>
          <w:sz w:val="24"/>
        </w:rPr>
        <w:t>activity</w:t>
      </w:r>
    </w:p>
    <w:p w:rsidR="009471BD" w:rsidRPr="00FC52C9" w:rsidRDefault="00BD7CF7">
      <w:pPr>
        <w:pStyle w:val="ListParagraph"/>
        <w:numPr>
          <w:ilvl w:val="2"/>
          <w:numId w:val="2"/>
        </w:numPr>
        <w:tabs>
          <w:tab w:val="left" w:pos="2261"/>
          <w:tab w:val="left" w:pos="2262"/>
        </w:tabs>
        <w:spacing w:line="290" w:lineRule="exact"/>
        <w:ind w:hanging="361"/>
        <w:rPr>
          <w:rFonts w:asciiTheme="minorHAnsi" w:hAnsiTheme="minorHAnsi" w:cstheme="minorHAnsi"/>
          <w:sz w:val="24"/>
        </w:rPr>
      </w:pPr>
      <w:r w:rsidRPr="00FC52C9">
        <w:rPr>
          <w:rFonts w:asciiTheme="minorHAnsi" w:hAnsiTheme="minorHAnsi" w:cstheme="minorHAnsi"/>
          <w:sz w:val="24"/>
        </w:rPr>
        <w:t>Guided groups</w:t>
      </w:r>
      <w:r w:rsidRPr="00FC52C9">
        <w:rPr>
          <w:rFonts w:asciiTheme="minorHAnsi" w:hAnsiTheme="minorHAnsi" w:cstheme="minorHAnsi"/>
          <w:spacing w:val="-3"/>
          <w:sz w:val="24"/>
        </w:rPr>
        <w:t xml:space="preserve"> </w:t>
      </w:r>
      <w:r w:rsidRPr="00FC52C9">
        <w:rPr>
          <w:rFonts w:asciiTheme="minorHAnsi" w:hAnsiTheme="minorHAnsi" w:cstheme="minorHAnsi"/>
          <w:sz w:val="24"/>
        </w:rPr>
        <w:t>etc</w:t>
      </w:r>
    </w:p>
    <w:p w:rsidR="009471BD" w:rsidRPr="00FC52C9" w:rsidRDefault="00BD7CF7">
      <w:pPr>
        <w:pStyle w:val="Heading2"/>
        <w:spacing w:line="290" w:lineRule="exact"/>
        <w:ind w:left="821"/>
        <w:rPr>
          <w:rFonts w:asciiTheme="minorHAnsi" w:hAnsiTheme="minorHAnsi" w:cstheme="minorHAnsi"/>
        </w:rPr>
      </w:pPr>
      <w:r w:rsidRPr="00FC52C9">
        <w:rPr>
          <w:rFonts w:asciiTheme="minorHAnsi" w:hAnsiTheme="minorHAnsi" w:cstheme="minorHAnsi"/>
        </w:rPr>
        <w:t>Throughout the above, teachers will communicate clearly and directly with pupils</w:t>
      </w:r>
    </w:p>
    <w:p w:rsidR="009471BD" w:rsidRPr="00FC52C9" w:rsidRDefault="009471BD">
      <w:pPr>
        <w:pStyle w:val="BodyText"/>
        <w:spacing w:before="2"/>
        <w:ind w:left="0" w:firstLine="0"/>
        <w:rPr>
          <w:rFonts w:asciiTheme="minorHAnsi" w:hAnsiTheme="minorHAnsi" w:cstheme="minorHAnsi"/>
          <w:b/>
          <w:sz w:val="20"/>
        </w:rPr>
      </w:pPr>
    </w:p>
    <w:p w:rsidR="009471BD" w:rsidRPr="00FC52C9" w:rsidRDefault="00BD7CF7">
      <w:pPr>
        <w:pStyle w:val="ListParagraph"/>
        <w:numPr>
          <w:ilvl w:val="0"/>
          <w:numId w:val="2"/>
        </w:numPr>
        <w:tabs>
          <w:tab w:val="left" w:pos="820"/>
          <w:tab w:val="left" w:pos="821"/>
        </w:tabs>
        <w:spacing w:before="1"/>
        <w:rPr>
          <w:rFonts w:asciiTheme="minorHAnsi" w:hAnsiTheme="minorHAnsi" w:cstheme="minorHAnsi"/>
          <w:b/>
          <w:color w:val="0000FF"/>
          <w:sz w:val="24"/>
        </w:rPr>
      </w:pPr>
      <w:r w:rsidRPr="00FC52C9">
        <w:rPr>
          <w:rFonts w:asciiTheme="minorHAnsi" w:hAnsiTheme="minorHAnsi" w:cstheme="minorHAnsi"/>
          <w:b/>
          <w:color w:val="0000FF"/>
          <w:sz w:val="24"/>
        </w:rPr>
        <w:t>Questioning</w:t>
      </w:r>
    </w:p>
    <w:p w:rsidR="009471BD" w:rsidRPr="00FC52C9" w:rsidRDefault="00BD7CF7">
      <w:pPr>
        <w:pStyle w:val="ListParagraph"/>
        <w:numPr>
          <w:ilvl w:val="1"/>
          <w:numId w:val="2"/>
        </w:numPr>
        <w:tabs>
          <w:tab w:val="left" w:pos="1541"/>
        </w:tabs>
        <w:spacing w:before="6" w:line="232" w:lineRule="auto"/>
        <w:ind w:right="545"/>
        <w:rPr>
          <w:rFonts w:asciiTheme="minorHAnsi" w:hAnsiTheme="minorHAnsi" w:cstheme="minorHAnsi"/>
          <w:sz w:val="24"/>
        </w:rPr>
      </w:pPr>
      <w:r w:rsidRPr="00FC52C9">
        <w:rPr>
          <w:rFonts w:asciiTheme="minorHAnsi" w:hAnsiTheme="minorHAnsi" w:cstheme="minorHAnsi"/>
          <w:sz w:val="24"/>
        </w:rPr>
        <w:t>Questions will be asked to assess learning, challenge and deepen</w:t>
      </w:r>
      <w:r w:rsidRPr="00FC52C9">
        <w:rPr>
          <w:rFonts w:asciiTheme="minorHAnsi" w:hAnsiTheme="minorHAnsi" w:cstheme="minorHAnsi"/>
          <w:spacing w:val="-40"/>
          <w:sz w:val="24"/>
        </w:rPr>
        <w:t xml:space="preserve"> </w:t>
      </w:r>
      <w:r w:rsidRPr="00FC52C9">
        <w:rPr>
          <w:rFonts w:asciiTheme="minorHAnsi" w:hAnsiTheme="minorHAnsi" w:cstheme="minorHAnsi"/>
          <w:sz w:val="24"/>
        </w:rPr>
        <w:t>thinking and</w:t>
      </w:r>
      <w:r w:rsidRPr="00FC52C9">
        <w:rPr>
          <w:rFonts w:asciiTheme="minorHAnsi" w:hAnsiTheme="minorHAnsi" w:cstheme="minorHAnsi"/>
          <w:spacing w:val="-4"/>
          <w:sz w:val="24"/>
        </w:rPr>
        <w:t xml:space="preserve"> </w:t>
      </w:r>
      <w:r w:rsidRPr="00FC52C9">
        <w:rPr>
          <w:rFonts w:asciiTheme="minorHAnsi" w:hAnsiTheme="minorHAnsi" w:cstheme="minorHAnsi"/>
          <w:sz w:val="24"/>
        </w:rPr>
        <w:t>understanding</w:t>
      </w:r>
    </w:p>
    <w:p w:rsidR="009471BD" w:rsidRPr="00FC52C9" w:rsidRDefault="00BD7CF7">
      <w:pPr>
        <w:pStyle w:val="ListParagraph"/>
        <w:numPr>
          <w:ilvl w:val="1"/>
          <w:numId w:val="2"/>
        </w:numPr>
        <w:tabs>
          <w:tab w:val="left" w:pos="1541"/>
        </w:tabs>
        <w:spacing w:before="5" w:line="237" w:lineRule="auto"/>
        <w:ind w:right="156"/>
        <w:rPr>
          <w:rFonts w:asciiTheme="minorHAnsi" w:hAnsiTheme="minorHAnsi" w:cstheme="minorHAnsi"/>
          <w:sz w:val="24"/>
        </w:rPr>
      </w:pPr>
      <w:r w:rsidRPr="00FC52C9">
        <w:rPr>
          <w:rFonts w:asciiTheme="minorHAnsi" w:hAnsiTheme="minorHAnsi" w:cstheme="minorHAnsi"/>
          <w:sz w:val="24"/>
        </w:rPr>
        <w:t>A range of different types of question will be used as appropriate: open/closed; higher and lower order (eg. Bloom's Taxonomy); product</w:t>
      </w:r>
      <w:r w:rsidRPr="00FC52C9">
        <w:rPr>
          <w:rFonts w:asciiTheme="minorHAnsi" w:hAnsiTheme="minorHAnsi" w:cstheme="minorHAnsi"/>
          <w:spacing w:val="-35"/>
          <w:sz w:val="24"/>
        </w:rPr>
        <w:t xml:space="preserve"> </w:t>
      </w:r>
      <w:r w:rsidRPr="00FC52C9">
        <w:rPr>
          <w:rFonts w:asciiTheme="minorHAnsi" w:hAnsiTheme="minorHAnsi" w:cstheme="minorHAnsi"/>
          <w:sz w:val="24"/>
        </w:rPr>
        <w:t>(single response) and process (explanation</w:t>
      </w:r>
      <w:r w:rsidRPr="00FC52C9">
        <w:rPr>
          <w:rFonts w:asciiTheme="minorHAnsi" w:hAnsiTheme="minorHAnsi" w:cstheme="minorHAnsi"/>
          <w:spacing w:val="-2"/>
          <w:sz w:val="24"/>
        </w:rPr>
        <w:t xml:space="preserve"> </w:t>
      </w:r>
      <w:r w:rsidRPr="00FC52C9">
        <w:rPr>
          <w:rFonts w:asciiTheme="minorHAnsi" w:hAnsiTheme="minorHAnsi" w:cstheme="minorHAnsi"/>
          <w:sz w:val="24"/>
        </w:rPr>
        <w:t>response)</w:t>
      </w:r>
    </w:p>
    <w:p w:rsidR="009471BD" w:rsidRPr="00FC52C9" w:rsidRDefault="00BD7CF7">
      <w:pPr>
        <w:pStyle w:val="ListParagraph"/>
        <w:numPr>
          <w:ilvl w:val="1"/>
          <w:numId w:val="2"/>
        </w:numPr>
        <w:tabs>
          <w:tab w:val="left" w:pos="1541"/>
        </w:tabs>
        <w:spacing w:line="296" w:lineRule="exact"/>
        <w:rPr>
          <w:rFonts w:asciiTheme="minorHAnsi" w:hAnsiTheme="minorHAnsi" w:cstheme="minorHAnsi"/>
          <w:sz w:val="24"/>
        </w:rPr>
      </w:pPr>
      <w:r w:rsidRPr="00FC52C9">
        <w:rPr>
          <w:rFonts w:asciiTheme="minorHAnsi" w:hAnsiTheme="minorHAnsi" w:cstheme="minorHAnsi"/>
          <w:sz w:val="24"/>
        </w:rPr>
        <w:t>Will be matched to the children's understanding and</w:t>
      </w:r>
      <w:r w:rsidRPr="00FC52C9">
        <w:rPr>
          <w:rFonts w:asciiTheme="minorHAnsi" w:hAnsiTheme="minorHAnsi" w:cstheme="minorHAnsi"/>
          <w:spacing w:val="-13"/>
          <w:sz w:val="24"/>
        </w:rPr>
        <w:t xml:space="preserve"> </w:t>
      </w:r>
      <w:r w:rsidRPr="00FC52C9">
        <w:rPr>
          <w:rFonts w:asciiTheme="minorHAnsi" w:hAnsiTheme="minorHAnsi" w:cstheme="minorHAnsi"/>
          <w:sz w:val="24"/>
        </w:rPr>
        <w:t>ability</w:t>
      </w:r>
    </w:p>
    <w:p w:rsidR="009471BD" w:rsidRPr="00FC52C9" w:rsidRDefault="00BD7CF7">
      <w:pPr>
        <w:pStyle w:val="ListParagraph"/>
        <w:numPr>
          <w:ilvl w:val="1"/>
          <w:numId w:val="2"/>
        </w:numPr>
        <w:tabs>
          <w:tab w:val="left" w:pos="1541"/>
        </w:tabs>
        <w:spacing w:before="3" w:line="232" w:lineRule="auto"/>
        <w:ind w:right="524"/>
        <w:rPr>
          <w:rFonts w:asciiTheme="minorHAnsi" w:hAnsiTheme="minorHAnsi" w:cstheme="minorHAnsi"/>
          <w:sz w:val="24"/>
        </w:rPr>
      </w:pPr>
      <w:r w:rsidRPr="00FC52C9">
        <w:rPr>
          <w:rFonts w:asciiTheme="minorHAnsi" w:hAnsiTheme="minorHAnsi" w:cstheme="minorHAnsi"/>
          <w:sz w:val="24"/>
        </w:rPr>
        <w:t>Opportunities will be planned for children to develop their own questions and</w:t>
      </w:r>
      <w:r w:rsidRPr="00FC52C9">
        <w:rPr>
          <w:rFonts w:asciiTheme="minorHAnsi" w:hAnsiTheme="minorHAnsi" w:cstheme="minorHAnsi"/>
          <w:spacing w:val="-4"/>
          <w:sz w:val="24"/>
        </w:rPr>
        <w:t xml:space="preserve"> </w:t>
      </w:r>
      <w:r w:rsidRPr="00FC52C9">
        <w:rPr>
          <w:rFonts w:asciiTheme="minorHAnsi" w:hAnsiTheme="minorHAnsi" w:cstheme="minorHAnsi"/>
          <w:sz w:val="24"/>
        </w:rPr>
        <w:t>questioning</w:t>
      </w:r>
    </w:p>
    <w:p w:rsidR="009471BD" w:rsidRPr="00FC52C9" w:rsidRDefault="00BD7CF7">
      <w:pPr>
        <w:pStyle w:val="Heading2"/>
        <w:numPr>
          <w:ilvl w:val="0"/>
          <w:numId w:val="2"/>
        </w:numPr>
        <w:tabs>
          <w:tab w:val="left" w:pos="820"/>
          <w:tab w:val="left" w:pos="821"/>
        </w:tabs>
        <w:spacing w:before="5"/>
        <w:rPr>
          <w:rFonts w:asciiTheme="minorHAnsi" w:hAnsiTheme="minorHAnsi" w:cstheme="minorHAnsi"/>
          <w:color w:val="0000FF"/>
        </w:rPr>
      </w:pPr>
      <w:r w:rsidRPr="00FC52C9">
        <w:rPr>
          <w:rFonts w:asciiTheme="minorHAnsi" w:hAnsiTheme="minorHAnsi" w:cstheme="minorHAnsi"/>
          <w:color w:val="0000FF"/>
        </w:rPr>
        <w:t>Feedback &amp;</w:t>
      </w:r>
      <w:r w:rsidRPr="00FC52C9">
        <w:rPr>
          <w:rFonts w:asciiTheme="minorHAnsi" w:hAnsiTheme="minorHAnsi" w:cstheme="minorHAnsi"/>
          <w:color w:val="0000FF"/>
          <w:spacing w:val="-6"/>
        </w:rPr>
        <w:t xml:space="preserve"> </w:t>
      </w:r>
      <w:r w:rsidRPr="00FC52C9">
        <w:rPr>
          <w:rFonts w:asciiTheme="minorHAnsi" w:hAnsiTheme="minorHAnsi" w:cstheme="minorHAnsi"/>
          <w:color w:val="0000FF"/>
        </w:rPr>
        <w:t>Marking</w:t>
      </w:r>
    </w:p>
    <w:p w:rsidR="009471BD" w:rsidRPr="00FC52C9" w:rsidRDefault="00BD7CF7">
      <w:pPr>
        <w:pStyle w:val="ListParagraph"/>
        <w:numPr>
          <w:ilvl w:val="1"/>
          <w:numId w:val="2"/>
        </w:numPr>
        <w:tabs>
          <w:tab w:val="left" w:pos="1541"/>
        </w:tabs>
        <w:spacing w:before="6" w:line="232" w:lineRule="auto"/>
        <w:ind w:right="911"/>
        <w:rPr>
          <w:rFonts w:asciiTheme="minorHAnsi" w:hAnsiTheme="minorHAnsi" w:cstheme="minorHAnsi"/>
          <w:sz w:val="24"/>
        </w:rPr>
      </w:pPr>
      <w:r w:rsidRPr="00FC52C9">
        <w:rPr>
          <w:rFonts w:asciiTheme="minorHAnsi" w:hAnsiTheme="minorHAnsi" w:cstheme="minorHAnsi"/>
          <w:sz w:val="24"/>
        </w:rPr>
        <w:t>Regular feedback will be given to the children in line with the school’s Feedback and Marking</w:t>
      </w:r>
      <w:r w:rsidRPr="00FC52C9">
        <w:rPr>
          <w:rFonts w:asciiTheme="minorHAnsi" w:hAnsiTheme="minorHAnsi" w:cstheme="minorHAnsi"/>
          <w:spacing w:val="-5"/>
          <w:sz w:val="24"/>
        </w:rPr>
        <w:t xml:space="preserve"> </w:t>
      </w:r>
      <w:r w:rsidRPr="00FC52C9">
        <w:rPr>
          <w:rFonts w:asciiTheme="minorHAnsi" w:hAnsiTheme="minorHAnsi" w:cstheme="minorHAnsi"/>
          <w:sz w:val="24"/>
        </w:rPr>
        <w:t>Policy</w:t>
      </w:r>
    </w:p>
    <w:p w:rsidR="009471BD" w:rsidRPr="00FC52C9" w:rsidRDefault="00BD7CF7">
      <w:pPr>
        <w:pStyle w:val="ListParagraph"/>
        <w:numPr>
          <w:ilvl w:val="1"/>
          <w:numId w:val="2"/>
        </w:numPr>
        <w:tabs>
          <w:tab w:val="left" w:pos="1541"/>
        </w:tabs>
        <w:spacing w:before="3" w:line="297" w:lineRule="exact"/>
        <w:rPr>
          <w:rFonts w:asciiTheme="minorHAnsi" w:hAnsiTheme="minorHAnsi" w:cstheme="minorHAnsi"/>
          <w:sz w:val="24"/>
        </w:rPr>
      </w:pPr>
      <w:r w:rsidRPr="00FC52C9">
        <w:rPr>
          <w:rFonts w:asciiTheme="minorHAnsi" w:hAnsiTheme="minorHAnsi" w:cstheme="minorHAnsi"/>
          <w:sz w:val="24"/>
        </w:rPr>
        <w:t>Identifies success and areas for improvement/next steps in</w:t>
      </w:r>
      <w:r w:rsidRPr="00FC52C9">
        <w:rPr>
          <w:rFonts w:asciiTheme="minorHAnsi" w:hAnsiTheme="minorHAnsi" w:cstheme="minorHAnsi"/>
          <w:spacing w:val="-14"/>
          <w:sz w:val="24"/>
        </w:rPr>
        <w:t xml:space="preserve"> </w:t>
      </w:r>
      <w:r w:rsidRPr="00FC52C9">
        <w:rPr>
          <w:rFonts w:asciiTheme="minorHAnsi" w:hAnsiTheme="minorHAnsi" w:cstheme="minorHAnsi"/>
          <w:sz w:val="24"/>
        </w:rPr>
        <w:t>learning</w:t>
      </w:r>
    </w:p>
    <w:p w:rsidR="009471BD" w:rsidRPr="00FC52C9" w:rsidRDefault="00BD7CF7">
      <w:pPr>
        <w:pStyle w:val="ListParagraph"/>
        <w:numPr>
          <w:ilvl w:val="1"/>
          <w:numId w:val="2"/>
        </w:numPr>
        <w:tabs>
          <w:tab w:val="left" w:pos="1541"/>
        </w:tabs>
        <w:spacing w:before="3" w:line="232" w:lineRule="auto"/>
        <w:ind w:right="171"/>
        <w:rPr>
          <w:rFonts w:asciiTheme="minorHAnsi" w:hAnsiTheme="minorHAnsi" w:cstheme="minorHAnsi"/>
          <w:sz w:val="24"/>
        </w:rPr>
      </w:pPr>
      <w:r w:rsidRPr="00FC52C9">
        <w:rPr>
          <w:rFonts w:asciiTheme="minorHAnsi" w:hAnsiTheme="minorHAnsi" w:cstheme="minorHAnsi"/>
          <w:sz w:val="24"/>
        </w:rPr>
        <w:t>Refers to learning objectives, success criteria, and age related expectations</w:t>
      </w:r>
      <w:r w:rsidRPr="00FC52C9">
        <w:rPr>
          <w:rFonts w:asciiTheme="minorHAnsi" w:hAnsiTheme="minorHAnsi" w:cstheme="minorHAnsi"/>
          <w:spacing w:val="-37"/>
          <w:sz w:val="24"/>
        </w:rPr>
        <w:t xml:space="preserve"> </w:t>
      </w:r>
      <w:r w:rsidRPr="00FC52C9">
        <w:rPr>
          <w:rFonts w:asciiTheme="minorHAnsi" w:hAnsiTheme="minorHAnsi" w:cstheme="minorHAnsi"/>
          <w:sz w:val="24"/>
        </w:rPr>
        <w:t>in spelling, punctuation and grammar where</w:t>
      </w:r>
      <w:r w:rsidRPr="00FC52C9">
        <w:rPr>
          <w:rFonts w:asciiTheme="minorHAnsi" w:hAnsiTheme="minorHAnsi" w:cstheme="minorHAnsi"/>
          <w:spacing w:val="-6"/>
          <w:sz w:val="24"/>
        </w:rPr>
        <w:t xml:space="preserve"> </w:t>
      </w:r>
      <w:r w:rsidRPr="00FC52C9">
        <w:rPr>
          <w:rFonts w:asciiTheme="minorHAnsi" w:hAnsiTheme="minorHAnsi" w:cstheme="minorHAnsi"/>
          <w:sz w:val="24"/>
        </w:rPr>
        <w:t>appropriate</w:t>
      </w:r>
    </w:p>
    <w:p w:rsidR="009471BD" w:rsidRPr="00FC52C9" w:rsidRDefault="00BD7CF7">
      <w:pPr>
        <w:pStyle w:val="ListParagraph"/>
        <w:numPr>
          <w:ilvl w:val="1"/>
          <w:numId w:val="2"/>
        </w:numPr>
        <w:tabs>
          <w:tab w:val="left" w:pos="1541"/>
        </w:tabs>
        <w:spacing w:before="10" w:line="232" w:lineRule="auto"/>
        <w:ind w:right="286"/>
        <w:rPr>
          <w:rFonts w:asciiTheme="minorHAnsi" w:hAnsiTheme="minorHAnsi" w:cstheme="minorHAnsi"/>
          <w:sz w:val="24"/>
        </w:rPr>
      </w:pPr>
      <w:r w:rsidRPr="00FC52C9">
        <w:rPr>
          <w:rFonts w:asciiTheme="minorHAnsi" w:hAnsiTheme="minorHAnsi" w:cstheme="minorHAnsi"/>
          <w:sz w:val="24"/>
        </w:rPr>
        <w:t>Ensures there are opportunities planned for children to regularly respond to feedback and</w:t>
      </w:r>
      <w:r w:rsidRPr="00FC52C9">
        <w:rPr>
          <w:rFonts w:asciiTheme="minorHAnsi" w:hAnsiTheme="minorHAnsi" w:cstheme="minorHAnsi"/>
          <w:spacing w:val="-5"/>
          <w:sz w:val="24"/>
        </w:rPr>
        <w:t xml:space="preserve"> </w:t>
      </w:r>
      <w:r w:rsidRPr="00FC52C9">
        <w:rPr>
          <w:rFonts w:asciiTheme="minorHAnsi" w:hAnsiTheme="minorHAnsi" w:cstheme="minorHAnsi"/>
          <w:sz w:val="24"/>
        </w:rPr>
        <w:t>marking</w:t>
      </w:r>
    </w:p>
    <w:p w:rsidR="009471BD" w:rsidRPr="00FC52C9" w:rsidRDefault="00BD7CF7">
      <w:pPr>
        <w:pStyle w:val="ListParagraph"/>
        <w:numPr>
          <w:ilvl w:val="1"/>
          <w:numId w:val="2"/>
        </w:numPr>
        <w:tabs>
          <w:tab w:val="left" w:pos="1541"/>
        </w:tabs>
        <w:spacing w:before="3" w:line="298" w:lineRule="exact"/>
        <w:rPr>
          <w:rFonts w:asciiTheme="minorHAnsi" w:hAnsiTheme="minorHAnsi" w:cstheme="minorHAnsi"/>
          <w:sz w:val="24"/>
        </w:rPr>
      </w:pPr>
      <w:r w:rsidRPr="00FC52C9">
        <w:rPr>
          <w:rFonts w:asciiTheme="minorHAnsi" w:hAnsiTheme="minorHAnsi" w:cstheme="minorHAnsi"/>
          <w:sz w:val="24"/>
        </w:rPr>
        <w:t>Informs further planning, teaching and well timed</w:t>
      </w:r>
      <w:r w:rsidRPr="00FC52C9">
        <w:rPr>
          <w:rFonts w:asciiTheme="minorHAnsi" w:hAnsiTheme="minorHAnsi" w:cstheme="minorHAnsi"/>
          <w:spacing w:val="-9"/>
          <w:sz w:val="24"/>
        </w:rPr>
        <w:t xml:space="preserve"> </w:t>
      </w:r>
      <w:r w:rsidRPr="00FC52C9">
        <w:rPr>
          <w:rFonts w:asciiTheme="minorHAnsi" w:hAnsiTheme="minorHAnsi" w:cstheme="minorHAnsi"/>
          <w:sz w:val="24"/>
        </w:rPr>
        <w:t>interventions</w:t>
      </w:r>
    </w:p>
    <w:p w:rsidR="009471BD" w:rsidRPr="00FC52C9" w:rsidRDefault="00BD7CF7">
      <w:pPr>
        <w:pStyle w:val="Heading2"/>
        <w:numPr>
          <w:ilvl w:val="0"/>
          <w:numId w:val="2"/>
        </w:numPr>
        <w:tabs>
          <w:tab w:val="left" w:pos="820"/>
          <w:tab w:val="left" w:pos="821"/>
        </w:tabs>
        <w:spacing w:line="303" w:lineRule="exact"/>
        <w:rPr>
          <w:rFonts w:asciiTheme="minorHAnsi" w:hAnsiTheme="minorHAnsi" w:cstheme="minorHAnsi"/>
          <w:color w:val="0000FF"/>
        </w:rPr>
      </w:pPr>
      <w:r w:rsidRPr="00FC52C9">
        <w:rPr>
          <w:rFonts w:asciiTheme="minorHAnsi" w:hAnsiTheme="minorHAnsi" w:cstheme="minorHAnsi"/>
          <w:color w:val="0000FF"/>
        </w:rPr>
        <w:t>Self &amp; Peer</w:t>
      </w:r>
      <w:r w:rsidRPr="00FC52C9">
        <w:rPr>
          <w:rFonts w:asciiTheme="minorHAnsi" w:hAnsiTheme="minorHAnsi" w:cstheme="minorHAnsi"/>
          <w:color w:val="0000FF"/>
          <w:spacing w:val="-6"/>
        </w:rPr>
        <w:t xml:space="preserve"> </w:t>
      </w:r>
      <w:r w:rsidRPr="00FC52C9">
        <w:rPr>
          <w:rFonts w:asciiTheme="minorHAnsi" w:hAnsiTheme="minorHAnsi" w:cstheme="minorHAnsi"/>
          <w:color w:val="0000FF"/>
        </w:rPr>
        <w:t>Assessment</w:t>
      </w:r>
    </w:p>
    <w:p w:rsidR="009471BD" w:rsidRPr="00FC52C9" w:rsidRDefault="00BD7CF7">
      <w:pPr>
        <w:pStyle w:val="ListParagraph"/>
        <w:numPr>
          <w:ilvl w:val="1"/>
          <w:numId w:val="2"/>
        </w:numPr>
        <w:tabs>
          <w:tab w:val="left" w:pos="1541"/>
        </w:tabs>
        <w:spacing w:line="297" w:lineRule="exact"/>
        <w:rPr>
          <w:rFonts w:asciiTheme="minorHAnsi" w:hAnsiTheme="minorHAnsi" w:cstheme="minorHAnsi"/>
          <w:sz w:val="24"/>
        </w:rPr>
      </w:pPr>
      <w:r w:rsidRPr="00FC52C9">
        <w:rPr>
          <w:rFonts w:asciiTheme="minorHAnsi" w:hAnsiTheme="minorHAnsi" w:cstheme="minorHAnsi"/>
          <w:sz w:val="24"/>
        </w:rPr>
        <w:t>Children are trained to self and peer assess and become critical</w:t>
      </w:r>
      <w:r w:rsidRPr="00FC52C9">
        <w:rPr>
          <w:rFonts w:asciiTheme="minorHAnsi" w:hAnsiTheme="minorHAnsi" w:cstheme="minorHAnsi"/>
          <w:spacing w:val="-18"/>
          <w:sz w:val="24"/>
        </w:rPr>
        <w:t xml:space="preserve"> </w:t>
      </w:r>
      <w:r w:rsidRPr="00FC52C9">
        <w:rPr>
          <w:rFonts w:asciiTheme="minorHAnsi" w:hAnsiTheme="minorHAnsi" w:cstheme="minorHAnsi"/>
          <w:sz w:val="24"/>
        </w:rPr>
        <w:t>friends</w:t>
      </w:r>
    </w:p>
    <w:p w:rsidR="009471BD" w:rsidRPr="00FC52C9" w:rsidRDefault="00BD7CF7">
      <w:pPr>
        <w:pStyle w:val="ListParagraph"/>
        <w:numPr>
          <w:ilvl w:val="1"/>
          <w:numId w:val="2"/>
        </w:numPr>
        <w:tabs>
          <w:tab w:val="left" w:pos="1541"/>
        </w:tabs>
        <w:spacing w:line="293" w:lineRule="exact"/>
        <w:rPr>
          <w:rFonts w:asciiTheme="minorHAnsi" w:hAnsiTheme="minorHAnsi" w:cstheme="minorHAnsi"/>
          <w:sz w:val="24"/>
        </w:rPr>
      </w:pPr>
      <w:r w:rsidRPr="00FC52C9">
        <w:rPr>
          <w:rFonts w:asciiTheme="minorHAnsi" w:hAnsiTheme="minorHAnsi" w:cstheme="minorHAnsi"/>
          <w:sz w:val="24"/>
        </w:rPr>
        <w:t>Guidelines are discussed, agreed and developed with the</w:t>
      </w:r>
      <w:r w:rsidRPr="00FC52C9">
        <w:rPr>
          <w:rFonts w:asciiTheme="minorHAnsi" w:hAnsiTheme="minorHAnsi" w:cstheme="minorHAnsi"/>
          <w:spacing w:val="-15"/>
          <w:sz w:val="24"/>
        </w:rPr>
        <w:t xml:space="preserve"> </w:t>
      </w:r>
      <w:r w:rsidRPr="00FC52C9">
        <w:rPr>
          <w:rFonts w:asciiTheme="minorHAnsi" w:hAnsiTheme="minorHAnsi" w:cstheme="minorHAnsi"/>
          <w:sz w:val="24"/>
        </w:rPr>
        <w:t>children</w:t>
      </w:r>
    </w:p>
    <w:p w:rsidR="009471BD" w:rsidRPr="00FC52C9" w:rsidRDefault="00BD7CF7">
      <w:pPr>
        <w:pStyle w:val="ListParagraph"/>
        <w:numPr>
          <w:ilvl w:val="1"/>
          <w:numId w:val="2"/>
        </w:numPr>
        <w:tabs>
          <w:tab w:val="left" w:pos="1541"/>
        </w:tabs>
        <w:spacing w:before="3" w:line="232" w:lineRule="auto"/>
        <w:ind w:right="630"/>
        <w:rPr>
          <w:rFonts w:asciiTheme="minorHAnsi" w:hAnsiTheme="minorHAnsi" w:cstheme="minorHAnsi"/>
          <w:sz w:val="24"/>
        </w:rPr>
      </w:pPr>
      <w:r w:rsidRPr="00FC52C9">
        <w:rPr>
          <w:rFonts w:asciiTheme="minorHAnsi" w:hAnsiTheme="minorHAnsi" w:cstheme="minorHAnsi"/>
          <w:sz w:val="24"/>
        </w:rPr>
        <w:t>Is used regularly to enable children to address misconceptions and make improvements to their</w:t>
      </w:r>
      <w:r w:rsidRPr="00FC52C9">
        <w:rPr>
          <w:rFonts w:asciiTheme="minorHAnsi" w:hAnsiTheme="minorHAnsi" w:cstheme="minorHAnsi"/>
          <w:spacing w:val="-4"/>
          <w:sz w:val="24"/>
        </w:rPr>
        <w:t xml:space="preserve"> </w:t>
      </w:r>
      <w:r w:rsidRPr="00FC52C9">
        <w:rPr>
          <w:rFonts w:asciiTheme="minorHAnsi" w:hAnsiTheme="minorHAnsi" w:cstheme="minorHAnsi"/>
          <w:sz w:val="24"/>
        </w:rPr>
        <w:t>learning</w:t>
      </w:r>
    </w:p>
    <w:p w:rsidR="009471BD" w:rsidRPr="00FC52C9" w:rsidRDefault="00BD7CF7">
      <w:pPr>
        <w:pStyle w:val="Heading2"/>
        <w:numPr>
          <w:ilvl w:val="0"/>
          <w:numId w:val="2"/>
        </w:numPr>
        <w:tabs>
          <w:tab w:val="left" w:pos="820"/>
          <w:tab w:val="left" w:pos="821"/>
        </w:tabs>
        <w:rPr>
          <w:rFonts w:asciiTheme="minorHAnsi" w:hAnsiTheme="minorHAnsi" w:cstheme="minorHAnsi"/>
          <w:color w:val="0000FF"/>
        </w:rPr>
      </w:pPr>
      <w:r w:rsidRPr="00FC52C9">
        <w:rPr>
          <w:rFonts w:asciiTheme="minorHAnsi" w:hAnsiTheme="minorHAnsi" w:cstheme="minorHAnsi"/>
          <w:color w:val="0000FF"/>
        </w:rPr>
        <w:t>Vocabulary</w:t>
      </w:r>
    </w:p>
    <w:p w:rsidR="009471BD" w:rsidRPr="00FC52C9" w:rsidRDefault="00BD7CF7">
      <w:pPr>
        <w:pStyle w:val="ListParagraph"/>
        <w:numPr>
          <w:ilvl w:val="1"/>
          <w:numId w:val="2"/>
        </w:numPr>
        <w:tabs>
          <w:tab w:val="left" w:pos="1541"/>
        </w:tabs>
        <w:spacing w:before="11" w:line="232" w:lineRule="auto"/>
        <w:ind w:right="128"/>
        <w:rPr>
          <w:rFonts w:asciiTheme="minorHAnsi" w:hAnsiTheme="minorHAnsi" w:cstheme="minorHAnsi"/>
          <w:sz w:val="24"/>
        </w:rPr>
      </w:pPr>
      <w:r w:rsidRPr="00FC52C9">
        <w:rPr>
          <w:rFonts w:asciiTheme="minorHAnsi" w:hAnsiTheme="minorHAnsi" w:cstheme="minorHAnsi"/>
          <w:sz w:val="24"/>
        </w:rPr>
        <w:t>All staff will model the use of standard English and children will be corrected if not speaking</w:t>
      </w:r>
      <w:r w:rsidRPr="00FC52C9">
        <w:rPr>
          <w:rFonts w:asciiTheme="minorHAnsi" w:hAnsiTheme="minorHAnsi" w:cstheme="minorHAnsi"/>
          <w:spacing w:val="-5"/>
          <w:sz w:val="24"/>
        </w:rPr>
        <w:t xml:space="preserve"> </w:t>
      </w:r>
      <w:r w:rsidRPr="00FC52C9">
        <w:rPr>
          <w:rFonts w:asciiTheme="minorHAnsi" w:hAnsiTheme="minorHAnsi" w:cstheme="minorHAnsi"/>
          <w:sz w:val="24"/>
        </w:rPr>
        <w:t>correctly</w:t>
      </w:r>
    </w:p>
    <w:p w:rsidR="009471BD" w:rsidRPr="00FC52C9" w:rsidRDefault="00BD7CF7">
      <w:pPr>
        <w:pStyle w:val="ListParagraph"/>
        <w:numPr>
          <w:ilvl w:val="1"/>
          <w:numId w:val="2"/>
        </w:numPr>
        <w:tabs>
          <w:tab w:val="left" w:pos="1541"/>
        </w:tabs>
        <w:spacing w:before="3" w:line="297" w:lineRule="exact"/>
        <w:rPr>
          <w:rFonts w:asciiTheme="minorHAnsi" w:hAnsiTheme="minorHAnsi" w:cstheme="minorHAnsi"/>
          <w:sz w:val="24"/>
        </w:rPr>
      </w:pPr>
      <w:r w:rsidRPr="00FC52C9">
        <w:rPr>
          <w:rFonts w:asciiTheme="minorHAnsi" w:hAnsiTheme="minorHAnsi" w:cstheme="minorHAnsi"/>
          <w:sz w:val="24"/>
        </w:rPr>
        <w:t>Pupils will be encouraged to use full sentences when</w:t>
      </w:r>
      <w:r w:rsidRPr="00FC52C9">
        <w:rPr>
          <w:rFonts w:asciiTheme="minorHAnsi" w:hAnsiTheme="minorHAnsi" w:cstheme="minorHAnsi"/>
          <w:spacing w:val="-15"/>
          <w:sz w:val="24"/>
        </w:rPr>
        <w:t xml:space="preserve"> </w:t>
      </w:r>
      <w:r w:rsidRPr="00FC52C9">
        <w:rPr>
          <w:rFonts w:asciiTheme="minorHAnsi" w:hAnsiTheme="minorHAnsi" w:cstheme="minorHAnsi"/>
          <w:sz w:val="24"/>
        </w:rPr>
        <w:t>appropriate</w:t>
      </w:r>
    </w:p>
    <w:p w:rsidR="009471BD" w:rsidRPr="00FC52C9" w:rsidRDefault="00BD7CF7">
      <w:pPr>
        <w:pStyle w:val="ListParagraph"/>
        <w:numPr>
          <w:ilvl w:val="1"/>
          <w:numId w:val="2"/>
        </w:numPr>
        <w:tabs>
          <w:tab w:val="left" w:pos="1541"/>
        </w:tabs>
        <w:spacing w:before="3" w:line="232" w:lineRule="auto"/>
        <w:ind w:right="129"/>
        <w:rPr>
          <w:rFonts w:asciiTheme="minorHAnsi" w:hAnsiTheme="minorHAnsi" w:cstheme="minorHAnsi"/>
          <w:sz w:val="24"/>
        </w:rPr>
      </w:pPr>
      <w:r w:rsidRPr="00FC52C9">
        <w:rPr>
          <w:rFonts w:asciiTheme="minorHAnsi" w:hAnsiTheme="minorHAnsi" w:cstheme="minorHAnsi"/>
          <w:sz w:val="24"/>
        </w:rPr>
        <w:t>Opportunities will be taken to develop and extend children's working vocabulary</w:t>
      </w:r>
    </w:p>
    <w:p w:rsidR="009471BD" w:rsidRPr="00FC52C9" w:rsidRDefault="00BD7CF7">
      <w:pPr>
        <w:pStyle w:val="ListParagraph"/>
        <w:numPr>
          <w:ilvl w:val="1"/>
          <w:numId w:val="2"/>
        </w:numPr>
        <w:tabs>
          <w:tab w:val="left" w:pos="1541"/>
        </w:tabs>
        <w:spacing w:before="7" w:line="235" w:lineRule="auto"/>
        <w:ind w:right="124"/>
        <w:rPr>
          <w:rFonts w:asciiTheme="minorHAnsi" w:hAnsiTheme="minorHAnsi" w:cstheme="minorHAnsi"/>
          <w:sz w:val="24"/>
        </w:rPr>
      </w:pPr>
      <w:r w:rsidRPr="00FC52C9">
        <w:rPr>
          <w:rFonts w:asciiTheme="minorHAnsi" w:hAnsiTheme="minorHAnsi" w:cstheme="minorHAnsi"/>
          <w:sz w:val="24"/>
        </w:rPr>
        <w:t>Subject specific and academic vocabulary will be taught progressively throughout the</w:t>
      </w:r>
      <w:r w:rsidRPr="00FC52C9">
        <w:rPr>
          <w:rFonts w:asciiTheme="minorHAnsi" w:hAnsiTheme="minorHAnsi" w:cstheme="minorHAnsi"/>
          <w:spacing w:val="2"/>
          <w:sz w:val="24"/>
        </w:rPr>
        <w:t xml:space="preserve"> </w:t>
      </w:r>
      <w:r w:rsidRPr="00FC52C9">
        <w:rPr>
          <w:rFonts w:asciiTheme="minorHAnsi" w:hAnsiTheme="minorHAnsi" w:cstheme="minorHAnsi"/>
          <w:sz w:val="24"/>
        </w:rPr>
        <w:t>school</w:t>
      </w:r>
    </w:p>
    <w:p w:rsidR="009471BD" w:rsidRPr="00FC52C9" w:rsidRDefault="009471BD">
      <w:pPr>
        <w:spacing w:line="235" w:lineRule="auto"/>
        <w:rPr>
          <w:rFonts w:asciiTheme="minorHAnsi" w:hAnsiTheme="minorHAnsi" w:cstheme="minorHAnsi"/>
          <w:sz w:val="24"/>
        </w:rPr>
        <w:sectPr w:rsidR="009471BD" w:rsidRPr="00FC52C9">
          <w:pgSz w:w="11910" w:h="16840"/>
          <w:pgMar w:top="1360" w:right="1320" w:bottom="1480" w:left="1340" w:header="0" w:footer="1296" w:gutter="0"/>
          <w:cols w:space="720"/>
        </w:sectPr>
      </w:pPr>
    </w:p>
    <w:p w:rsidR="009471BD" w:rsidRPr="00FC52C9" w:rsidRDefault="00BD7CF7">
      <w:pPr>
        <w:pStyle w:val="ListParagraph"/>
        <w:numPr>
          <w:ilvl w:val="1"/>
          <w:numId w:val="2"/>
        </w:numPr>
        <w:tabs>
          <w:tab w:val="left" w:pos="1541"/>
        </w:tabs>
        <w:spacing w:before="60"/>
        <w:rPr>
          <w:rFonts w:asciiTheme="minorHAnsi" w:hAnsiTheme="minorHAnsi" w:cstheme="minorHAnsi"/>
          <w:sz w:val="24"/>
        </w:rPr>
      </w:pPr>
      <w:r w:rsidRPr="00FC52C9">
        <w:rPr>
          <w:rFonts w:asciiTheme="minorHAnsi" w:hAnsiTheme="minorHAnsi" w:cstheme="minorHAnsi"/>
          <w:sz w:val="24"/>
        </w:rPr>
        <w:lastRenderedPageBreak/>
        <w:t>Displays will promote</w:t>
      </w:r>
      <w:r w:rsidRPr="00FC52C9">
        <w:rPr>
          <w:rFonts w:asciiTheme="minorHAnsi" w:hAnsiTheme="minorHAnsi" w:cstheme="minorHAnsi"/>
          <w:spacing w:val="-2"/>
          <w:sz w:val="24"/>
        </w:rPr>
        <w:t xml:space="preserve"> </w:t>
      </w:r>
      <w:r w:rsidRPr="00FC52C9">
        <w:rPr>
          <w:rFonts w:asciiTheme="minorHAnsi" w:hAnsiTheme="minorHAnsi" w:cstheme="minorHAnsi"/>
          <w:sz w:val="24"/>
        </w:rPr>
        <w:t>vocabulary</w:t>
      </w:r>
    </w:p>
    <w:p w:rsidR="009471BD" w:rsidRPr="00FC52C9" w:rsidRDefault="009471BD">
      <w:pPr>
        <w:pStyle w:val="BodyText"/>
        <w:ind w:left="0" w:firstLine="0"/>
        <w:rPr>
          <w:rFonts w:asciiTheme="minorHAnsi" w:hAnsiTheme="minorHAnsi" w:cstheme="minorHAnsi"/>
          <w:sz w:val="26"/>
        </w:rPr>
      </w:pPr>
    </w:p>
    <w:p w:rsidR="009471BD" w:rsidRPr="00FC52C9" w:rsidRDefault="00BD7CF7">
      <w:pPr>
        <w:pStyle w:val="BodyText"/>
        <w:spacing w:before="212" w:line="271" w:lineRule="auto"/>
        <w:ind w:left="100" w:right="235" w:firstLine="0"/>
        <w:rPr>
          <w:rFonts w:asciiTheme="minorHAnsi" w:hAnsiTheme="minorHAnsi" w:cstheme="minorHAnsi"/>
        </w:rPr>
      </w:pPr>
      <w:r w:rsidRPr="00FC52C9">
        <w:rPr>
          <w:rFonts w:asciiTheme="minorHAnsi" w:hAnsiTheme="minorHAnsi" w:cstheme="minorHAnsi"/>
        </w:rPr>
        <w:t>Opportunities are planned to enable children to develop and apply their skills, knowledge and understanding across the curriculum.</w:t>
      </w:r>
    </w:p>
    <w:p w:rsidR="009471BD" w:rsidRPr="00FC52C9" w:rsidRDefault="00BD7CF7">
      <w:pPr>
        <w:pStyle w:val="Heading3"/>
        <w:spacing w:before="212"/>
        <w:jc w:val="left"/>
        <w:rPr>
          <w:rFonts w:asciiTheme="minorHAnsi" w:hAnsiTheme="minorHAnsi" w:cstheme="minorHAnsi"/>
          <w:i w:val="0"/>
          <w:color w:val="0000FF"/>
        </w:rPr>
      </w:pPr>
      <w:r w:rsidRPr="00FC52C9">
        <w:rPr>
          <w:rFonts w:asciiTheme="minorHAnsi" w:hAnsiTheme="minorHAnsi" w:cstheme="minorHAnsi"/>
          <w:i w:val="0"/>
          <w:color w:val="0000FF"/>
        </w:rPr>
        <w:t>High Expectations, Challenge and Support</w:t>
      </w:r>
    </w:p>
    <w:p w:rsidR="009471BD" w:rsidRPr="00FC52C9" w:rsidRDefault="00BD7CF7">
      <w:pPr>
        <w:pStyle w:val="BodyText"/>
        <w:ind w:left="100" w:right="494" w:firstLine="0"/>
        <w:rPr>
          <w:rFonts w:asciiTheme="minorHAnsi" w:hAnsiTheme="minorHAnsi" w:cstheme="minorHAnsi"/>
        </w:rPr>
      </w:pPr>
      <w:r w:rsidRPr="00FC52C9">
        <w:rPr>
          <w:rFonts w:asciiTheme="minorHAnsi" w:hAnsiTheme="minorHAnsi" w:cstheme="minorHAnsi"/>
        </w:rPr>
        <w:t>Rigorous assessment opportunities which are clearly structured and linked to the personalised curriculum framework ensure teachers have a thorough knowledge of each pupil’s ability within their cohort.</w:t>
      </w:r>
    </w:p>
    <w:p w:rsidR="009471BD" w:rsidRPr="00FC52C9" w:rsidRDefault="00BD7CF7">
      <w:pPr>
        <w:pStyle w:val="ListParagraph"/>
        <w:numPr>
          <w:ilvl w:val="0"/>
          <w:numId w:val="2"/>
        </w:numPr>
        <w:tabs>
          <w:tab w:val="left" w:pos="820"/>
          <w:tab w:val="left" w:pos="821"/>
        </w:tabs>
        <w:spacing w:line="302" w:lineRule="exact"/>
        <w:rPr>
          <w:rFonts w:asciiTheme="minorHAnsi" w:hAnsiTheme="minorHAnsi" w:cstheme="minorHAnsi"/>
          <w:sz w:val="24"/>
        </w:rPr>
      </w:pPr>
      <w:r w:rsidRPr="00FC52C9">
        <w:rPr>
          <w:rFonts w:asciiTheme="minorHAnsi" w:hAnsiTheme="minorHAnsi" w:cstheme="minorHAnsi"/>
          <w:sz w:val="24"/>
        </w:rPr>
        <w:t>Children are tracked and monitored for all subjects individually and as a</w:t>
      </w:r>
      <w:r w:rsidRPr="00FC52C9">
        <w:rPr>
          <w:rFonts w:asciiTheme="minorHAnsi" w:hAnsiTheme="minorHAnsi" w:cstheme="minorHAnsi"/>
          <w:spacing w:val="-23"/>
          <w:sz w:val="24"/>
        </w:rPr>
        <w:t xml:space="preserve"> </w:t>
      </w:r>
      <w:r w:rsidRPr="00FC52C9">
        <w:rPr>
          <w:rFonts w:asciiTheme="minorHAnsi" w:hAnsiTheme="minorHAnsi" w:cstheme="minorHAnsi"/>
          <w:sz w:val="24"/>
        </w:rPr>
        <w:t>cohort</w:t>
      </w:r>
    </w:p>
    <w:p w:rsidR="009471BD" w:rsidRPr="00FC52C9" w:rsidRDefault="00BD7CF7">
      <w:pPr>
        <w:pStyle w:val="ListParagraph"/>
        <w:numPr>
          <w:ilvl w:val="0"/>
          <w:numId w:val="2"/>
        </w:numPr>
        <w:tabs>
          <w:tab w:val="left" w:pos="820"/>
          <w:tab w:val="left" w:pos="821"/>
        </w:tabs>
        <w:spacing w:before="1" w:line="244" w:lineRule="auto"/>
        <w:ind w:right="666"/>
        <w:rPr>
          <w:rFonts w:asciiTheme="minorHAnsi" w:hAnsiTheme="minorHAnsi" w:cstheme="minorHAnsi"/>
          <w:sz w:val="24"/>
        </w:rPr>
      </w:pPr>
      <w:r w:rsidRPr="00FC52C9">
        <w:rPr>
          <w:rFonts w:asciiTheme="minorHAnsi" w:hAnsiTheme="minorHAnsi" w:cstheme="minorHAnsi"/>
          <w:sz w:val="24"/>
        </w:rPr>
        <w:t>Children who are not making age related expected progress are highlighted</w:t>
      </w:r>
      <w:r w:rsidRPr="00FC52C9">
        <w:rPr>
          <w:rFonts w:asciiTheme="minorHAnsi" w:hAnsiTheme="minorHAnsi" w:cstheme="minorHAnsi"/>
          <w:spacing w:val="-35"/>
          <w:sz w:val="24"/>
        </w:rPr>
        <w:t xml:space="preserve"> </w:t>
      </w:r>
      <w:r w:rsidRPr="00FC52C9">
        <w:rPr>
          <w:rFonts w:asciiTheme="minorHAnsi" w:hAnsiTheme="minorHAnsi" w:cstheme="minorHAnsi"/>
          <w:sz w:val="24"/>
        </w:rPr>
        <w:t>and supported at necessary levels through</w:t>
      </w:r>
      <w:r w:rsidRPr="00FC52C9">
        <w:rPr>
          <w:rFonts w:asciiTheme="minorHAnsi" w:hAnsiTheme="minorHAnsi" w:cstheme="minorHAnsi"/>
          <w:spacing w:val="-1"/>
          <w:sz w:val="24"/>
        </w:rPr>
        <w:t xml:space="preserve"> </w:t>
      </w:r>
      <w:r w:rsidRPr="00FC52C9">
        <w:rPr>
          <w:rFonts w:asciiTheme="minorHAnsi" w:hAnsiTheme="minorHAnsi" w:cstheme="minorHAnsi"/>
          <w:sz w:val="24"/>
        </w:rPr>
        <w:t>interventions</w:t>
      </w:r>
      <w:r w:rsidR="00E362DB" w:rsidRPr="00FC52C9">
        <w:rPr>
          <w:rFonts w:asciiTheme="minorHAnsi" w:hAnsiTheme="minorHAnsi" w:cstheme="minorHAnsi"/>
          <w:sz w:val="24"/>
        </w:rPr>
        <w:t xml:space="preserve"> and quality first teaching.</w:t>
      </w:r>
    </w:p>
    <w:p w:rsidR="009471BD" w:rsidRPr="00FC52C9" w:rsidRDefault="00BD7CF7">
      <w:pPr>
        <w:pStyle w:val="ListParagraph"/>
        <w:numPr>
          <w:ilvl w:val="0"/>
          <w:numId w:val="2"/>
        </w:numPr>
        <w:tabs>
          <w:tab w:val="left" w:pos="820"/>
          <w:tab w:val="left" w:pos="821"/>
        </w:tabs>
        <w:spacing w:line="244" w:lineRule="auto"/>
        <w:ind w:right="438"/>
        <w:rPr>
          <w:rFonts w:asciiTheme="minorHAnsi" w:hAnsiTheme="minorHAnsi" w:cstheme="minorHAnsi"/>
          <w:sz w:val="24"/>
        </w:rPr>
      </w:pPr>
      <w:r w:rsidRPr="00FC52C9">
        <w:rPr>
          <w:rFonts w:asciiTheme="minorHAnsi" w:hAnsiTheme="minorHAnsi" w:cstheme="minorHAnsi"/>
          <w:sz w:val="24"/>
        </w:rPr>
        <w:t>Children are exposed to progressive learning opp</w:t>
      </w:r>
      <w:r w:rsidR="00E362DB" w:rsidRPr="00FC52C9">
        <w:rPr>
          <w:rFonts w:asciiTheme="minorHAnsi" w:hAnsiTheme="minorHAnsi" w:cstheme="minorHAnsi"/>
          <w:sz w:val="24"/>
        </w:rPr>
        <w:t>ortunities which challenge them</w:t>
      </w:r>
      <w:r w:rsidRPr="00FC52C9">
        <w:rPr>
          <w:rFonts w:asciiTheme="minorHAnsi" w:hAnsiTheme="minorHAnsi" w:cstheme="minorHAnsi"/>
          <w:sz w:val="24"/>
        </w:rPr>
        <w:t xml:space="preserve"> and offer varied learning approaches through group and independent</w:t>
      </w:r>
      <w:r w:rsidRPr="00FC52C9">
        <w:rPr>
          <w:rFonts w:asciiTheme="minorHAnsi" w:hAnsiTheme="minorHAnsi" w:cstheme="minorHAnsi"/>
          <w:spacing w:val="-18"/>
          <w:sz w:val="24"/>
        </w:rPr>
        <w:t xml:space="preserve"> </w:t>
      </w:r>
      <w:r w:rsidRPr="00FC52C9">
        <w:rPr>
          <w:rFonts w:asciiTheme="minorHAnsi" w:hAnsiTheme="minorHAnsi" w:cstheme="minorHAnsi"/>
          <w:sz w:val="24"/>
        </w:rPr>
        <w:t>work</w:t>
      </w:r>
    </w:p>
    <w:p w:rsidR="009471BD" w:rsidRPr="00FC52C9" w:rsidRDefault="00BD7CF7">
      <w:pPr>
        <w:pStyle w:val="ListParagraph"/>
        <w:numPr>
          <w:ilvl w:val="0"/>
          <w:numId w:val="2"/>
        </w:numPr>
        <w:tabs>
          <w:tab w:val="left" w:pos="820"/>
          <w:tab w:val="left" w:pos="821"/>
        </w:tabs>
        <w:ind w:right="254"/>
        <w:rPr>
          <w:rFonts w:asciiTheme="minorHAnsi" w:hAnsiTheme="minorHAnsi" w:cstheme="minorHAnsi"/>
          <w:sz w:val="24"/>
        </w:rPr>
      </w:pPr>
      <w:r w:rsidRPr="00FC52C9">
        <w:rPr>
          <w:rFonts w:asciiTheme="minorHAnsi" w:hAnsiTheme="minorHAnsi" w:cstheme="minorHAnsi"/>
          <w:sz w:val="24"/>
        </w:rPr>
        <w:t>Children are challenged and supported to develop skills and knowledge through use of a variety of approaches including exposition, explanation, teacher/pupil questioning, demonstration, discussion, practical activities, investigation, research, problem setting and</w:t>
      </w:r>
      <w:r w:rsidRPr="00FC52C9">
        <w:rPr>
          <w:rFonts w:asciiTheme="minorHAnsi" w:hAnsiTheme="minorHAnsi" w:cstheme="minorHAnsi"/>
          <w:spacing w:val="-5"/>
          <w:sz w:val="24"/>
        </w:rPr>
        <w:t xml:space="preserve"> </w:t>
      </w:r>
      <w:r w:rsidRPr="00FC52C9">
        <w:rPr>
          <w:rFonts w:asciiTheme="minorHAnsi" w:hAnsiTheme="minorHAnsi" w:cstheme="minorHAnsi"/>
          <w:sz w:val="24"/>
        </w:rPr>
        <w:t>solving</w:t>
      </w:r>
    </w:p>
    <w:p w:rsidR="009471BD" w:rsidRPr="00FC52C9" w:rsidRDefault="00BD7CF7">
      <w:pPr>
        <w:pStyle w:val="ListParagraph"/>
        <w:numPr>
          <w:ilvl w:val="0"/>
          <w:numId w:val="2"/>
        </w:numPr>
        <w:tabs>
          <w:tab w:val="left" w:pos="820"/>
          <w:tab w:val="left" w:pos="821"/>
        </w:tabs>
        <w:spacing w:line="244" w:lineRule="auto"/>
        <w:ind w:right="658"/>
        <w:rPr>
          <w:rFonts w:asciiTheme="minorHAnsi" w:hAnsiTheme="minorHAnsi" w:cstheme="minorHAnsi"/>
          <w:sz w:val="24"/>
        </w:rPr>
      </w:pPr>
      <w:r w:rsidRPr="00FC52C9">
        <w:rPr>
          <w:rFonts w:asciiTheme="minorHAnsi" w:hAnsiTheme="minorHAnsi" w:cstheme="minorHAnsi"/>
          <w:sz w:val="24"/>
        </w:rPr>
        <w:t>Presentation</w:t>
      </w:r>
      <w:r w:rsidRPr="00FC52C9">
        <w:rPr>
          <w:rFonts w:asciiTheme="minorHAnsi" w:hAnsiTheme="minorHAnsi" w:cstheme="minorHAnsi"/>
          <w:spacing w:val="-7"/>
          <w:sz w:val="24"/>
        </w:rPr>
        <w:t xml:space="preserve"> </w:t>
      </w:r>
      <w:r w:rsidRPr="00FC52C9">
        <w:rPr>
          <w:rFonts w:asciiTheme="minorHAnsi" w:hAnsiTheme="minorHAnsi" w:cstheme="minorHAnsi"/>
          <w:sz w:val="24"/>
        </w:rPr>
        <w:t>of</w:t>
      </w:r>
      <w:r w:rsidRPr="00FC52C9">
        <w:rPr>
          <w:rFonts w:asciiTheme="minorHAnsi" w:hAnsiTheme="minorHAnsi" w:cstheme="minorHAnsi"/>
          <w:spacing w:val="-3"/>
          <w:sz w:val="24"/>
        </w:rPr>
        <w:t xml:space="preserve"> </w:t>
      </w:r>
      <w:r w:rsidRPr="00FC52C9">
        <w:rPr>
          <w:rFonts w:asciiTheme="minorHAnsi" w:hAnsiTheme="minorHAnsi" w:cstheme="minorHAnsi"/>
          <w:sz w:val="24"/>
        </w:rPr>
        <w:t>pupil</w:t>
      </w:r>
      <w:r w:rsidRPr="00FC52C9">
        <w:rPr>
          <w:rFonts w:asciiTheme="minorHAnsi" w:hAnsiTheme="minorHAnsi" w:cstheme="minorHAnsi"/>
          <w:spacing w:val="-3"/>
          <w:sz w:val="24"/>
        </w:rPr>
        <w:t xml:space="preserve"> </w:t>
      </w:r>
      <w:r w:rsidRPr="00FC52C9">
        <w:rPr>
          <w:rFonts w:asciiTheme="minorHAnsi" w:hAnsiTheme="minorHAnsi" w:cstheme="minorHAnsi"/>
          <w:sz w:val="24"/>
        </w:rPr>
        <w:t>work including</w:t>
      </w:r>
      <w:r w:rsidRPr="00FC52C9">
        <w:rPr>
          <w:rFonts w:asciiTheme="minorHAnsi" w:hAnsiTheme="minorHAnsi" w:cstheme="minorHAnsi"/>
          <w:spacing w:val="-4"/>
          <w:sz w:val="24"/>
        </w:rPr>
        <w:t xml:space="preserve"> </w:t>
      </w:r>
      <w:r w:rsidRPr="00FC52C9">
        <w:rPr>
          <w:rFonts w:asciiTheme="minorHAnsi" w:hAnsiTheme="minorHAnsi" w:cstheme="minorHAnsi"/>
          <w:sz w:val="24"/>
        </w:rPr>
        <w:t>handwriting</w:t>
      </w:r>
      <w:r w:rsidRPr="00FC52C9">
        <w:rPr>
          <w:rFonts w:asciiTheme="minorHAnsi" w:hAnsiTheme="minorHAnsi" w:cstheme="minorHAnsi"/>
          <w:spacing w:val="-4"/>
          <w:sz w:val="24"/>
        </w:rPr>
        <w:t xml:space="preserve"> </w:t>
      </w:r>
      <w:r w:rsidRPr="00FC52C9">
        <w:rPr>
          <w:rFonts w:asciiTheme="minorHAnsi" w:hAnsiTheme="minorHAnsi" w:cstheme="minorHAnsi"/>
          <w:sz w:val="24"/>
        </w:rPr>
        <w:t>and</w:t>
      </w:r>
      <w:r w:rsidRPr="00FC52C9">
        <w:rPr>
          <w:rFonts w:asciiTheme="minorHAnsi" w:hAnsiTheme="minorHAnsi" w:cstheme="minorHAnsi"/>
          <w:spacing w:val="-6"/>
          <w:sz w:val="24"/>
        </w:rPr>
        <w:t xml:space="preserve"> </w:t>
      </w:r>
      <w:r w:rsidRPr="00FC52C9">
        <w:rPr>
          <w:rFonts w:asciiTheme="minorHAnsi" w:hAnsiTheme="minorHAnsi" w:cstheme="minorHAnsi"/>
          <w:sz w:val="24"/>
        </w:rPr>
        <w:t>underlining</w:t>
      </w:r>
      <w:r w:rsidRPr="00FC52C9">
        <w:rPr>
          <w:rFonts w:asciiTheme="minorHAnsi" w:hAnsiTheme="minorHAnsi" w:cstheme="minorHAnsi"/>
          <w:spacing w:val="-4"/>
          <w:sz w:val="24"/>
        </w:rPr>
        <w:t xml:space="preserve"> </w:t>
      </w:r>
      <w:r w:rsidRPr="00FC52C9">
        <w:rPr>
          <w:rFonts w:asciiTheme="minorHAnsi" w:hAnsiTheme="minorHAnsi" w:cstheme="minorHAnsi"/>
          <w:sz w:val="24"/>
        </w:rPr>
        <w:t>is</w:t>
      </w:r>
      <w:r w:rsidRPr="00FC52C9">
        <w:rPr>
          <w:rFonts w:asciiTheme="minorHAnsi" w:hAnsiTheme="minorHAnsi" w:cstheme="minorHAnsi"/>
          <w:spacing w:val="-3"/>
          <w:sz w:val="24"/>
        </w:rPr>
        <w:t xml:space="preserve"> </w:t>
      </w:r>
      <w:r w:rsidRPr="00FC52C9">
        <w:rPr>
          <w:rFonts w:asciiTheme="minorHAnsi" w:hAnsiTheme="minorHAnsi" w:cstheme="minorHAnsi"/>
          <w:sz w:val="24"/>
        </w:rPr>
        <w:t>given</w:t>
      </w:r>
      <w:r w:rsidRPr="00FC52C9">
        <w:rPr>
          <w:rFonts w:asciiTheme="minorHAnsi" w:hAnsiTheme="minorHAnsi" w:cstheme="minorHAnsi"/>
          <w:spacing w:val="-7"/>
          <w:sz w:val="24"/>
        </w:rPr>
        <w:t xml:space="preserve"> </w:t>
      </w:r>
      <w:r w:rsidRPr="00FC52C9">
        <w:rPr>
          <w:rFonts w:asciiTheme="minorHAnsi" w:hAnsiTheme="minorHAnsi" w:cstheme="minorHAnsi"/>
          <w:sz w:val="24"/>
        </w:rPr>
        <w:t>a</w:t>
      </w:r>
      <w:r w:rsidRPr="00FC52C9">
        <w:rPr>
          <w:rFonts w:asciiTheme="minorHAnsi" w:hAnsiTheme="minorHAnsi" w:cstheme="minorHAnsi"/>
          <w:spacing w:val="-1"/>
          <w:sz w:val="24"/>
        </w:rPr>
        <w:t xml:space="preserve"> </w:t>
      </w:r>
      <w:r w:rsidRPr="00FC52C9">
        <w:rPr>
          <w:rFonts w:asciiTheme="minorHAnsi" w:hAnsiTheme="minorHAnsi" w:cstheme="minorHAnsi"/>
          <w:sz w:val="24"/>
        </w:rPr>
        <w:t>high priority in all</w:t>
      </w:r>
      <w:r w:rsidRPr="00FC52C9">
        <w:rPr>
          <w:rFonts w:asciiTheme="minorHAnsi" w:hAnsiTheme="minorHAnsi" w:cstheme="minorHAnsi"/>
          <w:spacing w:val="-3"/>
          <w:sz w:val="24"/>
        </w:rPr>
        <w:t xml:space="preserve"> </w:t>
      </w:r>
      <w:r w:rsidRPr="00FC52C9">
        <w:rPr>
          <w:rFonts w:asciiTheme="minorHAnsi" w:hAnsiTheme="minorHAnsi" w:cstheme="minorHAnsi"/>
          <w:sz w:val="24"/>
        </w:rPr>
        <w:t>subjects</w:t>
      </w:r>
    </w:p>
    <w:p w:rsidR="009471BD" w:rsidRPr="00FC52C9" w:rsidRDefault="009471BD">
      <w:pPr>
        <w:pStyle w:val="BodyText"/>
        <w:spacing w:before="11"/>
        <w:ind w:left="0" w:firstLine="0"/>
        <w:rPr>
          <w:rFonts w:asciiTheme="minorHAnsi" w:hAnsiTheme="minorHAnsi" w:cstheme="minorHAnsi"/>
          <w:sz w:val="18"/>
        </w:rPr>
      </w:pPr>
    </w:p>
    <w:p w:rsidR="009471BD" w:rsidRPr="00FC52C9" w:rsidRDefault="00BD7CF7">
      <w:pPr>
        <w:pStyle w:val="Heading3"/>
        <w:rPr>
          <w:rFonts w:asciiTheme="minorHAnsi" w:hAnsiTheme="minorHAnsi" w:cstheme="minorHAnsi"/>
          <w:i w:val="0"/>
          <w:color w:val="0000FF"/>
        </w:rPr>
      </w:pPr>
      <w:r w:rsidRPr="00FC52C9">
        <w:rPr>
          <w:rFonts w:asciiTheme="minorHAnsi" w:hAnsiTheme="minorHAnsi" w:cstheme="minorHAnsi"/>
          <w:i w:val="0"/>
          <w:color w:val="0000FF"/>
        </w:rPr>
        <w:t>Learning Environment</w:t>
      </w:r>
    </w:p>
    <w:p w:rsidR="009471BD" w:rsidRPr="00FC52C9" w:rsidRDefault="00BD7CF7">
      <w:pPr>
        <w:pStyle w:val="BodyText"/>
        <w:ind w:left="100" w:right="122" w:firstLine="0"/>
        <w:jc w:val="both"/>
        <w:rPr>
          <w:rFonts w:asciiTheme="minorHAnsi" w:hAnsiTheme="minorHAnsi" w:cstheme="minorHAnsi"/>
        </w:rPr>
      </w:pPr>
      <w:r w:rsidRPr="00FC52C9">
        <w:rPr>
          <w:rFonts w:asciiTheme="minorHAnsi" w:hAnsiTheme="minorHAnsi" w:cstheme="minorHAnsi"/>
        </w:rPr>
        <w:t>The learning environment makes a significant contribution to the quality of education provided. Each area of the school is resourced and maintained to a high level in accordance with the l</w:t>
      </w:r>
      <w:r w:rsidR="00241ADD" w:rsidRPr="00FC52C9">
        <w:rPr>
          <w:rFonts w:asciiTheme="minorHAnsi" w:hAnsiTheme="minorHAnsi" w:cstheme="minorHAnsi"/>
        </w:rPr>
        <w:t>earning which takes place there</w:t>
      </w:r>
      <w:r w:rsidRPr="00FC52C9">
        <w:rPr>
          <w:rFonts w:asciiTheme="minorHAnsi" w:hAnsiTheme="minorHAnsi" w:cstheme="minorHAnsi"/>
        </w:rPr>
        <w:t>. Every learning environment will be organised to:</w:t>
      </w:r>
    </w:p>
    <w:p w:rsidR="009471BD" w:rsidRPr="00FC52C9" w:rsidRDefault="00BD7CF7">
      <w:pPr>
        <w:pStyle w:val="ListParagraph"/>
        <w:numPr>
          <w:ilvl w:val="0"/>
          <w:numId w:val="2"/>
        </w:numPr>
        <w:tabs>
          <w:tab w:val="left" w:pos="820"/>
          <w:tab w:val="left" w:pos="821"/>
        </w:tabs>
        <w:spacing w:line="302" w:lineRule="exact"/>
        <w:rPr>
          <w:rFonts w:asciiTheme="minorHAnsi" w:hAnsiTheme="minorHAnsi" w:cstheme="minorHAnsi"/>
          <w:sz w:val="24"/>
        </w:rPr>
      </w:pPr>
      <w:r w:rsidRPr="00FC52C9">
        <w:rPr>
          <w:rFonts w:asciiTheme="minorHAnsi" w:hAnsiTheme="minorHAnsi" w:cstheme="minorHAnsi"/>
          <w:sz w:val="24"/>
        </w:rPr>
        <w:t>Promote and maximise</w:t>
      </w:r>
      <w:r w:rsidRPr="00FC52C9">
        <w:rPr>
          <w:rFonts w:asciiTheme="minorHAnsi" w:hAnsiTheme="minorHAnsi" w:cstheme="minorHAnsi"/>
          <w:spacing w:val="-2"/>
          <w:sz w:val="24"/>
        </w:rPr>
        <w:t xml:space="preserve"> </w:t>
      </w:r>
      <w:r w:rsidRPr="00FC52C9">
        <w:rPr>
          <w:rFonts w:asciiTheme="minorHAnsi" w:hAnsiTheme="minorHAnsi" w:cstheme="minorHAnsi"/>
          <w:sz w:val="24"/>
        </w:rPr>
        <w:t>learning</w:t>
      </w:r>
    </w:p>
    <w:p w:rsidR="009471BD" w:rsidRPr="00FC52C9" w:rsidRDefault="00BD7CF7">
      <w:pPr>
        <w:pStyle w:val="ListParagraph"/>
        <w:numPr>
          <w:ilvl w:val="0"/>
          <w:numId w:val="2"/>
        </w:numPr>
        <w:tabs>
          <w:tab w:val="left" w:pos="820"/>
          <w:tab w:val="left" w:pos="821"/>
        </w:tabs>
        <w:spacing w:before="1" w:line="304" w:lineRule="exact"/>
        <w:rPr>
          <w:rFonts w:asciiTheme="minorHAnsi" w:hAnsiTheme="minorHAnsi" w:cstheme="minorHAnsi"/>
          <w:sz w:val="24"/>
        </w:rPr>
      </w:pPr>
      <w:r w:rsidRPr="00FC52C9">
        <w:rPr>
          <w:rFonts w:asciiTheme="minorHAnsi" w:hAnsiTheme="minorHAnsi" w:cstheme="minorHAnsi"/>
          <w:sz w:val="24"/>
        </w:rPr>
        <w:t>Provide a stimulating environment which sets the climate for</w:t>
      </w:r>
      <w:r w:rsidRPr="00FC52C9">
        <w:rPr>
          <w:rFonts w:asciiTheme="minorHAnsi" w:hAnsiTheme="minorHAnsi" w:cstheme="minorHAnsi"/>
          <w:spacing w:val="-11"/>
          <w:sz w:val="24"/>
        </w:rPr>
        <w:t xml:space="preserve"> </w:t>
      </w:r>
      <w:r w:rsidRPr="00FC52C9">
        <w:rPr>
          <w:rFonts w:asciiTheme="minorHAnsi" w:hAnsiTheme="minorHAnsi" w:cstheme="minorHAnsi"/>
          <w:sz w:val="24"/>
        </w:rPr>
        <w:t>learning.</w:t>
      </w:r>
    </w:p>
    <w:p w:rsidR="009471BD" w:rsidRPr="00FC52C9" w:rsidRDefault="00BD7CF7">
      <w:pPr>
        <w:pStyle w:val="ListParagraph"/>
        <w:numPr>
          <w:ilvl w:val="0"/>
          <w:numId w:val="2"/>
        </w:numPr>
        <w:tabs>
          <w:tab w:val="left" w:pos="820"/>
          <w:tab w:val="left" w:pos="821"/>
        </w:tabs>
        <w:spacing w:line="244" w:lineRule="auto"/>
        <w:ind w:right="123"/>
        <w:rPr>
          <w:rFonts w:asciiTheme="minorHAnsi" w:hAnsiTheme="minorHAnsi" w:cstheme="minorHAnsi"/>
          <w:sz w:val="24"/>
        </w:rPr>
      </w:pPr>
      <w:r w:rsidRPr="00FC52C9">
        <w:rPr>
          <w:rFonts w:asciiTheme="minorHAnsi" w:hAnsiTheme="minorHAnsi" w:cstheme="minorHAnsi"/>
          <w:sz w:val="24"/>
        </w:rPr>
        <w:t>Be tidy and organised to focus and enhance learning and promote independent use of</w:t>
      </w:r>
      <w:r w:rsidRPr="00FC52C9">
        <w:rPr>
          <w:rFonts w:asciiTheme="minorHAnsi" w:hAnsiTheme="minorHAnsi" w:cstheme="minorHAnsi"/>
          <w:spacing w:val="-4"/>
          <w:sz w:val="24"/>
        </w:rPr>
        <w:t xml:space="preserve"> </w:t>
      </w:r>
      <w:r w:rsidRPr="00FC52C9">
        <w:rPr>
          <w:rFonts w:asciiTheme="minorHAnsi" w:hAnsiTheme="minorHAnsi" w:cstheme="minorHAnsi"/>
          <w:sz w:val="24"/>
        </w:rPr>
        <w:t>resources</w:t>
      </w:r>
    </w:p>
    <w:p w:rsidR="009471BD" w:rsidRPr="00FC52C9" w:rsidRDefault="00BD7CF7">
      <w:pPr>
        <w:pStyle w:val="ListParagraph"/>
        <w:numPr>
          <w:ilvl w:val="0"/>
          <w:numId w:val="2"/>
        </w:numPr>
        <w:tabs>
          <w:tab w:val="left" w:pos="820"/>
          <w:tab w:val="left" w:pos="821"/>
        </w:tabs>
        <w:spacing w:line="296" w:lineRule="exact"/>
        <w:rPr>
          <w:rFonts w:asciiTheme="minorHAnsi" w:hAnsiTheme="minorHAnsi" w:cstheme="minorHAnsi"/>
          <w:sz w:val="24"/>
        </w:rPr>
      </w:pPr>
      <w:r w:rsidRPr="00FC52C9">
        <w:rPr>
          <w:rFonts w:asciiTheme="minorHAnsi" w:hAnsiTheme="minorHAnsi" w:cstheme="minorHAnsi"/>
          <w:sz w:val="24"/>
        </w:rPr>
        <w:t>Be word and number</w:t>
      </w:r>
      <w:r w:rsidRPr="00FC52C9">
        <w:rPr>
          <w:rFonts w:asciiTheme="minorHAnsi" w:hAnsiTheme="minorHAnsi" w:cstheme="minorHAnsi"/>
          <w:spacing w:val="-3"/>
          <w:sz w:val="24"/>
        </w:rPr>
        <w:t xml:space="preserve"> </w:t>
      </w:r>
      <w:r w:rsidRPr="00FC52C9">
        <w:rPr>
          <w:rFonts w:asciiTheme="minorHAnsi" w:hAnsiTheme="minorHAnsi" w:cstheme="minorHAnsi"/>
          <w:sz w:val="24"/>
        </w:rPr>
        <w:t>rich.</w:t>
      </w:r>
    </w:p>
    <w:p w:rsidR="009471BD" w:rsidRPr="00FC52C9" w:rsidRDefault="00BD7CF7">
      <w:pPr>
        <w:pStyle w:val="ListParagraph"/>
        <w:numPr>
          <w:ilvl w:val="0"/>
          <w:numId w:val="2"/>
        </w:numPr>
        <w:tabs>
          <w:tab w:val="left" w:pos="820"/>
          <w:tab w:val="left" w:pos="821"/>
        </w:tabs>
        <w:spacing w:line="244" w:lineRule="auto"/>
        <w:ind w:right="121"/>
        <w:rPr>
          <w:rFonts w:asciiTheme="minorHAnsi" w:hAnsiTheme="minorHAnsi" w:cstheme="minorHAnsi"/>
          <w:sz w:val="24"/>
        </w:rPr>
      </w:pPr>
      <w:r w:rsidRPr="00FC52C9">
        <w:rPr>
          <w:rFonts w:asciiTheme="minorHAnsi" w:hAnsiTheme="minorHAnsi" w:cstheme="minorHAnsi"/>
          <w:sz w:val="24"/>
        </w:rPr>
        <w:t>Help teachers and children work together to establish an attractive welcoming and well organised environment engendering respect, care and value for all</w:t>
      </w:r>
      <w:r w:rsidRPr="00FC52C9">
        <w:rPr>
          <w:rFonts w:asciiTheme="minorHAnsi" w:hAnsiTheme="minorHAnsi" w:cstheme="minorHAnsi"/>
          <w:spacing w:val="-24"/>
          <w:sz w:val="24"/>
        </w:rPr>
        <w:t xml:space="preserve"> </w:t>
      </w:r>
      <w:r w:rsidRPr="00FC52C9">
        <w:rPr>
          <w:rFonts w:asciiTheme="minorHAnsi" w:hAnsiTheme="minorHAnsi" w:cstheme="minorHAnsi"/>
          <w:sz w:val="24"/>
        </w:rPr>
        <w:t>resources.</w:t>
      </w:r>
    </w:p>
    <w:p w:rsidR="009471BD" w:rsidRPr="00FC52C9" w:rsidRDefault="00BD7CF7">
      <w:pPr>
        <w:pStyle w:val="ListParagraph"/>
        <w:numPr>
          <w:ilvl w:val="0"/>
          <w:numId w:val="2"/>
        </w:numPr>
        <w:tabs>
          <w:tab w:val="left" w:pos="820"/>
          <w:tab w:val="left" w:pos="821"/>
        </w:tabs>
        <w:spacing w:line="295" w:lineRule="exact"/>
        <w:rPr>
          <w:rFonts w:asciiTheme="minorHAnsi" w:hAnsiTheme="minorHAnsi" w:cstheme="minorHAnsi"/>
          <w:sz w:val="24"/>
        </w:rPr>
      </w:pPr>
      <w:r w:rsidRPr="00FC52C9">
        <w:rPr>
          <w:rFonts w:asciiTheme="minorHAnsi" w:hAnsiTheme="minorHAnsi" w:cstheme="minorHAnsi"/>
          <w:sz w:val="24"/>
        </w:rPr>
        <w:t>Displays might be used</w:t>
      </w:r>
      <w:r w:rsidRPr="00FC52C9">
        <w:rPr>
          <w:rFonts w:asciiTheme="minorHAnsi" w:hAnsiTheme="minorHAnsi" w:cstheme="minorHAnsi"/>
          <w:spacing w:val="-6"/>
          <w:sz w:val="24"/>
        </w:rPr>
        <w:t xml:space="preserve"> </w:t>
      </w:r>
      <w:r w:rsidRPr="00FC52C9">
        <w:rPr>
          <w:rFonts w:asciiTheme="minorHAnsi" w:hAnsiTheme="minorHAnsi" w:cstheme="minorHAnsi"/>
          <w:sz w:val="24"/>
        </w:rPr>
        <w:t>to:</w:t>
      </w:r>
    </w:p>
    <w:p w:rsidR="009471BD" w:rsidRPr="00FC52C9" w:rsidRDefault="00BD7CF7">
      <w:pPr>
        <w:pStyle w:val="ListParagraph"/>
        <w:numPr>
          <w:ilvl w:val="1"/>
          <w:numId w:val="2"/>
        </w:numPr>
        <w:tabs>
          <w:tab w:val="left" w:pos="1181"/>
        </w:tabs>
        <w:spacing w:line="297" w:lineRule="exact"/>
        <w:ind w:left="1181"/>
        <w:rPr>
          <w:rFonts w:asciiTheme="minorHAnsi" w:hAnsiTheme="minorHAnsi" w:cstheme="minorHAnsi"/>
          <w:sz w:val="24"/>
        </w:rPr>
      </w:pPr>
      <w:r w:rsidRPr="00FC52C9">
        <w:rPr>
          <w:rFonts w:asciiTheme="minorHAnsi" w:hAnsiTheme="minorHAnsi" w:cstheme="minorHAnsi"/>
          <w:sz w:val="24"/>
        </w:rPr>
        <w:t>C</w:t>
      </w:r>
      <w:r w:rsidR="00241ADD" w:rsidRPr="00FC52C9">
        <w:rPr>
          <w:rFonts w:asciiTheme="minorHAnsi" w:hAnsiTheme="minorHAnsi" w:cstheme="minorHAnsi"/>
          <w:sz w:val="24"/>
        </w:rPr>
        <w:t>elebrate success</w:t>
      </w:r>
    </w:p>
    <w:p w:rsidR="009471BD" w:rsidRPr="00FC52C9" w:rsidRDefault="00BD7CF7">
      <w:pPr>
        <w:pStyle w:val="ListParagraph"/>
        <w:numPr>
          <w:ilvl w:val="1"/>
          <w:numId w:val="2"/>
        </w:numPr>
        <w:tabs>
          <w:tab w:val="left" w:pos="1181"/>
        </w:tabs>
        <w:spacing w:line="293" w:lineRule="exact"/>
        <w:ind w:left="1181"/>
        <w:rPr>
          <w:rFonts w:asciiTheme="minorHAnsi" w:hAnsiTheme="minorHAnsi" w:cstheme="minorHAnsi"/>
          <w:sz w:val="24"/>
        </w:rPr>
      </w:pPr>
      <w:r w:rsidRPr="00FC52C9">
        <w:rPr>
          <w:rFonts w:asciiTheme="minorHAnsi" w:hAnsiTheme="minorHAnsi" w:cstheme="minorHAnsi"/>
          <w:sz w:val="24"/>
        </w:rPr>
        <w:t>Support class organisation – visual timetables, clearly labelled</w:t>
      </w:r>
      <w:r w:rsidRPr="00FC52C9">
        <w:rPr>
          <w:rFonts w:asciiTheme="minorHAnsi" w:hAnsiTheme="minorHAnsi" w:cstheme="minorHAnsi"/>
          <w:spacing w:val="-15"/>
          <w:sz w:val="24"/>
        </w:rPr>
        <w:t xml:space="preserve"> </w:t>
      </w:r>
      <w:r w:rsidRPr="00FC52C9">
        <w:rPr>
          <w:rFonts w:asciiTheme="minorHAnsi" w:hAnsiTheme="minorHAnsi" w:cstheme="minorHAnsi"/>
          <w:sz w:val="24"/>
        </w:rPr>
        <w:t>resources</w:t>
      </w:r>
    </w:p>
    <w:p w:rsidR="009471BD" w:rsidRPr="00FC52C9" w:rsidRDefault="00BD7CF7">
      <w:pPr>
        <w:pStyle w:val="ListParagraph"/>
        <w:numPr>
          <w:ilvl w:val="1"/>
          <w:numId w:val="2"/>
        </w:numPr>
        <w:tabs>
          <w:tab w:val="left" w:pos="1181"/>
        </w:tabs>
        <w:spacing w:before="3" w:line="232" w:lineRule="auto"/>
        <w:ind w:left="1181" w:right="121"/>
        <w:rPr>
          <w:rFonts w:asciiTheme="minorHAnsi" w:hAnsiTheme="minorHAnsi" w:cstheme="minorHAnsi"/>
          <w:sz w:val="24"/>
        </w:rPr>
      </w:pPr>
      <w:r w:rsidRPr="00FC52C9">
        <w:rPr>
          <w:rFonts w:asciiTheme="minorHAnsi" w:hAnsiTheme="minorHAnsi" w:cstheme="minorHAnsi"/>
          <w:sz w:val="24"/>
        </w:rPr>
        <w:t>Promote independence by providing prompts – questions, support for when children are</w:t>
      </w:r>
      <w:r w:rsidRPr="00FC52C9">
        <w:rPr>
          <w:rFonts w:asciiTheme="minorHAnsi" w:hAnsiTheme="minorHAnsi" w:cstheme="minorHAnsi"/>
          <w:spacing w:val="-5"/>
          <w:sz w:val="24"/>
        </w:rPr>
        <w:t xml:space="preserve"> </w:t>
      </w:r>
      <w:r w:rsidRPr="00FC52C9">
        <w:rPr>
          <w:rFonts w:asciiTheme="minorHAnsi" w:hAnsiTheme="minorHAnsi" w:cstheme="minorHAnsi"/>
          <w:sz w:val="24"/>
        </w:rPr>
        <w:t>stuck</w:t>
      </w:r>
    </w:p>
    <w:p w:rsidR="009471BD" w:rsidRPr="00FC52C9" w:rsidRDefault="00BD7CF7">
      <w:pPr>
        <w:pStyle w:val="ListParagraph"/>
        <w:numPr>
          <w:ilvl w:val="1"/>
          <w:numId w:val="2"/>
        </w:numPr>
        <w:tabs>
          <w:tab w:val="left" w:pos="1181"/>
        </w:tabs>
        <w:spacing w:before="5" w:line="237" w:lineRule="auto"/>
        <w:ind w:left="1181" w:right="121"/>
        <w:rPr>
          <w:rFonts w:asciiTheme="minorHAnsi" w:hAnsiTheme="minorHAnsi" w:cstheme="minorHAnsi"/>
          <w:sz w:val="24"/>
        </w:rPr>
      </w:pPr>
      <w:r w:rsidRPr="00FC52C9">
        <w:rPr>
          <w:rFonts w:asciiTheme="minorHAnsi" w:hAnsiTheme="minorHAnsi" w:cstheme="minorHAnsi"/>
          <w:sz w:val="24"/>
        </w:rPr>
        <w:t>Support l</w:t>
      </w:r>
      <w:r w:rsidR="00241ADD" w:rsidRPr="00FC52C9">
        <w:rPr>
          <w:rFonts w:asciiTheme="minorHAnsi" w:hAnsiTheme="minorHAnsi" w:cstheme="minorHAnsi"/>
          <w:sz w:val="24"/>
        </w:rPr>
        <w:t>earning – working walls,</w:t>
      </w:r>
      <w:r w:rsidRPr="00FC52C9">
        <w:rPr>
          <w:rFonts w:asciiTheme="minorHAnsi" w:hAnsiTheme="minorHAnsi" w:cstheme="minorHAnsi"/>
          <w:sz w:val="24"/>
        </w:rPr>
        <w:t xml:space="preserve"> presentation examples, interactive &amp;</w:t>
      </w:r>
      <w:r w:rsidRPr="00FC52C9">
        <w:rPr>
          <w:rFonts w:asciiTheme="minorHAnsi" w:hAnsiTheme="minorHAnsi" w:cstheme="minorHAnsi"/>
          <w:spacing w:val="-3"/>
          <w:sz w:val="24"/>
        </w:rPr>
        <w:t xml:space="preserve"> </w:t>
      </w:r>
      <w:r w:rsidRPr="00FC52C9">
        <w:rPr>
          <w:rFonts w:asciiTheme="minorHAnsi" w:hAnsiTheme="minorHAnsi" w:cstheme="minorHAnsi"/>
          <w:sz w:val="24"/>
        </w:rPr>
        <w:t>challenging,</w:t>
      </w:r>
    </w:p>
    <w:p w:rsidR="009471BD" w:rsidRPr="00FC52C9" w:rsidRDefault="00BD7CF7">
      <w:pPr>
        <w:pStyle w:val="ListParagraph"/>
        <w:numPr>
          <w:ilvl w:val="1"/>
          <w:numId w:val="2"/>
        </w:numPr>
        <w:tabs>
          <w:tab w:val="left" w:pos="1181"/>
        </w:tabs>
        <w:spacing w:line="297" w:lineRule="exact"/>
        <w:ind w:left="1181"/>
        <w:rPr>
          <w:rFonts w:asciiTheme="minorHAnsi" w:hAnsiTheme="minorHAnsi" w:cstheme="minorHAnsi"/>
          <w:sz w:val="24"/>
        </w:rPr>
      </w:pPr>
      <w:r w:rsidRPr="00FC52C9">
        <w:rPr>
          <w:rFonts w:asciiTheme="minorHAnsi" w:hAnsiTheme="minorHAnsi" w:cstheme="minorHAnsi"/>
          <w:sz w:val="24"/>
        </w:rPr>
        <w:t>Displays are changed regularly and reflect the current topic/themes/</w:t>
      </w:r>
      <w:r w:rsidRPr="00FC52C9">
        <w:rPr>
          <w:rFonts w:asciiTheme="minorHAnsi" w:hAnsiTheme="minorHAnsi" w:cstheme="minorHAnsi"/>
          <w:spacing w:val="-16"/>
          <w:sz w:val="24"/>
        </w:rPr>
        <w:t xml:space="preserve"> </w:t>
      </w:r>
      <w:r w:rsidRPr="00FC52C9">
        <w:rPr>
          <w:rFonts w:asciiTheme="minorHAnsi" w:hAnsiTheme="minorHAnsi" w:cstheme="minorHAnsi"/>
          <w:sz w:val="24"/>
        </w:rPr>
        <w:t>learning</w:t>
      </w:r>
    </w:p>
    <w:p w:rsidR="009471BD" w:rsidRPr="00FC52C9" w:rsidRDefault="00BD7CF7">
      <w:pPr>
        <w:pStyle w:val="ListParagraph"/>
        <w:numPr>
          <w:ilvl w:val="1"/>
          <w:numId w:val="2"/>
        </w:numPr>
        <w:tabs>
          <w:tab w:val="left" w:pos="1181"/>
        </w:tabs>
        <w:spacing w:line="297" w:lineRule="exact"/>
        <w:ind w:left="1181"/>
        <w:rPr>
          <w:rFonts w:asciiTheme="minorHAnsi" w:hAnsiTheme="minorHAnsi" w:cstheme="minorHAnsi"/>
          <w:sz w:val="24"/>
        </w:rPr>
      </w:pPr>
      <w:r w:rsidRPr="00FC52C9">
        <w:rPr>
          <w:rFonts w:asciiTheme="minorHAnsi" w:hAnsiTheme="minorHAnsi" w:cstheme="minorHAnsi"/>
          <w:sz w:val="24"/>
        </w:rPr>
        <w:t>Vocabulary will be displayed to support</w:t>
      </w:r>
      <w:r w:rsidRPr="00FC52C9">
        <w:rPr>
          <w:rFonts w:asciiTheme="minorHAnsi" w:hAnsiTheme="minorHAnsi" w:cstheme="minorHAnsi"/>
          <w:spacing w:val="-11"/>
          <w:sz w:val="24"/>
        </w:rPr>
        <w:t xml:space="preserve"> </w:t>
      </w:r>
      <w:r w:rsidRPr="00FC52C9">
        <w:rPr>
          <w:rFonts w:asciiTheme="minorHAnsi" w:hAnsiTheme="minorHAnsi" w:cstheme="minorHAnsi"/>
          <w:sz w:val="24"/>
        </w:rPr>
        <w:t>learning</w:t>
      </w:r>
    </w:p>
    <w:p w:rsidR="009471BD" w:rsidRPr="00FC52C9" w:rsidRDefault="009471BD">
      <w:pPr>
        <w:spacing w:line="297" w:lineRule="exact"/>
        <w:rPr>
          <w:rFonts w:asciiTheme="minorHAnsi" w:hAnsiTheme="minorHAnsi" w:cstheme="minorHAnsi"/>
          <w:sz w:val="24"/>
        </w:rPr>
        <w:sectPr w:rsidR="009471BD" w:rsidRPr="00FC52C9">
          <w:pgSz w:w="11910" w:h="16840"/>
          <w:pgMar w:top="1340" w:right="1320" w:bottom="1480" w:left="1340" w:header="0" w:footer="1296" w:gutter="0"/>
          <w:cols w:space="720"/>
        </w:sectPr>
      </w:pPr>
    </w:p>
    <w:p w:rsidR="009471BD" w:rsidRPr="00FC52C9" w:rsidRDefault="00BD7CF7">
      <w:pPr>
        <w:pStyle w:val="ListParagraph"/>
        <w:numPr>
          <w:ilvl w:val="1"/>
          <w:numId w:val="2"/>
        </w:numPr>
        <w:tabs>
          <w:tab w:val="left" w:pos="1181"/>
        </w:tabs>
        <w:spacing w:before="66" w:line="232" w:lineRule="auto"/>
        <w:ind w:left="1181" w:right="125"/>
        <w:rPr>
          <w:rFonts w:asciiTheme="minorHAnsi" w:hAnsiTheme="minorHAnsi" w:cstheme="minorHAnsi"/>
          <w:sz w:val="24"/>
        </w:rPr>
      </w:pPr>
      <w:r w:rsidRPr="00FC52C9">
        <w:rPr>
          <w:rFonts w:asciiTheme="minorHAnsi" w:hAnsiTheme="minorHAnsi" w:cstheme="minorHAnsi"/>
          <w:sz w:val="24"/>
        </w:rPr>
        <w:lastRenderedPageBreak/>
        <w:t xml:space="preserve">Promote a love for reading through the use </w:t>
      </w:r>
      <w:r w:rsidR="00241ADD" w:rsidRPr="00FC52C9">
        <w:rPr>
          <w:rFonts w:asciiTheme="minorHAnsi" w:hAnsiTheme="minorHAnsi" w:cstheme="minorHAnsi"/>
          <w:sz w:val="24"/>
        </w:rPr>
        <w:t>of</w:t>
      </w:r>
      <w:r w:rsidRPr="00FC52C9">
        <w:rPr>
          <w:rFonts w:asciiTheme="minorHAnsi" w:hAnsiTheme="minorHAnsi" w:cstheme="minorHAnsi"/>
          <w:sz w:val="24"/>
        </w:rPr>
        <w:t xml:space="preserve"> displays which reflect current class</w:t>
      </w:r>
      <w:r w:rsidRPr="00FC52C9">
        <w:rPr>
          <w:rFonts w:asciiTheme="minorHAnsi" w:hAnsiTheme="minorHAnsi" w:cstheme="minorHAnsi"/>
          <w:spacing w:val="3"/>
          <w:sz w:val="24"/>
        </w:rPr>
        <w:t xml:space="preserve"> </w:t>
      </w:r>
      <w:r w:rsidRPr="00FC52C9">
        <w:rPr>
          <w:rFonts w:asciiTheme="minorHAnsi" w:hAnsiTheme="minorHAnsi" w:cstheme="minorHAnsi"/>
          <w:sz w:val="24"/>
        </w:rPr>
        <w:t>reads</w:t>
      </w:r>
    </w:p>
    <w:p w:rsidR="009471BD" w:rsidRPr="00FC52C9" w:rsidRDefault="009471BD">
      <w:pPr>
        <w:pStyle w:val="BodyText"/>
        <w:spacing w:before="11"/>
        <w:ind w:left="0" w:firstLine="0"/>
        <w:rPr>
          <w:rFonts w:asciiTheme="minorHAnsi" w:hAnsiTheme="minorHAnsi" w:cstheme="minorHAnsi"/>
          <w:sz w:val="23"/>
        </w:rPr>
      </w:pPr>
    </w:p>
    <w:p w:rsidR="009471BD" w:rsidRPr="00FC52C9" w:rsidRDefault="00BD7CF7">
      <w:pPr>
        <w:pStyle w:val="Heading1"/>
        <w:rPr>
          <w:rFonts w:asciiTheme="minorHAnsi" w:hAnsiTheme="minorHAnsi" w:cstheme="minorHAnsi"/>
          <w:color w:val="0000FF"/>
          <w:sz w:val="24"/>
        </w:rPr>
      </w:pPr>
      <w:r w:rsidRPr="00FC52C9">
        <w:rPr>
          <w:rFonts w:asciiTheme="minorHAnsi" w:hAnsiTheme="minorHAnsi" w:cstheme="minorHAnsi"/>
          <w:color w:val="0000FF"/>
          <w:sz w:val="24"/>
        </w:rPr>
        <w:t>Teaching Assistants</w:t>
      </w:r>
    </w:p>
    <w:p w:rsidR="009471BD" w:rsidRPr="00FC52C9" w:rsidRDefault="009471BD">
      <w:pPr>
        <w:pStyle w:val="BodyText"/>
        <w:spacing w:before="2"/>
        <w:ind w:left="0" w:firstLine="0"/>
        <w:rPr>
          <w:rFonts w:asciiTheme="minorHAnsi" w:hAnsiTheme="minorHAnsi" w:cstheme="minorHAnsi"/>
          <w:b/>
          <w:sz w:val="21"/>
        </w:rPr>
      </w:pPr>
    </w:p>
    <w:p w:rsidR="009471BD" w:rsidRPr="00FC52C9" w:rsidRDefault="00BD7CF7">
      <w:pPr>
        <w:pStyle w:val="BodyText"/>
        <w:spacing w:line="276" w:lineRule="auto"/>
        <w:ind w:left="100" w:right="235" w:firstLine="0"/>
        <w:rPr>
          <w:rFonts w:asciiTheme="minorHAnsi" w:hAnsiTheme="minorHAnsi" w:cstheme="minorHAnsi"/>
        </w:rPr>
      </w:pPr>
      <w:r w:rsidRPr="00FC52C9">
        <w:rPr>
          <w:rFonts w:asciiTheme="minorHAnsi" w:hAnsiTheme="minorHAnsi" w:cstheme="minorHAnsi"/>
        </w:rPr>
        <w:t>Teaching Assistants and other adult helpers are deployed throughout school and planned for, by the teachers, to support learning as effectively as possible. Teaching Assistants work with a range of groups and individuals.</w:t>
      </w:r>
    </w:p>
    <w:p w:rsidR="009471BD" w:rsidRPr="00FC52C9" w:rsidRDefault="00BD7CF7">
      <w:pPr>
        <w:pStyle w:val="BodyText"/>
        <w:spacing w:line="290" w:lineRule="exact"/>
        <w:ind w:left="100" w:firstLine="0"/>
        <w:rPr>
          <w:rFonts w:asciiTheme="minorHAnsi" w:hAnsiTheme="minorHAnsi" w:cstheme="minorHAnsi"/>
        </w:rPr>
      </w:pPr>
      <w:r w:rsidRPr="00FC52C9">
        <w:rPr>
          <w:rFonts w:asciiTheme="minorHAnsi" w:hAnsiTheme="minorHAnsi" w:cstheme="minorHAnsi"/>
        </w:rPr>
        <w:t>They are involved in:</w:t>
      </w:r>
    </w:p>
    <w:p w:rsidR="009471BD" w:rsidRPr="00FC52C9" w:rsidRDefault="009471BD">
      <w:pPr>
        <w:pStyle w:val="BodyText"/>
        <w:spacing w:before="2"/>
        <w:ind w:left="0" w:firstLine="0"/>
        <w:rPr>
          <w:rFonts w:asciiTheme="minorHAnsi" w:hAnsiTheme="minorHAnsi" w:cstheme="minorHAnsi"/>
          <w:sz w:val="20"/>
        </w:rPr>
      </w:pP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supporting learning and children's</w:t>
      </w:r>
      <w:r w:rsidRPr="00FC52C9">
        <w:rPr>
          <w:rFonts w:asciiTheme="minorHAnsi" w:hAnsiTheme="minorHAnsi" w:cstheme="minorHAnsi"/>
          <w:spacing w:val="-1"/>
          <w:sz w:val="24"/>
        </w:rPr>
        <w:t xml:space="preserve"> </w:t>
      </w:r>
      <w:r w:rsidRPr="00FC52C9">
        <w:rPr>
          <w:rFonts w:asciiTheme="minorHAnsi" w:hAnsiTheme="minorHAnsi" w:cstheme="minorHAnsi"/>
          <w:sz w:val="24"/>
        </w:rPr>
        <w:t>progress</w:t>
      </w: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supporting assessments of children's</w:t>
      </w:r>
      <w:r w:rsidRPr="00FC52C9">
        <w:rPr>
          <w:rFonts w:asciiTheme="minorHAnsi" w:hAnsiTheme="minorHAnsi" w:cstheme="minorHAnsi"/>
          <w:spacing w:val="-4"/>
          <w:sz w:val="24"/>
        </w:rPr>
        <w:t xml:space="preserve"> </w:t>
      </w:r>
      <w:r w:rsidRPr="00FC52C9">
        <w:rPr>
          <w:rFonts w:asciiTheme="minorHAnsi" w:hAnsiTheme="minorHAnsi" w:cstheme="minorHAnsi"/>
          <w:sz w:val="24"/>
        </w:rPr>
        <w:t>understanding</w:t>
      </w:r>
    </w:p>
    <w:p w:rsidR="009471BD" w:rsidRPr="00FC52C9" w:rsidRDefault="00BD7CF7">
      <w:pPr>
        <w:pStyle w:val="ListParagraph"/>
        <w:numPr>
          <w:ilvl w:val="0"/>
          <w:numId w:val="2"/>
        </w:numPr>
        <w:tabs>
          <w:tab w:val="left" w:pos="820"/>
          <w:tab w:val="left" w:pos="821"/>
        </w:tabs>
        <w:spacing w:before="2"/>
        <w:rPr>
          <w:rFonts w:asciiTheme="minorHAnsi" w:hAnsiTheme="minorHAnsi" w:cstheme="minorHAnsi"/>
          <w:sz w:val="24"/>
        </w:rPr>
      </w:pPr>
      <w:r w:rsidRPr="00FC52C9">
        <w:rPr>
          <w:rFonts w:asciiTheme="minorHAnsi" w:hAnsiTheme="minorHAnsi" w:cstheme="minorHAnsi"/>
          <w:sz w:val="24"/>
        </w:rPr>
        <w:t>developing children's</w:t>
      </w:r>
      <w:r w:rsidRPr="00FC52C9">
        <w:rPr>
          <w:rFonts w:asciiTheme="minorHAnsi" w:hAnsiTheme="minorHAnsi" w:cstheme="minorHAnsi"/>
          <w:spacing w:val="3"/>
          <w:sz w:val="24"/>
        </w:rPr>
        <w:t xml:space="preserve"> </w:t>
      </w:r>
      <w:r w:rsidRPr="00FC52C9">
        <w:rPr>
          <w:rFonts w:asciiTheme="minorHAnsi" w:hAnsiTheme="minorHAnsi" w:cstheme="minorHAnsi"/>
          <w:sz w:val="24"/>
        </w:rPr>
        <w:t>independence</w:t>
      </w:r>
    </w:p>
    <w:p w:rsidR="009471BD" w:rsidRPr="00FC52C9" w:rsidRDefault="009471BD">
      <w:pPr>
        <w:pStyle w:val="BodyText"/>
        <w:ind w:left="0" w:firstLine="0"/>
        <w:rPr>
          <w:rFonts w:asciiTheme="minorHAnsi" w:hAnsiTheme="minorHAnsi" w:cstheme="minorHAnsi"/>
          <w:sz w:val="44"/>
        </w:rPr>
      </w:pPr>
    </w:p>
    <w:p w:rsidR="009471BD" w:rsidRPr="00FC52C9" w:rsidRDefault="00BD7CF7">
      <w:pPr>
        <w:pStyle w:val="BodyText"/>
        <w:spacing w:line="276" w:lineRule="auto"/>
        <w:ind w:left="100" w:firstLine="0"/>
        <w:rPr>
          <w:rFonts w:asciiTheme="minorHAnsi" w:hAnsiTheme="minorHAnsi" w:cstheme="minorHAnsi"/>
        </w:rPr>
      </w:pPr>
      <w:r w:rsidRPr="00FC52C9">
        <w:rPr>
          <w:rFonts w:asciiTheme="minorHAnsi" w:hAnsiTheme="minorHAnsi" w:cstheme="minorHAnsi"/>
        </w:rPr>
        <w:t>Volunteer helpers are directed by teachers to assist in some classrooms with general tasks: listening to readers, assisting on outings and in providing other ad hoc help.</w:t>
      </w:r>
    </w:p>
    <w:p w:rsidR="009471BD" w:rsidRPr="00FC52C9" w:rsidRDefault="00BD7CF7">
      <w:pPr>
        <w:pStyle w:val="Heading2"/>
        <w:spacing w:before="196"/>
        <w:rPr>
          <w:rFonts w:asciiTheme="minorHAnsi" w:hAnsiTheme="minorHAnsi" w:cstheme="minorHAnsi"/>
          <w:color w:val="0000FF"/>
        </w:rPr>
      </w:pPr>
      <w:r w:rsidRPr="00FC52C9">
        <w:rPr>
          <w:rFonts w:asciiTheme="minorHAnsi" w:hAnsiTheme="minorHAnsi" w:cstheme="minorHAnsi"/>
          <w:color w:val="0000FF"/>
        </w:rPr>
        <w:t>The Role of Curriculum Subject Leaders</w:t>
      </w:r>
    </w:p>
    <w:p w:rsidR="009471BD" w:rsidRPr="00FC52C9" w:rsidRDefault="009471BD">
      <w:pPr>
        <w:pStyle w:val="BodyText"/>
        <w:spacing w:before="2"/>
        <w:ind w:left="0" w:firstLine="0"/>
        <w:rPr>
          <w:rFonts w:asciiTheme="minorHAnsi" w:hAnsiTheme="minorHAnsi" w:cstheme="minorHAnsi"/>
          <w:b/>
          <w:sz w:val="20"/>
        </w:rPr>
      </w:pPr>
    </w:p>
    <w:p w:rsidR="009471BD" w:rsidRPr="00FC52C9" w:rsidRDefault="00BD7CF7">
      <w:pPr>
        <w:pStyle w:val="ListParagraph"/>
        <w:numPr>
          <w:ilvl w:val="0"/>
          <w:numId w:val="2"/>
        </w:numPr>
        <w:tabs>
          <w:tab w:val="left" w:pos="821"/>
        </w:tabs>
        <w:spacing w:line="244" w:lineRule="auto"/>
        <w:ind w:right="123"/>
        <w:jc w:val="both"/>
        <w:rPr>
          <w:rFonts w:asciiTheme="minorHAnsi" w:hAnsiTheme="minorHAnsi" w:cstheme="minorHAnsi"/>
          <w:sz w:val="24"/>
        </w:rPr>
      </w:pPr>
      <w:r w:rsidRPr="00FC52C9">
        <w:rPr>
          <w:rFonts w:asciiTheme="minorHAnsi" w:hAnsiTheme="minorHAnsi" w:cstheme="minorHAnsi"/>
          <w:sz w:val="24"/>
        </w:rPr>
        <w:t>Will have a clear understanding and overview of the intent, implementation and impact of their subject area</w:t>
      </w:r>
      <w:r w:rsidR="00FC52C9" w:rsidRPr="00FC52C9">
        <w:rPr>
          <w:rFonts w:asciiTheme="minorHAnsi" w:hAnsiTheme="minorHAnsi" w:cstheme="minorHAnsi"/>
          <w:sz w:val="24"/>
        </w:rPr>
        <w:t>s</w:t>
      </w:r>
      <w:r w:rsidRPr="00FC52C9">
        <w:rPr>
          <w:rFonts w:asciiTheme="minorHAnsi" w:hAnsiTheme="minorHAnsi" w:cstheme="minorHAnsi"/>
          <w:sz w:val="24"/>
        </w:rPr>
        <w:t xml:space="preserve"> within and across all year</w:t>
      </w:r>
      <w:r w:rsidRPr="00FC52C9">
        <w:rPr>
          <w:rFonts w:asciiTheme="minorHAnsi" w:hAnsiTheme="minorHAnsi" w:cstheme="minorHAnsi"/>
          <w:spacing w:val="-16"/>
          <w:sz w:val="24"/>
        </w:rPr>
        <w:t xml:space="preserve"> </w:t>
      </w:r>
      <w:r w:rsidRPr="00FC52C9">
        <w:rPr>
          <w:rFonts w:asciiTheme="minorHAnsi" w:hAnsiTheme="minorHAnsi" w:cstheme="minorHAnsi"/>
          <w:sz w:val="24"/>
        </w:rPr>
        <w:t>groups</w:t>
      </w:r>
    </w:p>
    <w:p w:rsidR="009471BD" w:rsidRPr="00FC52C9" w:rsidRDefault="00BD7CF7">
      <w:pPr>
        <w:pStyle w:val="ListParagraph"/>
        <w:numPr>
          <w:ilvl w:val="0"/>
          <w:numId w:val="2"/>
        </w:numPr>
        <w:tabs>
          <w:tab w:val="left" w:pos="821"/>
        </w:tabs>
        <w:spacing w:line="244" w:lineRule="auto"/>
        <w:ind w:right="123"/>
        <w:jc w:val="both"/>
        <w:rPr>
          <w:rFonts w:asciiTheme="minorHAnsi" w:hAnsiTheme="minorHAnsi" w:cstheme="minorHAnsi"/>
          <w:sz w:val="24"/>
        </w:rPr>
      </w:pPr>
      <w:r w:rsidRPr="00FC52C9">
        <w:rPr>
          <w:rFonts w:asciiTheme="minorHAnsi" w:hAnsiTheme="minorHAnsi" w:cstheme="minorHAnsi"/>
          <w:sz w:val="24"/>
        </w:rPr>
        <w:t>Will have a secure working knowledge of their subject</w:t>
      </w:r>
      <w:r w:rsidR="00FC52C9" w:rsidRPr="00FC52C9">
        <w:rPr>
          <w:rFonts w:asciiTheme="minorHAnsi" w:hAnsiTheme="minorHAnsi" w:cstheme="minorHAnsi"/>
          <w:sz w:val="24"/>
        </w:rPr>
        <w:t>s</w:t>
      </w:r>
      <w:r w:rsidRPr="00FC52C9">
        <w:rPr>
          <w:rFonts w:asciiTheme="minorHAnsi" w:hAnsiTheme="minorHAnsi" w:cstheme="minorHAnsi"/>
          <w:sz w:val="24"/>
        </w:rPr>
        <w:t>, including the progression and sequencing of skills and knowledge taught throughout all year</w:t>
      </w:r>
      <w:r w:rsidRPr="00FC52C9">
        <w:rPr>
          <w:rFonts w:asciiTheme="minorHAnsi" w:hAnsiTheme="minorHAnsi" w:cstheme="minorHAnsi"/>
          <w:spacing w:val="-19"/>
          <w:sz w:val="24"/>
        </w:rPr>
        <w:t xml:space="preserve"> </w:t>
      </w:r>
      <w:r w:rsidRPr="00FC52C9">
        <w:rPr>
          <w:rFonts w:asciiTheme="minorHAnsi" w:hAnsiTheme="minorHAnsi" w:cstheme="minorHAnsi"/>
          <w:sz w:val="24"/>
        </w:rPr>
        <w:t>groups</w:t>
      </w:r>
    </w:p>
    <w:p w:rsidR="009471BD" w:rsidRPr="00FC52C9" w:rsidRDefault="00BD7CF7">
      <w:pPr>
        <w:pStyle w:val="ListParagraph"/>
        <w:numPr>
          <w:ilvl w:val="0"/>
          <w:numId w:val="2"/>
        </w:numPr>
        <w:tabs>
          <w:tab w:val="left" w:pos="821"/>
        </w:tabs>
        <w:spacing w:line="242" w:lineRule="auto"/>
        <w:ind w:right="109"/>
        <w:jc w:val="both"/>
        <w:rPr>
          <w:rFonts w:asciiTheme="minorHAnsi" w:hAnsiTheme="minorHAnsi" w:cstheme="minorHAnsi"/>
          <w:sz w:val="24"/>
        </w:rPr>
      </w:pPr>
      <w:r w:rsidRPr="00FC52C9">
        <w:rPr>
          <w:rFonts w:asciiTheme="minorHAnsi" w:hAnsiTheme="minorHAnsi" w:cstheme="minorHAnsi"/>
          <w:sz w:val="24"/>
        </w:rPr>
        <w:t>Will provide pedagogical content knowledge and support for teaching and learning in their curriculum area through a variety of approaches e.g. workshops/staff meetings/monitoring</w:t>
      </w:r>
      <w:r w:rsidRPr="00FC52C9">
        <w:rPr>
          <w:rFonts w:asciiTheme="minorHAnsi" w:hAnsiTheme="minorHAnsi" w:cstheme="minorHAnsi"/>
          <w:spacing w:val="-1"/>
          <w:sz w:val="24"/>
        </w:rPr>
        <w:t xml:space="preserve"> </w:t>
      </w:r>
      <w:r w:rsidRPr="00FC52C9">
        <w:rPr>
          <w:rFonts w:asciiTheme="minorHAnsi" w:hAnsiTheme="minorHAnsi" w:cstheme="minorHAnsi"/>
          <w:sz w:val="24"/>
        </w:rPr>
        <w:t>etc.</w:t>
      </w:r>
    </w:p>
    <w:p w:rsidR="009471BD" w:rsidRPr="00FC52C9" w:rsidRDefault="00BD7CF7">
      <w:pPr>
        <w:pStyle w:val="ListParagraph"/>
        <w:numPr>
          <w:ilvl w:val="0"/>
          <w:numId w:val="2"/>
        </w:numPr>
        <w:tabs>
          <w:tab w:val="left" w:pos="821"/>
        </w:tabs>
        <w:spacing w:line="298" w:lineRule="exact"/>
        <w:jc w:val="both"/>
        <w:rPr>
          <w:rFonts w:asciiTheme="minorHAnsi" w:hAnsiTheme="minorHAnsi" w:cstheme="minorHAnsi"/>
          <w:sz w:val="24"/>
        </w:rPr>
      </w:pPr>
      <w:r w:rsidRPr="00FC52C9">
        <w:rPr>
          <w:rFonts w:asciiTheme="minorHAnsi" w:hAnsiTheme="minorHAnsi" w:cstheme="minorHAnsi"/>
          <w:sz w:val="24"/>
        </w:rPr>
        <w:t>Will ensure developments and any relevant CPD for their subject is shared with</w:t>
      </w:r>
      <w:r w:rsidRPr="00FC52C9">
        <w:rPr>
          <w:rFonts w:asciiTheme="minorHAnsi" w:hAnsiTheme="minorHAnsi" w:cstheme="minorHAnsi"/>
          <w:spacing w:val="-34"/>
          <w:sz w:val="24"/>
        </w:rPr>
        <w:t xml:space="preserve"> </w:t>
      </w:r>
      <w:r w:rsidRPr="00FC52C9">
        <w:rPr>
          <w:rFonts w:asciiTheme="minorHAnsi" w:hAnsiTheme="minorHAnsi" w:cstheme="minorHAnsi"/>
          <w:sz w:val="24"/>
        </w:rPr>
        <w:t>staff</w:t>
      </w:r>
    </w:p>
    <w:p w:rsidR="009471BD" w:rsidRPr="00FC52C9" w:rsidRDefault="00BD7CF7">
      <w:pPr>
        <w:pStyle w:val="Heading2"/>
        <w:spacing w:before="268"/>
        <w:rPr>
          <w:rFonts w:asciiTheme="minorHAnsi" w:hAnsiTheme="minorHAnsi" w:cstheme="minorHAnsi"/>
          <w:color w:val="0000FF"/>
        </w:rPr>
      </w:pPr>
      <w:r w:rsidRPr="00FC52C9">
        <w:rPr>
          <w:rFonts w:asciiTheme="minorHAnsi" w:hAnsiTheme="minorHAnsi" w:cstheme="minorHAnsi"/>
          <w:color w:val="0000FF"/>
        </w:rPr>
        <w:t>Role of Parents</w:t>
      </w:r>
    </w:p>
    <w:p w:rsidR="009471BD" w:rsidRPr="00FC52C9" w:rsidRDefault="009471BD">
      <w:pPr>
        <w:pStyle w:val="BodyText"/>
        <w:spacing w:before="5"/>
        <w:ind w:left="0" w:firstLine="0"/>
        <w:rPr>
          <w:rFonts w:asciiTheme="minorHAnsi" w:hAnsiTheme="minorHAnsi" w:cstheme="minorHAnsi"/>
          <w:b/>
          <w:sz w:val="20"/>
        </w:rPr>
      </w:pPr>
    </w:p>
    <w:p w:rsidR="009471BD" w:rsidRPr="00FC52C9" w:rsidRDefault="00BD7CF7">
      <w:pPr>
        <w:pStyle w:val="BodyText"/>
        <w:spacing w:line="271" w:lineRule="auto"/>
        <w:ind w:left="100" w:right="235" w:firstLine="0"/>
        <w:rPr>
          <w:rFonts w:asciiTheme="minorHAnsi" w:hAnsiTheme="minorHAnsi" w:cstheme="minorHAnsi"/>
        </w:rPr>
      </w:pPr>
      <w:r w:rsidRPr="00FC52C9">
        <w:rPr>
          <w:rFonts w:asciiTheme="minorHAnsi" w:hAnsiTheme="minorHAnsi" w:cstheme="minorHAnsi"/>
        </w:rPr>
        <w:t>Parents have a fundamental role to play in helping children to learn. They are informed about what and how their children are learning by:</w:t>
      </w:r>
    </w:p>
    <w:p w:rsidR="009471BD" w:rsidRPr="00FC52C9" w:rsidRDefault="00BD7CF7">
      <w:pPr>
        <w:pStyle w:val="ListParagraph"/>
        <w:numPr>
          <w:ilvl w:val="0"/>
          <w:numId w:val="1"/>
        </w:numPr>
        <w:tabs>
          <w:tab w:val="left" w:pos="1142"/>
          <w:tab w:val="left" w:pos="1143"/>
        </w:tabs>
        <w:spacing w:before="209" w:line="244" w:lineRule="auto"/>
        <w:ind w:right="350"/>
        <w:rPr>
          <w:rFonts w:asciiTheme="minorHAnsi" w:hAnsiTheme="minorHAnsi" w:cstheme="minorHAnsi"/>
          <w:sz w:val="24"/>
        </w:rPr>
      </w:pPr>
      <w:r w:rsidRPr="00FC52C9">
        <w:rPr>
          <w:rFonts w:asciiTheme="minorHAnsi" w:hAnsiTheme="minorHAnsi" w:cstheme="minorHAnsi"/>
          <w:sz w:val="24"/>
        </w:rPr>
        <w:t xml:space="preserve">holding </w:t>
      </w:r>
      <w:r w:rsidR="00FC52C9" w:rsidRPr="00FC52C9">
        <w:rPr>
          <w:rFonts w:asciiTheme="minorHAnsi" w:hAnsiTheme="minorHAnsi" w:cstheme="minorHAnsi"/>
          <w:sz w:val="24"/>
        </w:rPr>
        <w:t>termly parents’</w:t>
      </w:r>
      <w:r w:rsidRPr="00FC52C9">
        <w:rPr>
          <w:rFonts w:asciiTheme="minorHAnsi" w:hAnsiTheme="minorHAnsi" w:cstheme="minorHAnsi"/>
          <w:sz w:val="24"/>
        </w:rPr>
        <w:t xml:space="preserve"> evenings in which the progress made</w:t>
      </w:r>
      <w:r w:rsidRPr="00FC52C9">
        <w:rPr>
          <w:rFonts w:asciiTheme="minorHAnsi" w:hAnsiTheme="minorHAnsi" w:cstheme="minorHAnsi"/>
          <w:spacing w:val="-40"/>
          <w:sz w:val="24"/>
        </w:rPr>
        <w:t xml:space="preserve"> </w:t>
      </w:r>
      <w:r w:rsidRPr="00FC52C9">
        <w:rPr>
          <w:rFonts w:asciiTheme="minorHAnsi" w:hAnsiTheme="minorHAnsi" w:cstheme="minorHAnsi"/>
          <w:sz w:val="24"/>
        </w:rPr>
        <w:t>by each pupil and his/her next steps in learning are explained and</w:t>
      </w:r>
      <w:r w:rsidRPr="00FC52C9">
        <w:rPr>
          <w:rFonts w:asciiTheme="minorHAnsi" w:hAnsiTheme="minorHAnsi" w:cstheme="minorHAnsi"/>
          <w:spacing w:val="-13"/>
          <w:sz w:val="24"/>
        </w:rPr>
        <w:t xml:space="preserve"> </w:t>
      </w:r>
      <w:r w:rsidRPr="00FC52C9">
        <w:rPr>
          <w:rFonts w:asciiTheme="minorHAnsi" w:hAnsiTheme="minorHAnsi" w:cstheme="minorHAnsi"/>
          <w:sz w:val="24"/>
        </w:rPr>
        <w:t>discussed</w:t>
      </w:r>
    </w:p>
    <w:p w:rsidR="009471BD" w:rsidRPr="00FC52C9" w:rsidRDefault="00BD7CF7">
      <w:pPr>
        <w:pStyle w:val="ListParagraph"/>
        <w:numPr>
          <w:ilvl w:val="0"/>
          <w:numId w:val="1"/>
        </w:numPr>
        <w:tabs>
          <w:tab w:val="left" w:pos="1142"/>
          <w:tab w:val="left" w:pos="1143"/>
        </w:tabs>
        <w:spacing w:line="244" w:lineRule="auto"/>
        <w:ind w:right="345"/>
        <w:rPr>
          <w:rFonts w:asciiTheme="minorHAnsi" w:hAnsiTheme="minorHAnsi" w:cstheme="minorHAnsi"/>
          <w:sz w:val="24"/>
        </w:rPr>
      </w:pPr>
      <w:r w:rsidRPr="00FC52C9">
        <w:rPr>
          <w:rFonts w:asciiTheme="minorHAnsi" w:hAnsiTheme="minorHAnsi" w:cstheme="minorHAnsi"/>
          <w:sz w:val="24"/>
        </w:rPr>
        <w:t>sending an annual report to parents explaining the progress made by their</w:t>
      </w:r>
      <w:r w:rsidRPr="00FC52C9">
        <w:rPr>
          <w:rFonts w:asciiTheme="minorHAnsi" w:hAnsiTheme="minorHAnsi" w:cstheme="minorHAnsi"/>
          <w:spacing w:val="-39"/>
          <w:sz w:val="24"/>
        </w:rPr>
        <w:t xml:space="preserve"> </w:t>
      </w:r>
      <w:r w:rsidRPr="00FC52C9">
        <w:rPr>
          <w:rFonts w:asciiTheme="minorHAnsi" w:hAnsiTheme="minorHAnsi" w:cstheme="minorHAnsi"/>
          <w:sz w:val="24"/>
        </w:rPr>
        <w:t>child and indicating areas for</w:t>
      </w:r>
      <w:r w:rsidRPr="00FC52C9">
        <w:rPr>
          <w:rFonts w:asciiTheme="minorHAnsi" w:hAnsiTheme="minorHAnsi" w:cstheme="minorHAnsi"/>
          <w:spacing w:val="-3"/>
          <w:sz w:val="24"/>
        </w:rPr>
        <w:t xml:space="preserve"> </w:t>
      </w:r>
      <w:r w:rsidRPr="00FC52C9">
        <w:rPr>
          <w:rFonts w:asciiTheme="minorHAnsi" w:hAnsiTheme="minorHAnsi" w:cstheme="minorHAnsi"/>
          <w:sz w:val="24"/>
        </w:rPr>
        <w:t>improvement;</w:t>
      </w:r>
    </w:p>
    <w:p w:rsidR="009471BD" w:rsidRPr="00FC52C9" w:rsidRDefault="00BD7CF7">
      <w:pPr>
        <w:pStyle w:val="ListParagraph"/>
        <w:numPr>
          <w:ilvl w:val="0"/>
          <w:numId w:val="1"/>
        </w:numPr>
        <w:tabs>
          <w:tab w:val="left" w:pos="1142"/>
          <w:tab w:val="left" w:pos="1143"/>
        </w:tabs>
        <w:spacing w:line="294" w:lineRule="exact"/>
        <w:ind w:hanging="361"/>
        <w:rPr>
          <w:rFonts w:asciiTheme="minorHAnsi" w:hAnsiTheme="minorHAnsi" w:cstheme="minorHAnsi"/>
          <w:sz w:val="24"/>
        </w:rPr>
      </w:pPr>
      <w:r w:rsidRPr="00FC52C9">
        <w:rPr>
          <w:rFonts w:asciiTheme="minorHAnsi" w:hAnsiTheme="minorHAnsi" w:cstheme="minorHAnsi"/>
          <w:sz w:val="24"/>
        </w:rPr>
        <w:t>explaining to parents how they can support their children with</w:t>
      </w:r>
      <w:r w:rsidRPr="00FC52C9">
        <w:rPr>
          <w:rFonts w:asciiTheme="minorHAnsi" w:hAnsiTheme="minorHAnsi" w:cstheme="minorHAnsi"/>
          <w:spacing w:val="-25"/>
          <w:sz w:val="24"/>
        </w:rPr>
        <w:t xml:space="preserve"> </w:t>
      </w:r>
      <w:r w:rsidRPr="00FC52C9">
        <w:rPr>
          <w:rFonts w:asciiTheme="minorHAnsi" w:hAnsiTheme="minorHAnsi" w:cstheme="minorHAnsi"/>
          <w:sz w:val="24"/>
        </w:rPr>
        <w:t>homework;</w:t>
      </w:r>
    </w:p>
    <w:p w:rsidR="009471BD" w:rsidRPr="00FC52C9" w:rsidRDefault="00BD7CF7">
      <w:pPr>
        <w:pStyle w:val="ListParagraph"/>
        <w:numPr>
          <w:ilvl w:val="0"/>
          <w:numId w:val="1"/>
        </w:numPr>
        <w:tabs>
          <w:tab w:val="left" w:pos="1142"/>
          <w:tab w:val="left" w:pos="1143"/>
        </w:tabs>
        <w:spacing w:line="242" w:lineRule="auto"/>
        <w:ind w:right="333"/>
        <w:rPr>
          <w:rFonts w:asciiTheme="minorHAnsi" w:hAnsiTheme="minorHAnsi" w:cstheme="minorHAnsi"/>
          <w:sz w:val="24"/>
        </w:rPr>
      </w:pPr>
      <w:r w:rsidRPr="00FC52C9">
        <w:rPr>
          <w:rFonts w:asciiTheme="minorHAnsi" w:hAnsiTheme="minorHAnsi" w:cstheme="minorHAnsi"/>
          <w:sz w:val="24"/>
        </w:rPr>
        <w:t>communicating information to pa</w:t>
      </w:r>
      <w:r w:rsidR="00241ADD" w:rsidRPr="00FC52C9">
        <w:rPr>
          <w:rFonts w:asciiTheme="minorHAnsi" w:hAnsiTheme="minorHAnsi" w:cstheme="minorHAnsi"/>
          <w:sz w:val="24"/>
        </w:rPr>
        <w:t xml:space="preserve">rents </w:t>
      </w:r>
      <w:r w:rsidR="00FC52C9" w:rsidRPr="00FC52C9">
        <w:rPr>
          <w:rFonts w:asciiTheme="minorHAnsi" w:hAnsiTheme="minorHAnsi" w:cstheme="minorHAnsi"/>
          <w:sz w:val="24"/>
        </w:rPr>
        <w:t xml:space="preserve">via the class pages on the website </w:t>
      </w:r>
      <w:r w:rsidR="00241ADD" w:rsidRPr="00FC52C9">
        <w:rPr>
          <w:rFonts w:asciiTheme="minorHAnsi" w:hAnsiTheme="minorHAnsi" w:cstheme="minorHAnsi"/>
          <w:sz w:val="24"/>
        </w:rPr>
        <w:t>at the start of each term,</w:t>
      </w:r>
      <w:r w:rsidRPr="00FC52C9">
        <w:rPr>
          <w:rFonts w:asciiTheme="minorHAnsi" w:hAnsiTheme="minorHAnsi" w:cstheme="minorHAnsi"/>
          <w:sz w:val="24"/>
        </w:rPr>
        <w:t xml:space="preserve"> which we outline the learning areas, skills, vocabulary and topics that the pupils will be</w:t>
      </w:r>
      <w:r w:rsidRPr="00FC52C9">
        <w:rPr>
          <w:rFonts w:asciiTheme="minorHAnsi" w:hAnsiTheme="minorHAnsi" w:cstheme="minorHAnsi"/>
          <w:spacing w:val="-14"/>
          <w:sz w:val="24"/>
        </w:rPr>
        <w:t xml:space="preserve"> </w:t>
      </w:r>
      <w:r w:rsidRPr="00FC52C9">
        <w:rPr>
          <w:rFonts w:asciiTheme="minorHAnsi" w:hAnsiTheme="minorHAnsi" w:cstheme="minorHAnsi"/>
          <w:sz w:val="24"/>
        </w:rPr>
        <w:t>covering;</w:t>
      </w:r>
    </w:p>
    <w:p w:rsidR="009471BD" w:rsidRPr="00FC52C9" w:rsidRDefault="00BD7CF7">
      <w:pPr>
        <w:pStyle w:val="ListParagraph"/>
        <w:numPr>
          <w:ilvl w:val="0"/>
          <w:numId w:val="1"/>
        </w:numPr>
        <w:tabs>
          <w:tab w:val="left" w:pos="1142"/>
          <w:tab w:val="left" w:pos="1143"/>
        </w:tabs>
        <w:spacing w:line="244" w:lineRule="auto"/>
        <w:ind w:right="1056"/>
        <w:rPr>
          <w:rFonts w:asciiTheme="minorHAnsi" w:hAnsiTheme="minorHAnsi" w:cstheme="minorHAnsi"/>
          <w:sz w:val="24"/>
        </w:rPr>
      </w:pPr>
      <w:r w:rsidRPr="00FC52C9">
        <w:rPr>
          <w:rFonts w:asciiTheme="minorHAnsi" w:hAnsiTheme="minorHAnsi" w:cstheme="minorHAnsi"/>
          <w:sz w:val="24"/>
        </w:rPr>
        <w:t>keeping parents informed of a pupil's progress on a more regular basis</w:t>
      </w:r>
      <w:r w:rsidRPr="00FC52C9">
        <w:rPr>
          <w:rFonts w:asciiTheme="minorHAnsi" w:hAnsiTheme="minorHAnsi" w:cstheme="minorHAnsi"/>
          <w:spacing w:val="-36"/>
          <w:sz w:val="24"/>
        </w:rPr>
        <w:t xml:space="preserve"> </w:t>
      </w:r>
      <w:r w:rsidRPr="00FC52C9">
        <w:rPr>
          <w:rFonts w:asciiTheme="minorHAnsi" w:hAnsiTheme="minorHAnsi" w:cstheme="minorHAnsi"/>
          <w:sz w:val="24"/>
        </w:rPr>
        <w:t>if appropriate.</w:t>
      </w:r>
    </w:p>
    <w:p w:rsidR="009471BD" w:rsidRPr="00FC52C9" w:rsidRDefault="009471BD">
      <w:pPr>
        <w:spacing w:line="244" w:lineRule="auto"/>
        <w:rPr>
          <w:rFonts w:asciiTheme="minorHAnsi" w:hAnsiTheme="minorHAnsi" w:cstheme="minorHAnsi"/>
          <w:sz w:val="24"/>
        </w:rPr>
        <w:sectPr w:rsidR="009471BD" w:rsidRPr="00FC52C9">
          <w:pgSz w:w="11910" w:h="16840"/>
          <w:pgMar w:top="1340" w:right="1320" w:bottom="1480" w:left="1340" w:header="0" w:footer="1296" w:gutter="0"/>
          <w:cols w:space="720"/>
        </w:sectPr>
      </w:pPr>
    </w:p>
    <w:p w:rsidR="009471BD" w:rsidRPr="00FC52C9" w:rsidRDefault="00BD7CF7">
      <w:pPr>
        <w:pStyle w:val="Heading2"/>
        <w:spacing w:before="35"/>
        <w:rPr>
          <w:rFonts w:asciiTheme="minorHAnsi" w:hAnsiTheme="minorHAnsi" w:cstheme="minorHAnsi"/>
          <w:color w:val="0000FF"/>
        </w:rPr>
      </w:pPr>
      <w:r w:rsidRPr="00FC52C9">
        <w:rPr>
          <w:rFonts w:asciiTheme="minorHAnsi" w:hAnsiTheme="minorHAnsi" w:cstheme="minorHAnsi"/>
        </w:rPr>
        <w:lastRenderedPageBreak/>
        <w:t>Role of Governors</w:t>
      </w:r>
    </w:p>
    <w:p w:rsidR="009471BD" w:rsidRPr="00FC52C9" w:rsidRDefault="009471BD">
      <w:pPr>
        <w:pStyle w:val="BodyText"/>
        <w:spacing w:before="5"/>
        <w:ind w:left="0" w:firstLine="0"/>
        <w:rPr>
          <w:rFonts w:asciiTheme="minorHAnsi" w:hAnsiTheme="minorHAnsi" w:cstheme="minorHAnsi"/>
          <w:b/>
          <w:color w:val="0000FF"/>
          <w:sz w:val="20"/>
        </w:rPr>
      </w:pPr>
    </w:p>
    <w:p w:rsidR="009471BD" w:rsidRPr="00FC52C9" w:rsidRDefault="00BD7CF7">
      <w:pPr>
        <w:pStyle w:val="BodyText"/>
        <w:spacing w:line="271" w:lineRule="auto"/>
        <w:ind w:left="100" w:right="125" w:firstLine="0"/>
        <w:jc w:val="both"/>
        <w:rPr>
          <w:rFonts w:asciiTheme="minorHAnsi" w:hAnsiTheme="minorHAnsi" w:cstheme="minorHAnsi"/>
        </w:rPr>
      </w:pPr>
      <w:r w:rsidRPr="00FC52C9">
        <w:rPr>
          <w:rFonts w:asciiTheme="minorHAnsi" w:hAnsiTheme="minorHAnsi" w:cstheme="minorHAnsi"/>
        </w:rPr>
        <w:t>Governors support, monitor and review the school policies on teaching and learning. In particular they:</w:t>
      </w:r>
    </w:p>
    <w:p w:rsidR="009471BD" w:rsidRPr="00FC52C9" w:rsidRDefault="00BD7CF7">
      <w:pPr>
        <w:pStyle w:val="ListParagraph"/>
        <w:numPr>
          <w:ilvl w:val="0"/>
          <w:numId w:val="1"/>
        </w:numPr>
        <w:tabs>
          <w:tab w:val="left" w:pos="1142"/>
          <w:tab w:val="left" w:pos="1143"/>
        </w:tabs>
        <w:spacing w:before="209" w:line="244" w:lineRule="auto"/>
        <w:ind w:right="921"/>
        <w:rPr>
          <w:rFonts w:asciiTheme="minorHAnsi" w:hAnsiTheme="minorHAnsi" w:cstheme="minorHAnsi"/>
          <w:sz w:val="24"/>
        </w:rPr>
      </w:pPr>
      <w:r w:rsidRPr="00FC52C9">
        <w:rPr>
          <w:rFonts w:asciiTheme="minorHAnsi" w:hAnsiTheme="minorHAnsi" w:cstheme="minorHAnsi"/>
          <w:sz w:val="24"/>
        </w:rPr>
        <w:t>support the use of appropriate</w:t>
      </w:r>
      <w:r w:rsidRPr="00FC52C9">
        <w:rPr>
          <w:rFonts w:asciiTheme="minorHAnsi" w:hAnsiTheme="minorHAnsi" w:cstheme="minorHAnsi"/>
          <w:spacing w:val="-40"/>
          <w:sz w:val="24"/>
        </w:rPr>
        <w:t xml:space="preserve"> </w:t>
      </w:r>
      <w:r w:rsidRPr="00FC52C9">
        <w:rPr>
          <w:rFonts w:asciiTheme="minorHAnsi" w:hAnsiTheme="minorHAnsi" w:cstheme="minorHAnsi"/>
          <w:sz w:val="24"/>
        </w:rPr>
        <w:t>teaching strategies by allocating resources effectively;</w:t>
      </w:r>
    </w:p>
    <w:p w:rsidR="009471BD" w:rsidRPr="00FC52C9" w:rsidRDefault="00BD7CF7">
      <w:pPr>
        <w:pStyle w:val="ListParagraph"/>
        <w:numPr>
          <w:ilvl w:val="0"/>
          <w:numId w:val="1"/>
        </w:numPr>
        <w:tabs>
          <w:tab w:val="left" w:pos="1142"/>
          <w:tab w:val="left" w:pos="1143"/>
        </w:tabs>
        <w:spacing w:line="244" w:lineRule="auto"/>
        <w:ind w:right="139"/>
        <w:rPr>
          <w:rFonts w:asciiTheme="minorHAnsi" w:hAnsiTheme="minorHAnsi" w:cstheme="minorHAnsi"/>
          <w:sz w:val="24"/>
        </w:rPr>
      </w:pPr>
      <w:r w:rsidRPr="00FC52C9">
        <w:rPr>
          <w:rFonts w:asciiTheme="minorHAnsi" w:hAnsiTheme="minorHAnsi" w:cstheme="minorHAnsi"/>
          <w:sz w:val="24"/>
        </w:rPr>
        <w:t>ensure that the school buildings and premises are best used to support successful teaching and learning;</w:t>
      </w:r>
    </w:p>
    <w:p w:rsidR="009471BD" w:rsidRPr="00FC52C9" w:rsidRDefault="00BD7CF7">
      <w:pPr>
        <w:pStyle w:val="ListParagraph"/>
        <w:numPr>
          <w:ilvl w:val="0"/>
          <w:numId w:val="1"/>
        </w:numPr>
        <w:tabs>
          <w:tab w:val="left" w:pos="1142"/>
          <w:tab w:val="left" w:pos="1143"/>
        </w:tabs>
        <w:spacing w:line="294" w:lineRule="exact"/>
        <w:ind w:hanging="361"/>
        <w:rPr>
          <w:rFonts w:asciiTheme="minorHAnsi" w:hAnsiTheme="minorHAnsi" w:cstheme="minorHAnsi"/>
          <w:sz w:val="24"/>
        </w:rPr>
      </w:pPr>
      <w:r w:rsidRPr="00FC52C9">
        <w:rPr>
          <w:rFonts w:asciiTheme="minorHAnsi" w:hAnsiTheme="minorHAnsi" w:cstheme="minorHAnsi"/>
          <w:sz w:val="24"/>
        </w:rPr>
        <w:t>monitor teaching strategies in the light of health and safety</w:t>
      </w:r>
      <w:r w:rsidRPr="00FC52C9">
        <w:rPr>
          <w:rFonts w:asciiTheme="minorHAnsi" w:hAnsiTheme="minorHAnsi" w:cstheme="minorHAnsi"/>
          <w:spacing w:val="-22"/>
          <w:sz w:val="24"/>
        </w:rPr>
        <w:t xml:space="preserve"> </w:t>
      </w:r>
      <w:r w:rsidRPr="00FC52C9">
        <w:rPr>
          <w:rFonts w:asciiTheme="minorHAnsi" w:hAnsiTheme="minorHAnsi" w:cstheme="minorHAnsi"/>
          <w:sz w:val="24"/>
        </w:rPr>
        <w:t>regulations;</w:t>
      </w:r>
    </w:p>
    <w:p w:rsidR="009471BD" w:rsidRPr="00FC52C9" w:rsidRDefault="00BD7CF7">
      <w:pPr>
        <w:pStyle w:val="ListParagraph"/>
        <w:numPr>
          <w:ilvl w:val="0"/>
          <w:numId w:val="1"/>
        </w:numPr>
        <w:tabs>
          <w:tab w:val="left" w:pos="1142"/>
          <w:tab w:val="left" w:pos="1143"/>
        </w:tabs>
        <w:spacing w:line="244" w:lineRule="auto"/>
        <w:ind w:right="589"/>
        <w:rPr>
          <w:rFonts w:asciiTheme="minorHAnsi" w:hAnsiTheme="minorHAnsi" w:cstheme="minorHAnsi"/>
          <w:sz w:val="24"/>
        </w:rPr>
      </w:pPr>
      <w:r w:rsidRPr="00FC52C9">
        <w:rPr>
          <w:rFonts w:asciiTheme="minorHAnsi" w:hAnsiTheme="minorHAnsi" w:cstheme="minorHAnsi"/>
          <w:sz w:val="24"/>
        </w:rPr>
        <w:t>monitor</w:t>
      </w:r>
      <w:r w:rsidRPr="00FC52C9">
        <w:rPr>
          <w:rFonts w:asciiTheme="minorHAnsi" w:hAnsiTheme="minorHAnsi" w:cstheme="minorHAnsi"/>
          <w:spacing w:val="-7"/>
          <w:sz w:val="24"/>
        </w:rPr>
        <w:t xml:space="preserve"> </w:t>
      </w:r>
      <w:r w:rsidRPr="00FC52C9">
        <w:rPr>
          <w:rFonts w:asciiTheme="minorHAnsi" w:hAnsiTheme="minorHAnsi" w:cstheme="minorHAnsi"/>
          <w:sz w:val="24"/>
        </w:rPr>
        <w:t>how</w:t>
      </w:r>
      <w:r w:rsidRPr="00FC52C9">
        <w:rPr>
          <w:rFonts w:asciiTheme="minorHAnsi" w:hAnsiTheme="minorHAnsi" w:cstheme="minorHAnsi"/>
          <w:spacing w:val="-4"/>
          <w:sz w:val="24"/>
        </w:rPr>
        <w:t xml:space="preserve"> </w:t>
      </w:r>
      <w:r w:rsidRPr="00FC52C9">
        <w:rPr>
          <w:rFonts w:asciiTheme="minorHAnsi" w:hAnsiTheme="minorHAnsi" w:cstheme="minorHAnsi"/>
          <w:sz w:val="24"/>
        </w:rPr>
        <w:t>effective</w:t>
      </w:r>
      <w:r w:rsidRPr="00FC52C9">
        <w:rPr>
          <w:rFonts w:asciiTheme="minorHAnsi" w:hAnsiTheme="minorHAnsi" w:cstheme="minorHAnsi"/>
          <w:spacing w:val="-4"/>
          <w:sz w:val="24"/>
        </w:rPr>
        <w:t xml:space="preserve"> </w:t>
      </w:r>
      <w:r w:rsidRPr="00FC52C9">
        <w:rPr>
          <w:rFonts w:asciiTheme="minorHAnsi" w:hAnsiTheme="minorHAnsi" w:cstheme="minorHAnsi"/>
          <w:sz w:val="24"/>
        </w:rPr>
        <w:t>teaching</w:t>
      </w:r>
      <w:r w:rsidRPr="00FC52C9">
        <w:rPr>
          <w:rFonts w:asciiTheme="minorHAnsi" w:hAnsiTheme="minorHAnsi" w:cstheme="minorHAnsi"/>
          <w:spacing w:val="-3"/>
          <w:sz w:val="24"/>
        </w:rPr>
        <w:t xml:space="preserve"> </w:t>
      </w:r>
      <w:r w:rsidRPr="00FC52C9">
        <w:rPr>
          <w:rFonts w:asciiTheme="minorHAnsi" w:hAnsiTheme="minorHAnsi" w:cstheme="minorHAnsi"/>
          <w:sz w:val="24"/>
        </w:rPr>
        <w:t>and</w:t>
      </w:r>
      <w:r w:rsidRPr="00FC52C9">
        <w:rPr>
          <w:rFonts w:asciiTheme="minorHAnsi" w:hAnsiTheme="minorHAnsi" w:cstheme="minorHAnsi"/>
          <w:spacing w:val="-2"/>
          <w:sz w:val="24"/>
        </w:rPr>
        <w:t xml:space="preserve"> </w:t>
      </w:r>
      <w:r w:rsidRPr="00FC52C9">
        <w:rPr>
          <w:rFonts w:asciiTheme="minorHAnsi" w:hAnsiTheme="minorHAnsi" w:cstheme="minorHAnsi"/>
          <w:sz w:val="24"/>
        </w:rPr>
        <w:t>learning</w:t>
      </w:r>
      <w:r w:rsidRPr="00FC52C9">
        <w:rPr>
          <w:rFonts w:asciiTheme="minorHAnsi" w:hAnsiTheme="minorHAnsi" w:cstheme="minorHAnsi"/>
          <w:spacing w:val="-2"/>
          <w:sz w:val="24"/>
        </w:rPr>
        <w:t xml:space="preserve"> </w:t>
      </w:r>
      <w:r w:rsidRPr="00FC52C9">
        <w:rPr>
          <w:rFonts w:asciiTheme="minorHAnsi" w:hAnsiTheme="minorHAnsi" w:cstheme="minorHAnsi"/>
          <w:sz w:val="24"/>
        </w:rPr>
        <w:t>strategies</w:t>
      </w:r>
      <w:r w:rsidRPr="00FC52C9">
        <w:rPr>
          <w:rFonts w:asciiTheme="minorHAnsi" w:hAnsiTheme="minorHAnsi" w:cstheme="minorHAnsi"/>
          <w:spacing w:val="-2"/>
          <w:sz w:val="24"/>
        </w:rPr>
        <w:t xml:space="preserve"> </w:t>
      </w:r>
      <w:r w:rsidRPr="00FC52C9">
        <w:rPr>
          <w:rFonts w:asciiTheme="minorHAnsi" w:hAnsiTheme="minorHAnsi" w:cstheme="minorHAnsi"/>
          <w:sz w:val="24"/>
        </w:rPr>
        <w:t>are</w:t>
      </w:r>
      <w:r w:rsidRPr="00FC52C9">
        <w:rPr>
          <w:rFonts w:asciiTheme="minorHAnsi" w:hAnsiTheme="minorHAnsi" w:cstheme="minorHAnsi"/>
          <w:spacing w:val="-4"/>
          <w:sz w:val="24"/>
        </w:rPr>
        <w:t xml:space="preserve"> </w:t>
      </w:r>
      <w:r w:rsidRPr="00FC52C9">
        <w:rPr>
          <w:rFonts w:asciiTheme="minorHAnsi" w:hAnsiTheme="minorHAnsi" w:cstheme="minorHAnsi"/>
          <w:sz w:val="24"/>
        </w:rPr>
        <w:t>in</w:t>
      </w:r>
      <w:r w:rsidRPr="00FC52C9">
        <w:rPr>
          <w:rFonts w:asciiTheme="minorHAnsi" w:hAnsiTheme="minorHAnsi" w:cstheme="minorHAnsi"/>
          <w:spacing w:val="-6"/>
          <w:sz w:val="24"/>
        </w:rPr>
        <w:t xml:space="preserve"> </w:t>
      </w:r>
      <w:r w:rsidRPr="00FC52C9">
        <w:rPr>
          <w:rFonts w:asciiTheme="minorHAnsi" w:hAnsiTheme="minorHAnsi" w:cstheme="minorHAnsi"/>
          <w:sz w:val="24"/>
        </w:rPr>
        <w:t>terms</w:t>
      </w:r>
      <w:r w:rsidRPr="00FC52C9">
        <w:rPr>
          <w:rFonts w:asciiTheme="minorHAnsi" w:hAnsiTheme="minorHAnsi" w:cstheme="minorHAnsi"/>
          <w:spacing w:val="-3"/>
          <w:sz w:val="24"/>
        </w:rPr>
        <w:t xml:space="preserve"> </w:t>
      </w:r>
      <w:r w:rsidRPr="00FC52C9">
        <w:rPr>
          <w:rFonts w:asciiTheme="minorHAnsi" w:hAnsiTheme="minorHAnsi" w:cstheme="minorHAnsi"/>
          <w:sz w:val="24"/>
        </w:rPr>
        <w:t>of</w:t>
      </w:r>
      <w:r w:rsidRPr="00FC52C9">
        <w:rPr>
          <w:rFonts w:asciiTheme="minorHAnsi" w:hAnsiTheme="minorHAnsi" w:cstheme="minorHAnsi"/>
          <w:spacing w:val="-5"/>
          <w:sz w:val="24"/>
        </w:rPr>
        <w:t xml:space="preserve"> </w:t>
      </w:r>
      <w:r w:rsidRPr="00FC52C9">
        <w:rPr>
          <w:rFonts w:asciiTheme="minorHAnsi" w:hAnsiTheme="minorHAnsi" w:cstheme="minorHAnsi"/>
          <w:sz w:val="24"/>
        </w:rPr>
        <w:t>raising pupil</w:t>
      </w:r>
      <w:r w:rsidRPr="00FC52C9">
        <w:rPr>
          <w:rFonts w:asciiTheme="minorHAnsi" w:hAnsiTheme="minorHAnsi" w:cstheme="minorHAnsi"/>
          <w:spacing w:val="-5"/>
          <w:sz w:val="24"/>
        </w:rPr>
        <w:t xml:space="preserve"> </w:t>
      </w:r>
      <w:r w:rsidRPr="00FC52C9">
        <w:rPr>
          <w:rFonts w:asciiTheme="minorHAnsi" w:hAnsiTheme="minorHAnsi" w:cstheme="minorHAnsi"/>
          <w:sz w:val="24"/>
        </w:rPr>
        <w:t>attainment;</w:t>
      </w:r>
    </w:p>
    <w:p w:rsidR="009471BD" w:rsidRPr="00FC52C9" w:rsidRDefault="00BD7CF7">
      <w:pPr>
        <w:pStyle w:val="ListParagraph"/>
        <w:numPr>
          <w:ilvl w:val="0"/>
          <w:numId w:val="1"/>
        </w:numPr>
        <w:tabs>
          <w:tab w:val="left" w:pos="1142"/>
          <w:tab w:val="left" w:pos="1143"/>
        </w:tabs>
        <w:spacing w:line="244" w:lineRule="auto"/>
        <w:ind w:right="349"/>
        <w:rPr>
          <w:rFonts w:asciiTheme="minorHAnsi" w:hAnsiTheme="minorHAnsi" w:cstheme="minorHAnsi"/>
          <w:sz w:val="24"/>
        </w:rPr>
      </w:pPr>
      <w:r w:rsidRPr="00FC52C9">
        <w:rPr>
          <w:rFonts w:asciiTheme="minorHAnsi" w:hAnsiTheme="minorHAnsi" w:cstheme="minorHAnsi"/>
          <w:sz w:val="24"/>
        </w:rPr>
        <w:t>ensure that staff development and performance management policies</w:t>
      </w:r>
      <w:r w:rsidRPr="00FC52C9">
        <w:rPr>
          <w:rFonts w:asciiTheme="minorHAnsi" w:hAnsiTheme="minorHAnsi" w:cstheme="minorHAnsi"/>
          <w:spacing w:val="-33"/>
          <w:sz w:val="24"/>
        </w:rPr>
        <w:t xml:space="preserve"> </w:t>
      </w:r>
      <w:r w:rsidRPr="00FC52C9">
        <w:rPr>
          <w:rFonts w:asciiTheme="minorHAnsi" w:hAnsiTheme="minorHAnsi" w:cstheme="minorHAnsi"/>
          <w:sz w:val="24"/>
        </w:rPr>
        <w:t>promote good quality</w:t>
      </w:r>
      <w:r w:rsidRPr="00FC52C9">
        <w:rPr>
          <w:rFonts w:asciiTheme="minorHAnsi" w:hAnsiTheme="minorHAnsi" w:cstheme="minorHAnsi"/>
          <w:spacing w:val="-4"/>
          <w:sz w:val="24"/>
        </w:rPr>
        <w:t xml:space="preserve"> </w:t>
      </w:r>
      <w:r w:rsidRPr="00FC52C9">
        <w:rPr>
          <w:rFonts w:asciiTheme="minorHAnsi" w:hAnsiTheme="minorHAnsi" w:cstheme="minorHAnsi"/>
          <w:sz w:val="24"/>
        </w:rPr>
        <w:t>teaching;</w:t>
      </w:r>
    </w:p>
    <w:p w:rsidR="009471BD" w:rsidRPr="00FC52C9" w:rsidRDefault="00BD7CF7">
      <w:pPr>
        <w:pStyle w:val="ListParagraph"/>
        <w:numPr>
          <w:ilvl w:val="0"/>
          <w:numId w:val="1"/>
        </w:numPr>
        <w:tabs>
          <w:tab w:val="left" w:pos="1142"/>
          <w:tab w:val="left" w:pos="1143"/>
        </w:tabs>
        <w:spacing w:line="242" w:lineRule="auto"/>
        <w:ind w:right="288"/>
        <w:rPr>
          <w:rFonts w:asciiTheme="minorHAnsi" w:hAnsiTheme="minorHAnsi" w:cstheme="minorHAnsi"/>
          <w:sz w:val="24"/>
        </w:rPr>
      </w:pPr>
      <w:r w:rsidRPr="00FC52C9">
        <w:rPr>
          <w:rFonts w:asciiTheme="minorHAnsi" w:hAnsiTheme="minorHAnsi" w:cstheme="minorHAnsi"/>
          <w:sz w:val="24"/>
        </w:rPr>
        <w:t>monitor the effectiveness of the school’s teaching and learning policies through the school’s self-evaluation processes. These may include reports from subject leaders and the termly Headteacher’s report to governors, as well as a review of the in-service training sessions attended by our</w:t>
      </w:r>
      <w:r w:rsidRPr="00FC52C9">
        <w:rPr>
          <w:rFonts w:asciiTheme="minorHAnsi" w:hAnsiTheme="minorHAnsi" w:cstheme="minorHAnsi"/>
          <w:spacing w:val="-12"/>
          <w:sz w:val="24"/>
        </w:rPr>
        <w:t xml:space="preserve"> </w:t>
      </w:r>
      <w:r w:rsidRPr="00FC52C9">
        <w:rPr>
          <w:rFonts w:asciiTheme="minorHAnsi" w:hAnsiTheme="minorHAnsi" w:cstheme="minorHAnsi"/>
          <w:sz w:val="24"/>
        </w:rPr>
        <w:t>staff.</w:t>
      </w:r>
    </w:p>
    <w:p w:rsidR="009471BD" w:rsidRPr="00FC52C9" w:rsidRDefault="009471BD">
      <w:pPr>
        <w:pStyle w:val="BodyText"/>
        <w:spacing w:before="9"/>
        <w:ind w:left="0" w:firstLine="0"/>
        <w:rPr>
          <w:rFonts w:asciiTheme="minorHAnsi" w:hAnsiTheme="minorHAnsi" w:cstheme="minorHAnsi"/>
          <w:sz w:val="20"/>
        </w:rPr>
      </w:pPr>
    </w:p>
    <w:p w:rsidR="009471BD" w:rsidRPr="00FC52C9" w:rsidRDefault="00BD7CF7">
      <w:pPr>
        <w:pStyle w:val="Heading2"/>
        <w:rPr>
          <w:rFonts w:asciiTheme="minorHAnsi" w:hAnsiTheme="minorHAnsi" w:cstheme="minorHAnsi"/>
          <w:color w:val="0000FF"/>
        </w:rPr>
      </w:pPr>
      <w:r w:rsidRPr="00FC52C9">
        <w:rPr>
          <w:rFonts w:asciiTheme="minorHAnsi" w:hAnsiTheme="minorHAnsi" w:cstheme="minorHAnsi"/>
          <w:color w:val="0000FF"/>
        </w:rPr>
        <w:t>Monitoring &amp; Evaluation of Teaching &amp; Learning</w:t>
      </w:r>
    </w:p>
    <w:p w:rsidR="009471BD" w:rsidRPr="00FC52C9" w:rsidRDefault="009471BD">
      <w:pPr>
        <w:pStyle w:val="BodyText"/>
        <w:spacing w:before="12"/>
        <w:ind w:left="0" w:firstLine="0"/>
        <w:rPr>
          <w:rFonts w:asciiTheme="minorHAnsi" w:hAnsiTheme="minorHAnsi" w:cstheme="minorHAnsi"/>
          <w:b/>
          <w:sz w:val="23"/>
        </w:rPr>
      </w:pPr>
    </w:p>
    <w:p w:rsidR="009471BD" w:rsidRPr="00FC52C9" w:rsidRDefault="00BD7CF7">
      <w:pPr>
        <w:pStyle w:val="BodyText"/>
        <w:spacing w:line="273" w:lineRule="auto"/>
        <w:ind w:left="100" w:right="120" w:firstLine="0"/>
        <w:jc w:val="both"/>
        <w:rPr>
          <w:rFonts w:asciiTheme="minorHAnsi" w:hAnsiTheme="minorHAnsi" w:cstheme="minorHAnsi"/>
        </w:rPr>
      </w:pPr>
      <w:r w:rsidRPr="00FC52C9">
        <w:rPr>
          <w:rFonts w:asciiTheme="minorHAnsi" w:hAnsiTheme="minorHAnsi" w:cstheme="minorHAnsi"/>
        </w:rPr>
        <w:t xml:space="preserve">This policy will be used to support the monitoring of teaching and learning throughout school. It will be regularly reviewed with staff </w:t>
      </w:r>
      <w:r w:rsidRPr="00FC52C9">
        <w:rPr>
          <w:rFonts w:asciiTheme="minorHAnsi" w:hAnsiTheme="minorHAnsi" w:cstheme="minorHAnsi"/>
          <w:spacing w:val="2"/>
        </w:rPr>
        <w:t xml:space="preserve">and </w:t>
      </w:r>
      <w:r w:rsidRPr="00FC52C9">
        <w:rPr>
          <w:rFonts w:asciiTheme="minorHAnsi" w:hAnsiTheme="minorHAnsi" w:cstheme="minorHAnsi"/>
        </w:rPr>
        <w:t>will be discussed with new staff working in</w:t>
      </w:r>
      <w:r w:rsidRPr="00FC52C9">
        <w:rPr>
          <w:rFonts w:asciiTheme="minorHAnsi" w:hAnsiTheme="minorHAnsi" w:cstheme="minorHAnsi"/>
          <w:spacing w:val="-4"/>
        </w:rPr>
        <w:t xml:space="preserve"> </w:t>
      </w:r>
      <w:r w:rsidRPr="00FC52C9">
        <w:rPr>
          <w:rFonts w:asciiTheme="minorHAnsi" w:hAnsiTheme="minorHAnsi" w:cstheme="minorHAnsi"/>
        </w:rPr>
        <w:t>school.</w:t>
      </w:r>
    </w:p>
    <w:p w:rsidR="009471BD" w:rsidRPr="00FC52C9" w:rsidRDefault="009471BD">
      <w:pPr>
        <w:pStyle w:val="BodyText"/>
        <w:ind w:left="0" w:firstLine="0"/>
        <w:rPr>
          <w:rFonts w:asciiTheme="minorHAnsi" w:hAnsiTheme="minorHAnsi" w:cstheme="minorHAnsi"/>
        </w:rPr>
      </w:pPr>
    </w:p>
    <w:p w:rsidR="009471BD" w:rsidRPr="00FC52C9" w:rsidRDefault="00BD7CF7">
      <w:pPr>
        <w:pStyle w:val="Heading2"/>
        <w:spacing w:before="208"/>
        <w:rPr>
          <w:rFonts w:asciiTheme="minorHAnsi" w:hAnsiTheme="minorHAnsi" w:cstheme="minorHAnsi"/>
          <w:color w:val="0000FF"/>
        </w:rPr>
      </w:pPr>
      <w:r w:rsidRPr="00FC52C9">
        <w:rPr>
          <w:rFonts w:asciiTheme="minorHAnsi" w:hAnsiTheme="minorHAnsi" w:cstheme="minorHAnsi"/>
          <w:color w:val="0000FF"/>
        </w:rPr>
        <w:t>Review</w:t>
      </w:r>
    </w:p>
    <w:p w:rsidR="009471BD" w:rsidRPr="00FC52C9" w:rsidRDefault="009471BD">
      <w:pPr>
        <w:pStyle w:val="BodyText"/>
        <w:spacing w:before="7"/>
        <w:ind w:left="0" w:firstLine="0"/>
        <w:rPr>
          <w:rFonts w:asciiTheme="minorHAnsi" w:hAnsiTheme="minorHAnsi" w:cstheme="minorHAnsi"/>
          <w:b/>
          <w:sz w:val="23"/>
        </w:rPr>
      </w:pPr>
    </w:p>
    <w:p w:rsidR="009471BD" w:rsidRPr="00FC52C9" w:rsidRDefault="00BD7CF7">
      <w:pPr>
        <w:pStyle w:val="BodyText"/>
        <w:ind w:left="100" w:firstLine="0"/>
        <w:rPr>
          <w:rFonts w:asciiTheme="minorHAnsi" w:hAnsiTheme="minorHAnsi" w:cstheme="minorHAnsi"/>
        </w:rPr>
      </w:pPr>
      <w:r w:rsidRPr="00FC52C9">
        <w:rPr>
          <w:rFonts w:asciiTheme="minorHAnsi" w:hAnsiTheme="minorHAnsi" w:cstheme="minorHAnsi"/>
        </w:rPr>
        <w:t xml:space="preserve">This policy was written in </w:t>
      </w:r>
      <w:r w:rsidR="00241ADD" w:rsidRPr="00FC52C9">
        <w:rPr>
          <w:rFonts w:asciiTheme="minorHAnsi" w:hAnsiTheme="minorHAnsi" w:cstheme="minorHAnsi"/>
          <w:b/>
        </w:rPr>
        <w:t>September</w:t>
      </w:r>
      <w:r w:rsidR="00FC52C9" w:rsidRPr="00FC52C9">
        <w:rPr>
          <w:rFonts w:asciiTheme="minorHAnsi" w:hAnsiTheme="minorHAnsi" w:cstheme="minorHAnsi"/>
          <w:b/>
        </w:rPr>
        <w:t xml:space="preserve"> 2023</w:t>
      </w:r>
      <w:r w:rsidRPr="00FC52C9">
        <w:rPr>
          <w:rFonts w:asciiTheme="minorHAnsi" w:hAnsiTheme="minorHAnsi" w:cstheme="minorHAnsi"/>
          <w:b/>
        </w:rPr>
        <w:t xml:space="preserve"> </w:t>
      </w:r>
      <w:r w:rsidR="00241ADD" w:rsidRPr="00FC52C9">
        <w:rPr>
          <w:rFonts w:asciiTheme="minorHAnsi" w:hAnsiTheme="minorHAnsi" w:cstheme="minorHAnsi"/>
        </w:rPr>
        <w:t>and will be renewed in September</w:t>
      </w:r>
      <w:r w:rsidRPr="00FC52C9">
        <w:rPr>
          <w:rFonts w:asciiTheme="minorHAnsi" w:hAnsiTheme="minorHAnsi" w:cstheme="minorHAnsi"/>
        </w:rPr>
        <w:t xml:space="preserve"> </w:t>
      </w:r>
      <w:r w:rsidR="00FC52C9" w:rsidRPr="00FC52C9">
        <w:rPr>
          <w:rFonts w:asciiTheme="minorHAnsi" w:hAnsiTheme="minorHAnsi" w:cstheme="minorHAnsi"/>
          <w:b/>
        </w:rPr>
        <w:t>2026</w:t>
      </w:r>
      <w:r w:rsidRPr="00FC52C9">
        <w:rPr>
          <w:rFonts w:asciiTheme="minorHAnsi" w:hAnsiTheme="minorHAnsi" w:cstheme="minorHAnsi"/>
          <w:b/>
        </w:rPr>
        <w:t xml:space="preserve"> </w:t>
      </w:r>
      <w:r w:rsidRPr="00FC52C9">
        <w:rPr>
          <w:rFonts w:asciiTheme="minorHAnsi" w:hAnsiTheme="minorHAnsi" w:cstheme="minorHAnsi"/>
        </w:rPr>
        <w:t>or earlier if necessary.</w:t>
      </w:r>
    </w:p>
    <w:p w:rsidR="009471BD" w:rsidRPr="00FC52C9" w:rsidRDefault="009471BD">
      <w:pPr>
        <w:rPr>
          <w:rFonts w:asciiTheme="minorHAnsi" w:hAnsiTheme="minorHAnsi" w:cstheme="minorHAnsi"/>
        </w:rPr>
        <w:sectPr w:rsidR="009471BD" w:rsidRPr="00FC52C9">
          <w:pgSz w:w="11910" w:h="16840"/>
          <w:pgMar w:top="1360" w:right="1320" w:bottom="1480" w:left="1340" w:header="0" w:footer="1296" w:gutter="0"/>
          <w:cols w:space="720"/>
        </w:sectPr>
      </w:pPr>
    </w:p>
    <w:p w:rsidR="009471BD" w:rsidRPr="00FC52C9" w:rsidRDefault="00BD7CF7">
      <w:pPr>
        <w:pStyle w:val="Heading2"/>
        <w:spacing w:before="40"/>
        <w:rPr>
          <w:rFonts w:asciiTheme="minorHAnsi" w:hAnsiTheme="minorHAnsi" w:cstheme="minorHAnsi"/>
          <w:color w:val="0000FF"/>
        </w:rPr>
      </w:pPr>
      <w:r w:rsidRPr="00FC52C9">
        <w:rPr>
          <w:rFonts w:asciiTheme="minorHAnsi" w:hAnsiTheme="minorHAnsi" w:cstheme="minorHAnsi"/>
          <w:color w:val="0000FF"/>
        </w:rPr>
        <w:lastRenderedPageBreak/>
        <w:t>Appendix – Teaching &amp; Learning Non-negotiables</w:t>
      </w:r>
    </w:p>
    <w:p w:rsidR="009471BD" w:rsidRPr="00FC52C9" w:rsidRDefault="009471BD">
      <w:pPr>
        <w:pStyle w:val="BodyText"/>
        <w:spacing w:before="11"/>
        <w:ind w:left="0" w:firstLine="0"/>
        <w:rPr>
          <w:rFonts w:asciiTheme="minorHAnsi" w:hAnsiTheme="minorHAnsi" w:cstheme="minorHAnsi"/>
          <w:b/>
          <w:sz w:val="23"/>
        </w:rPr>
      </w:pPr>
    </w:p>
    <w:p w:rsidR="009471BD" w:rsidRPr="00FC52C9" w:rsidRDefault="00BD7CF7">
      <w:pPr>
        <w:pStyle w:val="BodyText"/>
        <w:ind w:left="100" w:firstLine="0"/>
        <w:rPr>
          <w:rFonts w:asciiTheme="minorHAnsi" w:hAnsiTheme="minorHAnsi" w:cstheme="minorHAnsi"/>
        </w:rPr>
      </w:pPr>
      <w:r w:rsidRPr="00FC52C9">
        <w:rPr>
          <w:rFonts w:asciiTheme="minorHAnsi" w:hAnsiTheme="minorHAnsi" w:cstheme="minorHAnsi"/>
        </w:rPr>
        <w:t>The following should form part of every lesson:</w:t>
      </w:r>
    </w:p>
    <w:p w:rsidR="009471BD" w:rsidRPr="00FC52C9" w:rsidRDefault="009471BD">
      <w:pPr>
        <w:pStyle w:val="BodyText"/>
        <w:spacing w:before="5"/>
        <w:ind w:left="0" w:firstLine="0"/>
        <w:rPr>
          <w:rFonts w:asciiTheme="minorHAnsi" w:hAnsiTheme="minorHAnsi" w:cstheme="minorHAnsi"/>
        </w:rPr>
      </w:pPr>
    </w:p>
    <w:p w:rsidR="009471BD" w:rsidRPr="00FC52C9" w:rsidRDefault="00BD7CF7">
      <w:pPr>
        <w:pStyle w:val="Heading2"/>
        <w:spacing w:before="1" w:line="291" w:lineRule="exact"/>
        <w:rPr>
          <w:rFonts w:asciiTheme="minorHAnsi" w:hAnsiTheme="minorHAnsi" w:cstheme="minorHAnsi"/>
          <w:color w:val="0000FF"/>
        </w:rPr>
      </w:pPr>
      <w:r w:rsidRPr="00FC52C9">
        <w:rPr>
          <w:rFonts w:asciiTheme="minorHAnsi" w:hAnsiTheme="minorHAnsi" w:cstheme="minorHAnsi"/>
          <w:color w:val="0000FF"/>
        </w:rPr>
        <w:t>Learning Objectives</w:t>
      </w:r>
    </w:p>
    <w:p w:rsidR="009471BD" w:rsidRPr="00FC52C9" w:rsidRDefault="00BD7CF7">
      <w:pPr>
        <w:pStyle w:val="ListParagraph"/>
        <w:numPr>
          <w:ilvl w:val="0"/>
          <w:numId w:val="2"/>
        </w:numPr>
        <w:tabs>
          <w:tab w:val="left" w:pos="820"/>
          <w:tab w:val="left" w:pos="821"/>
        </w:tabs>
        <w:ind w:right="482"/>
        <w:rPr>
          <w:rFonts w:asciiTheme="minorHAnsi" w:hAnsiTheme="minorHAnsi" w:cstheme="minorHAnsi"/>
          <w:sz w:val="24"/>
        </w:rPr>
      </w:pPr>
      <w:r w:rsidRPr="00FC52C9">
        <w:rPr>
          <w:rFonts w:asciiTheme="minorHAnsi" w:hAnsiTheme="minorHAnsi" w:cstheme="minorHAnsi"/>
          <w:sz w:val="24"/>
        </w:rPr>
        <w:t>Clear, succinct and skills focused; based on the learning which will be taking place rather than</w:t>
      </w:r>
      <w:r w:rsidRPr="00FC52C9">
        <w:rPr>
          <w:rFonts w:asciiTheme="minorHAnsi" w:hAnsiTheme="minorHAnsi" w:cstheme="minorHAnsi"/>
          <w:spacing w:val="-3"/>
          <w:sz w:val="24"/>
        </w:rPr>
        <w:t xml:space="preserve"> </w:t>
      </w:r>
      <w:r w:rsidRPr="00FC52C9">
        <w:rPr>
          <w:rFonts w:asciiTheme="minorHAnsi" w:hAnsiTheme="minorHAnsi" w:cstheme="minorHAnsi"/>
          <w:sz w:val="24"/>
        </w:rPr>
        <w:t>task</w:t>
      </w:r>
    </w:p>
    <w:p w:rsidR="009471BD" w:rsidRPr="00FC52C9" w:rsidRDefault="00BD7CF7">
      <w:pPr>
        <w:pStyle w:val="ListParagraph"/>
        <w:numPr>
          <w:ilvl w:val="0"/>
          <w:numId w:val="2"/>
        </w:numPr>
        <w:tabs>
          <w:tab w:val="left" w:pos="820"/>
          <w:tab w:val="left" w:pos="821"/>
        </w:tabs>
        <w:spacing w:line="302" w:lineRule="exact"/>
        <w:rPr>
          <w:rFonts w:asciiTheme="minorHAnsi" w:hAnsiTheme="minorHAnsi" w:cstheme="minorHAnsi"/>
          <w:sz w:val="24"/>
        </w:rPr>
      </w:pPr>
      <w:r w:rsidRPr="00FC52C9">
        <w:rPr>
          <w:rFonts w:asciiTheme="minorHAnsi" w:hAnsiTheme="minorHAnsi" w:cstheme="minorHAnsi"/>
          <w:sz w:val="24"/>
        </w:rPr>
        <w:t>Displayed and referred to throughout the</w:t>
      </w:r>
      <w:r w:rsidRPr="00FC52C9">
        <w:rPr>
          <w:rFonts w:asciiTheme="minorHAnsi" w:hAnsiTheme="minorHAnsi" w:cstheme="minorHAnsi"/>
          <w:spacing w:val="-7"/>
          <w:sz w:val="24"/>
        </w:rPr>
        <w:t xml:space="preserve"> </w:t>
      </w:r>
      <w:r w:rsidRPr="00FC52C9">
        <w:rPr>
          <w:rFonts w:asciiTheme="minorHAnsi" w:hAnsiTheme="minorHAnsi" w:cstheme="minorHAnsi"/>
          <w:sz w:val="24"/>
        </w:rPr>
        <w:t>lesson</w:t>
      </w:r>
    </w:p>
    <w:p w:rsidR="009471BD" w:rsidRPr="00FC52C9" w:rsidRDefault="00BD7CF7">
      <w:pPr>
        <w:pStyle w:val="ListParagraph"/>
        <w:numPr>
          <w:ilvl w:val="0"/>
          <w:numId w:val="2"/>
        </w:numPr>
        <w:tabs>
          <w:tab w:val="left" w:pos="820"/>
          <w:tab w:val="left" w:pos="821"/>
        </w:tabs>
        <w:rPr>
          <w:rFonts w:asciiTheme="minorHAnsi" w:hAnsiTheme="minorHAnsi" w:cstheme="minorHAnsi"/>
          <w:sz w:val="24"/>
        </w:rPr>
      </w:pPr>
      <w:r w:rsidRPr="00FC52C9">
        <w:rPr>
          <w:rFonts w:asciiTheme="minorHAnsi" w:hAnsiTheme="minorHAnsi" w:cstheme="minorHAnsi"/>
          <w:sz w:val="24"/>
        </w:rPr>
        <w:t>Discussed and explained to the</w:t>
      </w:r>
      <w:r w:rsidRPr="00FC52C9">
        <w:rPr>
          <w:rFonts w:asciiTheme="minorHAnsi" w:hAnsiTheme="minorHAnsi" w:cstheme="minorHAnsi"/>
          <w:spacing w:val="-11"/>
          <w:sz w:val="24"/>
        </w:rPr>
        <w:t xml:space="preserve"> </w:t>
      </w:r>
      <w:r w:rsidRPr="00FC52C9">
        <w:rPr>
          <w:rFonts w:asciiTheme="minorHAnsi" w:hAnsiTheme="minorHAnsi" w:cstheme="minorHAnsi"/>
          <w:sz w:val="24"/>
        </w:rPr>
        <w:t>children</w:t>
      </w:r>
    </w:p>
    <w:p w:rsidR="009471BD" w:rsidRPr="00FC52C9" w:rsidRDefault="00BD7CF7">
      <w:pPr>
        <w:pStyle w:val="ListParagraph"/>
        <w:numPr>
          <w:ilvl w:val="0"/>
          <w:numId w:val="2"/>
        </w:numPr>
        <w:tabs>
          <w:tab w:val="left" w:pos="820"/>
          <w:tab w:val="left" w:pos="821"/>
        </w:tabs>
        <w:spacing w:before="1"/>
        <w:ind w:right="546"/>
        <w:rPr>
          <w:rFonts w:asciiTheme="minorHAnsi" w:hAnsiTheme="minorHAnsi" w:cstheme="minorHAnsi"/>
          <w:sz w:val="24"/>
        </w:rPr>
      </w:pPr>
      <w:r w:rsidRPr="00FC52C9">
        <w:rPr>
          <w:rFonts w:asciiTheme="minorHAnsi" w:hAnsiTheme="minorHAnsi" w:cstheme="minorHAnsi"/>
          <w:sz w:val="24"/>
        </w:rPr>
        <w:t>Based on prior attainment, knowledge and understanding, and part of a series of objectives which form a progressive ‘learning journey’</w:t>
      </w:r>
    </w:p>
    <w:p w:rsidR="009471BD" w:rsidRPr="00FC52C9" w:rsidRDefault="009471BD">
      <w:pPr>
        <w:pStyle w:val="BodyText"/>
        <w:spacing w:before="12"/>
        <w:ind w:left="0" w:firstLine="0"/>
        <w:rPr>
          <w:rFonts w:asciiTheme="minorHAnsi" w:hAnsiTheme="minorHAnsi" w:cstheme="minorHAnsi"/>
          <w:sz w:val="23"/>
        </w:rPr>
      </w:pPr>
    </w:p>
    <w:p w:rsidR="009471BD" w:rsidRPr="00FC52C9" w:rsidRDefault="00BD7CF7">
      <w:pPr>
        <w:pStyle w:val="Heading2"/>
        <w:rPr>
          <w:rFonts w:asciiTheme="minorHAnsi" w:hAnsiTheme="minorHAnsi" w:cstheme="minorHAnsi"/>
          <w:color w:val="0000FF"/>
        </w:rPr>
      </w:pPr>
      <w:r w:rsidRPr="00FC52C9">
        <w:rPr>
          <w:rFonts w:asciiTheme="minorHAnsi" w:hAnsiTheme="minorHAnsi" w:cstheme="minorHAnsi"/>
          <w:color w:val="0000FF"/>
        </w:rPr>
        <w:t>Success Criteria (where applicable)</w:t>
      </w:r>
    </w:p>
    <w:p w:rsidR="009471BD" w:rsidRPr="00FC52C9" w:rsidRDefault="00BD7CF7">
      <w:pPr>
        <w:pStyle w:val="ListParagraph"/>
        <w:numPr>
          <w:ilvl w:val="0"/>
          <w:numId w:val="2"/>
        </w:numPr>
        <w:tabs>
          <w:tab w:val="left" w:pos="820"/>
          <w:tab w:val="left" w:pos="821"/>
        </w:tabs>
        <w:spacing w:before="1" w:line="304" w:lineRule="exact"/>
        <w:rPr>
          <w:rFonts w:asciiTheme="minorHAnsi" w:hAnsiTheme="minorHAnsi" w:cstheme="minorHAnsi"/>
          <w:sz w:val="24"/>
        </w:rPr>
      </w:pPr>
      <w:r w:rsidRPr="00FC52C9">
        <w:rPr>
          <w:rFonts w:asciiTheme="minorHAnsi" w:hAnsiTheme="minorHAnsi" w:cstheme="minorHAnsi"/>
          <w:sz w:val="24"/>
        </w:rPr>
        <w:t>Breaks down the learning taking</w:t>
      </w:r>
      <w:r w:rsidRPr="00FC52C9">
        <w:rPr>
          <w:rFonts w:asciiTheme="minorHAnsi" w:hAnsiTheme="minorHAnsi" w:cstheme="minorHAnsi"/>
          <w:spacing w:val="1"/>
          <w:sz w:val="24"/>
        </w:rPr>
        <w:t xml:space="preserve"> </w:t>
      </w:r>
      <w:r w:rsidRPr="00FC52C9">
        <w:rPr>
          <w:rFonts w:asciiTheme="minorHAnsi" w:hAnsiTheme="minorHAnsi" w:cstheme="minorHAnsi"/>
          <w:sz w:val="24"/>
        </w:rPr>
        <w:t>place</w:t>
      </w: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Include the steps the children need to be successful in their</w:t>
      </w:r>
      <w:r w:rsidRPr="00FC52C9">
        <w:rPr>
          <w:rFonts w:asciiTheme="minorHAnsi" w:hAnsiTheme="minorHAnsi" w:cstheme="minorHAnsi"/>
          <w:spacing w:val="-36"/>
          <w:sz w:val="24"/>
        </w:rPr>
        <w:t xml:space="preserve"> </w:t>
      </w:r>
      <w:r w:rsidRPr="00FC52C9">
        <w:rPr>
          <w:rFonts w:asciiTheme="minorHAnsi" w:hAnsiTheme="minorHAnsi" w:cstheme="minorHAnsi"/>
          <w:sz w:val="24"/>
        </w:rPr>
        <w:t>learning</w:t>
      </w:r>
    </w:p>
    <w:p w:rsidR="009471BD" w:rsidRPr="00FC52C9" w:rsidRDefault="00BD7CF7">
      <w:pPr>
        <w:pStyle w:val="ListParagraph"/>
        <w:numPr>
          <w:ilvl w:val="0"/>
          <w:numId w:val="2"/>
        </w:numPr>
        <w:tabs>
          <w:tab w:val="left" w:pos="820"/>
          <w:tab w:val="left" w:pos="821"/>
        </w:tabs>
        <w:spacing w:before="2"/>
        <w:rPr>
          <w:rFonts w:asciiTheme="minorHAnsi" w:hAnsiTheme="minorHAnsi" w:cstheme="minorHAnsi"/>
          <w:sz w:val="24"/>
        </w:rPr>
      </w:pPr>
      <w:r w:rsidRPr="00FC52C9">
        <w:rPr>
          <w:rFonts w:asciiTheme="minorHAnsi" w:hAnsiTheme="minorHAnsi" w:cstheme="minorHAnsi"/>
          <w:sz w:val="24"/>
        </w:rPr>
        <w:t>Identified by the teacher during the planning</w:t>
      </w:r>
      <w:r w:rsidRPr="00FC52C9">
        <w:rPr>
          <w:rFonts w:asciiTheme="minorHAnsi" w:hAnsiTheme="minorHAnsi" w:cstheme="minorHAnsi"/>
          <w:spacing w:val="-2"/>
          <w:sz w:val="24"/>
        </w:rPr>
        <w:t xml:space="preserve"> </w:t>
      </w:r>
      <w:r w:rsidRPr="00FC52C9">
        <w:rPr>
          <w:rFonts w:asciiTheme="minorHAnsi" w:hAnsiTheme="minorHAnsi" w:cstheme="minorHAnsi"/>
          <w:sz w:val="24"/>
        </w:rPr>
        <w:t>process</w:t>
      </w:r>
    </w:p>
    <w:p w:rsidR="009471BD" w:rsidRPr="00FC52C9" w:rsidRDefault="00BD7CF7">
      <w:pPr>
        <w:pStyle w:val="ListParagraph"/>
        <w:numPr>
          <w:ilvl w:val="0"/>
          <w:numId w:val="2"/>
        </w:numPr>
        <w:tabs>
          <w:tab w:val="left" w:pos="820"/>
          <w:tab w:val="left" w:pos="821"/>
        </w:tabs>
        <w:spacing w:before="2" w:line="304" w:lineRule="exact"/>
        <w:rPr>
          <w:rFonts w:asciiTheme="minorHAnsi" w:hAnsiTheme="minorHAnsi" w:cstheme="minorHAnsi"/>
          <w:sz w:val="24"/>
        </w:rPr>
      </w:pPr>
      <w:r w:rsidRPr="00FC52C9">
        <w:rPr>
          <w:rFonts w:asciiTheme="minorHAnsi" w:hAnsiTheme="minorHAnsi" w:cstheme="minorHAnsi"/>
          <w:sz w:val="24"/>
        </w:rPr>
        <w:t>Generated with the children during the lesson (where</w:t>
      </w:r>
      <w:r w:rsidRPr="00FC52C9">
        <w:rPr>
          <w:rFonts w:asciiTheme="minorHAnsi" w:hAnsiTheme="minorHAnsi" w:cstheme="minorHAnsi"/>
          <w:spacing w:val="-8"/>
          <w:sz w:val="24"/>
        </w:rPr>
        <w:t xml:space="preserve"> </w:t>
      </w:r>
      <w:r w:rsidRPr="00FC52C9">
        <w:rPr>
          <w:rFonts w:asciiTheme="minorHAnsi" w:hAnsiTheme="minorHAnsi" w:cstheme="minorHAnsi"/>
          <w:sz w:val="24"/>
        </w:rPr>
        <w:t>applicable)</w:t>
      </w: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Displayed and referred to during the lesson (where</w:t>
      </w:r>
      <w:r w:rsidRPr="00FC52C9">
        <w:rPr>
          <w:rFonts w:asciiTheme="minorHAnsi" w:hAnsiTheme="minorHAnsi" w:cstheme="minorHAnsi"/>
          <w:spacing w:val="-34"/>
          <w:sz w:val="24"/>
        </w:rPr>
        <w:t xml:space="preserve"> </w:t>
      </w:r>
      <w:r w:rsidRPr="00FC52C9">
        <w:rPr>
          <w:rFonts w:asciiTheme="minorHAnsi" w:hAnsiTheme="minorHAnsi" w:cstheme="minorHAnsi"/>
          <w:sz w:val="24"/>
        </w:rPr>
        <w:t>applicable)</w:t>
      </w:r>
    </w:p>
    <w:p w:rsidR="009471BD" w:rsidRPr="00FC52C9" w:rsidRDefault="00BD7CF7">
      <w:pPr>
        <w:pStyle w:val="ListParagraph"/>
        <w:numPr>
          <w:ilvl w:val="0"/>
          <w:numId w:val="2"/>
        </w:numPr>
        <w:tabs>
          <w:tab w:val="left" w:pos="820"/>
          <w:tab w:val="left" w:pos="821"/>
        </w:tabs>
        <w:spacing w:before="1"/>
        <w:rPr>
          <w:rFonts w:asciiTheme="minorHAnsi" w:hAnsiTheme="minorHAnsi" w:cstheme="minorHAnsi"/>
          <w:sz w:val="24"/>
        </w:rPr>
      </w:pPr>
      <w:r w:rsidRPr="00FC52C9">
        <w:rPr>
          <w:rFonts w:asciiTheme="minorHAnsi" w:hAnsiTheme="minorHAnsi" w:cstheme="minorHAnsi"/>
          <w:sz w:val="24"/>
        </w:rPr>
        <w:t>Should be used to allow children to self-evaluate their</w:t>
      </w:r>
      <w:r w:rsidRPr="00FC52C9">
        <w:rPr>
          <w:rFonts w:asciiTheme="minorHAnsi" w:hAnsiTheme="minorHAnsi" w:cstheme="minorHAnsi"/>
          <w:spacing w:val="-36"/>
          <w:sz w:val="24"/>
        </w:rPr>
        <w:t xml:space="preserve"> </w:t>
      </w:r>
      <w:r w:rsidRPr="00FC52C9">
        <w:rPr>
          <w:rFonts w:asciiTheme="minorHAnsi" w:hAnsiTheme="minorHAnsi" w:cstheme="minorHAnsi"/>
          <w:sz w:val="24"/>
        </w:rPr>
        <w:t>learning</w:t>
      </w:r>
    </w:p>
    <w:p w:rsidR="009471BD" w:rsidRPr="00FC52C9" w:rsidRDefault="009471BD">
      <w:pPr>
        <w:pStyle w:val="BodyText"/>
        <w:spacing w:before="5"/>
        <w:ind w:left="0" w:firstLine="0"/>
        <w:rPr>
          <w:rFonts w:asciiTheme="minorHAnsi" w:hAnsiTheme="minorHAnsi" w:cstheme="minorHAnsi"/>
        </w:rPr>
      </w:pPr>
    </w:p>
    <w:p w:rsidR="009471BD" w:rsidRPr="00FC52C9" w:rsidRDefault="00BD7CF7">
      <w:pPr>
        <w:pStyle w:val="Heading2"/>
        <w:spacing w:line="291" w:lineRule="exact"/>
        <w:rPr>
          <w:rFonts w:asciiTheme="minorHAnsi" w:hAnsiTheme="minorHAnsi" w:cstheme="minorHAnsi"/>
          <w:color w:val="0000FF"/>
        </w:rPr>
      </w:pPr>
      <w:r w:rsidRPr="00FC52C9">
        <w:rPr>
          <w:rFonts w:asciiTheme="minorHAnsi" w:hAnsiTheme="minorHAnsi" w:cstheme="minorHAnsi"/>
          <w:color w:val="0000FF"/>
        </w:rPr>
        <w:t>Plenary</w:t>
      </w:r>
    </w:p>
    <w:p w:rsidR="009471BD" w:rsidRPr="00FC52C9" w:rsidRDefault="00BD7CF7">
      <w:pPr>
        <w:pStyle w:val="ListParagraph"/>
        <w:numPr>
          <w:ilvl w:val="0"/>
          <w:numId w:val="2"/>
        </w:numPr>
        <w:tabs>
          <w:tab w:val="left" w:pos="820"/>
          <w:tab w:val="left" w:pos="821"/>
        </w:tabs>
        <w:spacing w:line="303" w:lineRule="exact"/>
        <w:rPr>
          <w:rFonts w:asciiTheme="minorHAnsi" w:hAnsiTheme="minorHAnsi" w:cstheme="minorHAnsi"/>
          <w:sz w:val="24"/>
        </w:rPr>
      </w:pPr>
      <w:r w:rsidRPr="00FC52C9">
        <w:rPr>
          <w:rFonts w:asciiTheme="minorHAnsi" w:hAnsiTheme="minorHAnsi" w:cstheme="minorHAnsi"/>
          <w:sz w:val="24"/>
        </w:rPr>
        <w:t>Reviews progress towards learning objective and success</w:t>
      </w:r>
      <w:r w:rsidRPr="00FC52C9">
        <w:rPr>
          <w:rFonts w:asciiTheme="minorHAnsi" w:hAnsiTheme="minorHAnsi" w:cstheme="minorHAnsi"/>
          <w:spacing w:val="-9"/>
          <w:sz w:val="24"/>
        </w:rPr>
        <w:t xml:space="preserve"> </w:t>
      </w:r>
      <w:r w:rsidRPr="00FC52C9">
        <w:rPr>
          <w:rFonts w:asciiTheme="minorHAnsi" w:hAnsiTheme="minorHAnsi" w:cstheme="minorHAnsi"/>
          <w:sz w:val="24"/>
        </w:rPr>
        <w:t>criteria</w:t>
      </w:r>
    </w:p>
    <w:p w:rsidR="009471BD" w:rsidRPr="00FC52C9" w:rsidRDefault="00BD7CF7">
      <w:pPr>
        <w:pStyle w:val="ListParagraph"/>
        <w:numPr>
          <w:ilvl w:val="0"/>
          <w:numId w:val="2"/>
        </w:numPr>
        <w:tabs>
          <w:tab w:val="left" w:pos="820"/>
          <w:tab w:val="left" w:pos="821"/>
        </w:tabs>
        <w:spacing w:line="244" w:lineRule="auto"/>
        <w:ind w:right="190"/>
        <w:rPr>
          <w:rFonts w:asciiTheme="minorHAnsi" w:hAnsiTheme="minorHAnsi" w:cstheme="minorHAnsi"/>
          <w:sz w:val="24"/>
        </w:rPr>
      </w:pPr>
      <w:r w:rsidRPr="00FC52C9">
        <w:rPr>
          <w:rFonts w:asciiTheme="minorHAnsi" w:hAnsiTheme="minorHAnsi" w:cstheme="minorHAnsi"/>
          <w:sz w:val="24"/>
        </w:rPr>
        <w:t>Allows adults and children, to address misconceptions, make improvements and</w:t>
      </w:r>
      <w:r w:rsidRPr="00FC52C9">
        <w:rPr>
          <w:rFonts w:asciiTheme="minorHAnsi" w:hAnsiTheme="minorHAnsi" w:cstheme="minorHAnsi"/>
          <w:spacing w:val="-38"/>
          <w:sz w:val="24"/>
        </w:rPr>
        <w:t xml:space="preserve"> </w:t>
      </w:r>
      <w:r w:rsidRPr="00FC52C9">
        <w:rPr>
          <w:rFonts w:asciiTheme="minorHAnsi" w:hAnsiTheme="minorHAnsi" w:cstheme="minorHAnsi"/>
          <w:sz w:val="24"/>
        </w:rPr>
        <w:t>add further challenge</w:t>
      </w:r>
    </w:p>
    <w:p w:rsidR="009471BD" w:rsidRPr="00FC52C9" w:rsidRDefault="00BD7CF7">
      <w:pPr>
        <w:pStyle w:val="ListParagraph"/>
        <w:numPr>
          <w:ilvl w:val="0"/>
          <w:numId w:val="2"/>
        </w:numPr>
        <w:tabs>
          <w:tab w:val="left" w:pos="820"/>
          <w:tab w:val="left" w:pos="821"/>
        </w:tabs>
        <w:spacing w:line="295" w:lineRule="exact"/>
        <w:rPr>
          <w:rFonts w:asciiTheme="minorHAnsi" w:hAnsiTheme="minorHAnsi" w:cstheme="minorHAnsi"/>
          <w:sz w:val="24"/>
        </w:rPr>
      </w:pPr>
      <w:r w:rsidRPr="00FC52C9">
        <w:rPr>
          <w:rFonts w:asciiTheme="minorHAnsi" w:hAnsiTheme="minorHAnsi" w:cstheme="minorHAnsi"/>
          <w:sz w:val="24"/>
        </w:rPr>
        <w:t>Time to reflect on the 'how' of learning in addition to 'what' has been</w:t>
      </w:r>
      <w:r w:rsidRPr="00FC52C9">
        <w:rPr>
          <w:rFonts w:asciiTheme="minorHAnsi" w:hAnsiTheme="minorHAnsi" w:cstheme="minorHAnsi"/>
          <w:spacing w:val="-17"/>
          <w:sz w:val="24"/>
        </w:rPr>
        <w:t xml:space="preserve"> </w:t>
      </w:r>
      <w:r w:rsidRPr="00FC52C9">
        <w:rPr>
          <w:rFonts w:asciiTheme="minorHAnsi" w:hAnsiTheme="minorHAnsi" w:cstheme="minorHAnsi"/>
          <w:sz w:val="24"/>
        </w:rPr>
        <w:t>learnt</w:t>
      </w:r>
    </w:p>
    <w:p w:rsidR="009471BD" w:rsidRPr="00FC52C9" w:rsidRDefault="009471BD">
      <w:pPr>
        <w:pStyle w:val="BodyText"/>
        <w:spacing w:before="2"/>
        <w:ind w:left="0" w:firstLine="0"/>
        <w:rPr>
          <w:rFonts w:asciiTheme="minorHAnsi" w:hAnsiTheme="minorHAnsi" w:cstheme="minorHAnsi"/>
        </w:rPr>
      </w:pPr>
    </w:p>
    <w:p w:rsidR="009471BD" w:rsidRPr="00FC52C9" w:rsidRDefault="00BD7CF7">
      <w:pPr>
        <w:pStyle w:val="Heading2"/>
        <w:spacing w:before="1" w:line="291" w:lineRule="exact"/>
        <w:rPr>
          <w:rFonts w:asciiTheme="minorHAnsi" w:hAnsiTheme="minorHAnsi" w:cstheme="minorHAnsi"/>
          <w:color w:val="0000FF"/>
        </w:rPr>
      </w:pPr>
      <w:r w:rsidRPr="00FC52C9">
        <w:rPr>
          <w:rFonts w:asciiTheme="minorHAnsi" w:hAnsiTheme="minorHAnsi" w:cstheme="minorHAnsi"/>
          <w:color w:val="0000FF"/>
        </w:rPr>
        <w:t>Outcome</w:t>
      </w: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What will be achieved by the children by the end of the</w:t>
      </w:r>
      <w:r w:rsidRPr="00FC52C9">
        <w:rPr>
          <w:rFonts w:asciiTheme="minorHAnsi" w:hAnsiTheme="minorHAnsi" w:cstheme="minorHAnsi"/>
          <w:spacing w:val="-6"/>
          <w:sz w:val="24"/>
        </w:rPr>
        <w:t xml:space="preserve"> </w:t>
      </w:r>
      <w:r w:rsidRPr="00FC52C9">
        <w:rPr>
          <w:rFonts w:asciiTheme="minorHAnsi" w:hAnsiTheme="minorHAnsi" w:cstheme="minorHAnsi"/>
          <w:sz w:val="24"/>
        </w:rPr>
        <w:t>lesson?</w:t>
      </w:r>
    </w:p>
    <w:p w:rsidR="009471BD" w:rsidRPr="00FC52C9" w:rsidRDefault="00BD7CF7">
      <w:pPr>
        <w:pStyle w:val="ListParagraph"/>
        <w:numPr>
          <w:ilvl w:val="0"/>
          <w:numId w:val="2"/>
        </w:numPr>
        <w:tabs>
          <w:tab w:val="left" w:pos="820"/>
          <w:tab w:val="left" w:pos="821"/>
        </w:tabs>
        <w:spacing w:before="1" w:line="304" w:lineRule="exact"/>
        <w:rPr>
          <w:rFonts w:asciiTheme="minorHAnsi" w:hAnsiTheme="minorHAnsi" w:cstheme="minorHAnsi"/>
          <w:sz w:val="24"/>
        </w:rPr>
      </w:pPr>
      <w:r w:rsidRPr="00FC52C9">
        <w:rPr>
          <w:rFonts w:asciiTheme="minorHAnsi" w:hAnsiTheme="minorHAnsi" w:cstheme="minorHAnsi"/>
          <w:sz w:val="24"/>
        </w:rPr>
        <w:t>The learning activity/evidence of</w:t>
      </w:r>
      <w:r w:rsidRPr="00FC52C9">
        <w:rPr>
          <w:rFonts w:asciiTheme="minorHAnsi" w:hAnsiTheme="minorHAnsi" w:cstheme="minorHAnsi"/>
          <w:spacing w:val="-6"/>
          <w:sz w:val="24"/>
        </w:rPr>
        <w:t xml:space="preserve"> </w:t>
      </w:r>
      <w:r w:rsidRPr="00FC52C9">
        <w:rPr>
          <w:rFonts w:asciiTheme="minorHAnsi" w:hAnsiTheme="minorHAnsi" w:cstheme="minorHAnsi"/>
          <w:sz w:val="24"/>
        </w:rPr>
        <w:t>learning</w:t>
      </w: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Sufficient time given to enable children to achieve meaningful</w:t>
      </w:r>
      <w:r w:rsidRPr="00FC52C9">
        <w:rPr>
          <w:rFonts w:asciiTheme="minorHAnsi" w:hAnsiTheme="minorHAnsi" w:cstheme="minorHAnsi"/>
          <w:spacing w:val="-18"/>
          <w:sz w:val="24"/>
        </w:rPr>
        <w:t xml:space="preserve"> </w:t>
      </w:r>
      <w:r w:rsidRPr="00FC52C9">
        <w:rPr>
          <w:rFonts w:asciiTheme="minorHAnsi" w:hAnsiTheme="minorHAnsi" w:cstheme="minorHAnsi"/>
          <w:sz w:val="24"/>
        </w:rPr>
        <w:t>learning</w:t>
      </w:r>
    </w:p>
    <w:p w:rsidR="009471BD" w:rsidRPr="00FC52C9" w:rsidRDefault="00BD7CF7">
      <w:pPr>
        <w:pStyle w:val="ListParagraph"/>
        <w:numPr>
          <w:ilvl w:val="0"/>
          <w:numId w:val="2"/>
        </w:numPr>
        <w:tabs>
          <w:tab w:val="left" w:pos="820"/>
          <w:tab w:val="left" w:pos="821"/>
        </w:tabs>
        <w:spacing w:before="1" w:line="242" w:lineRule="auto"/>
        <w:ind w:right="279"/>
        <w:rPr>
          <w:rFonts w:asciiTheme="minorHAnsi" w:hAnsiTheme="minorHAnsi" w:cstheme="minorHAnsi"/>
          <w:i/>
          <w:sz w:val="24"/>
        </w:rPr>
      </w:pPr>
      <w:r w:rsidRPr="00FC52C9">
        <w:rPr>
          <w:rFonts w:asciiTheme="minorHAnsi" w:hAnsiTheme="minorHAnsi" w:cstheme="minorHAnsi"/>
          <w:sz w:val="24"/>
        </w:rPr>
        <w:t xml:space="preserve">Sufficient quantity and quality for the age and ability of the child </w:t>
      </w:r>
    </w:p>
    <w:p w:rsidR="009471BD" w:rsidRPr="00FC52C9" w:rsidRDefault="00BD7CF7">
      <w:pPr>
        <w:pStyle w:val="ListParagraph"/>
        <w:numPr>
          <w:ilvl w:val="0"/>
          <w:numId w:val="2"/>
        </w:numPr>
        <w:tabs>
          <w:tab w:val="left" w:pos="820"/>
          <w:tab w:val="left" w:pos="821"/>
        </w:tabs>
        <w:spacing w:line="299" w:lineRule="exact"/>
        <w:rPr>
          <w:rFonts w:asciiTheme="minorHAnsi" w:hAnsiTheme="minorHAnsi" w:cstheme="minorHAnsi"/>
          <w:sz w:val="24"/>
        </w:rPr>
      </w:pPr>
      <w:r w:rsidRPr="00FC52C9">
        <w:rPr>
          <w:rFonts w:asciiTheme="minorHAnsi" w:hAnsiTheme="minorHAnsi" w:cstheme="minorHAnsi"/>
          <w:sz w:val="24"/>
        </w:rPr>
        <w:t>Challenging - according to the abilities of the</w:t>
      </w:r>
      <w:r w:rsidRPr="00FC52C9">
        <w:rPr>
          <w:rFonts w:asciiTheme="minorHAnsi" w:hAnsiTheme="minorHAnsi" w:cstheme="minorHAnsi"/>
          <w:spacing w:val="-9"/>
          <w:sz w:val="24"/>
        </w:rPr>
        <w:t xml:space="preserve"> </w:t>
      </w:r>
      <w:r w:rsidRPr="00FC52C9">
        <w:rPr>
          <w:rFonts w:asciiTheme="minorHAnsi" w:hAnsiTheme="minorHAnsi" w:cstheme="minorHAnsi"/>
          <w:sz w:val="24"/>
        </w:rPr>
        <w:t>children</w:t>
      </w:r>
    </w:p>
    <w:p w:rsidR="009471BD" w:rsidRPr="00FC52C9" w:rsidRDefault="00BD7CF7">
      <w:pPr>
        <w:pStyle w:val="ListParagraph"/>
        <w:numPr>
          <w:ilvl w:val="0"/>
          <w:numId w:val="2"/>
        </w:numPr>
        <w:tabs>
          <w:tab w:val="left" w:pos="820"/>
          <w:tab w:val="left" w:pos="821"/>
        </w:tabs>
        <w:spacing w:before="2"/>
        <w:ind w:right="167"/>
        <w:rPr>
          <w:rFonts w:asciiTheme="minorHAnsi" w:hAnsiTheme="minorHAnsi" w:cstheme="minorHAnsi"/>
          <w:sz w:val="24"/>
        </w:rPr>
      </w:pPr>
      <w:r w:rsidRPr="00FC52C9">
        <w:rPr>
          <w:rFonts w:asciiTheme="minorHAnsi" w:hAnsiTheme="minorHAnsi" w:cstheme="minorHAnsi"/>
          <w:sz w:val="24"/>
          <w:u w:val="single"/>
        </w:rPr>
        <w:t>For</w:t>
      </w:r>
      <w:r w:rsidRPr="00FC52C9">
        <w:rPr>
          <w:rFonts w:asciiTheme="minorHAnsi" w:hAnsiTheme="minorHAnsi" w:cstheme="minorHAnsi"/>
          <w:spacing w:val="-6"/>
          <w:sz w:val="24"/>
          <w:u w:val="single"/>
        </w:rPr>
        <w:t xml:space="preserve"> </w:t>
      </w:r>
      <w:r w:rsidRPr="00FC52C9">
        <w:rPr>
          <w:rFonts w:asciiTheme="minorHAnsi" w:hAnsiTheme="minorHAnsi" w:cstheme="minorHAnsi"/>
          <w:sz w:val="24"/>
          <w:u w:val="single"/>
        </w:rPr>
        <w:t>English/Maths lessons,</w:t>
      </w:r>
      <w:r w:rsidRPr="00FC52C9">
        <w:rPr>
          <w:rFonts w:asciiTheme="minorHAnsi" w:hAnsiTheme="minorHAnsi" w:cstheme="minorHAnsi"/>
          <w:spacing w:val="-5"/>
          <w:sz w:val="24"/>
          <w:u w:val="single"/>
        </w:rPr>
        <w:t xml:space="preserve"> </w:t>
      </w:r>
      <w:r w:rsidRPr="00FC52C9">
        <w:rPr>
          <w:rFonts w:asciiTheme="minorHAnsi" w:hAnsiTheme="minorHAnsi" w:cstheme="minorHAnsi"/>
          <w:sz w:val="24"/>
          <w:u w:val="single"/>
        </w:rPr>
        <w:t>work</w:t>
      </w:r>
      <w:r w:rsidRPr="00FC52C9">
        <w:rPr>
          <w:rFonts w:asciiTheme="minorHAnsi" w:hAnsiTheme="minorHAnsi" w:cstheme="minorHAnsi"/>
          <w:spacing w:val="-3"/>
          <w:sz w:val="24"/>
          <w:u w:val="single"/>
        </w:rPr>
        <w:t xml:space="preserve"> </w:t>
      </w:r>
      <w:r w:rsidRPr="00FC52C9">
        <w:rPr>
          <w:rFonts w:asciiTheme="minorHAnsi" w:hAnsiTheme="minorHAnsi" w:cstheme="minorHAnsi"/>
          <w:sz w:val="24"/>
          <w:u w:val="single"/>
        </w:rPr>
        <w:t>should be</w:t>
      </w:r>
      <w:r w:rsidRPr="00FC52C9">
        <w:rPr>
          <w:rFonts w:asciiTheme="minorHAnsi" w:hAnsiTheme="minorHAnsi" w:cstheme="minorHAnsi"/>
          <w:spacing w:val="-3"/>
          <w:sz w:val="24"/>
          <w:u w:val="single"/>
        </w:rPr>
        <w:t xml:space="preserve"> </w:t>
      </w:r>
      <w:r w:rsidRPr="00FC52C9">
        <w:rPr>
          <w:rFonts w:asciiTheme="minorHAnsi" w:hAnsiTheme="minorHAnsi" w:cstheme="minorHAnsi"/>
          <w:sz w:val="24"/>
          <w:u w:val="single"/>
        </w:rPr>
        <w:t>recorded</w:t>
      </w:r>
      <w:r w:rsidRPr="00FC52C9">
        <w:rPr>
          <w:rFonts w:asciiTheme="minorHAnsi" w:hAnsiTheme="minorHAnsi" w:cstheme="minorHAnsi"/>
          <w:spacing w:val="-4"/>
          <w:sz w:val="24"/>
          <w:u w:val="single"/>
        </w:rPr>
        <w:t xml:space="preserve"> </w:t>
      </w:r>
      <w:r w:rsidRPr="00FC52C9">
        <w:rPr>
          <w:rFonts w:asciiTheme="minorHAnsi" w:hAnsiTheme="minorHAnsi" w:cstheme="minorHAnsi"/>
          <w:sz w:val="24"/>
          <w:u w:val="single"/>
        </w:rPr>
        <w:t>at</w:t>
      </w:r>
      <w:r w:rsidRPr="00FC52C9">
        <w:rPr>
          <w:rFonts w:asciiTheme="minorHAnsi" w:hAnsiTheme="minorHAnsi" w:cstheme="minorHAnsi"/>
          <w:spacing w:val="-3"/>
          <w:sz w:val="24"/>
          <w:u w:val="single"/>
        </w:rPr>
        <w:t xml:space="preserve"> </w:t>
      </w:r>
      <w:r w:rsidRPr="00FC52C9">
        <w:rPr>
          <w:rFonts w:asciiTheme="minorHAnsi" w:hAnsiTheme="minorHAnsi" w:cstheme="minorHAnsi"/>
          <w:sz w:val="24"/>
          <w:u w:val="single"/>
        </w:rPr>
        <w:t>least</w:t>
      </w:r>
      <w:r w:rsidRPr="00FC52C9">
        <w:rPr>
          <w:rFonts w:asciiTheme="minorHAnsi" w:hAnsiTheme="minorHAnsi" w:cstheme="minorHAnsi"/>
          <w:spacing w:val="-3"/>
          <w:sz w:val="24"/>
          <w:u w:val="single"/>
        </w:rPr>
        <w:t xml:space="preserve"> </w:t>
      </w:r>
      <w:r w:rsidRPr="00FC52C9">
        <w:rPr>
          <w:rFonts w:asciiTheme="minorHAnsi" w:hAnsiTheme="minorHAnsi" w:cstheme="minorHAnsi"/>
          <w:sz w:val="24"/>
          <w:u w:val="single"/>
        </w:rPr>
        <w:t>4</w:t>
      </w:r>
      <w:r w:rsidRPr="00FC52C9">
        <w:rPr>
          <w:rFonts w:asciiTheme="minorHAnsi" w:hAnsiTheme="minorHAnsi" w:cstheme="minorHAnsi"/>
          <w:spacing w:val="-5"/>
          <w:sz w:val="24"/>
          <w:u w:val="single"/>
        </w:rPr>
        <w:t xml:space="preserve"> </w:t>
      </w:r>
      <w:r w:rsidRPr="00FC52C9">
        <w:rPr>
          <w:rFonts w:asciiTheme="minorHAnsi" w:hAnsiTheme="minorHAnsi" w:cstheme="minorHAnsi"/>
          <w:sz w:val="24"/>
          <w:u w:val="single"/>
        </w:rPr>
        <w:t>times</w:t>
      </w:r>
      <w:r w:rsidRPr="00FC52C9">
        <w:rPr>
          <w:rFonts w:asciiTheme="minorHAnsi" w:hAnsiTheme="minorHAnsi" w:cstheme="minorHAnsi"/>
          <w:spacing w:val="-1"/>
          <w:sz w:val="24"/>
          <w:u w:val="single"/>
        </w:rPr>
        <w:t xml:space="preserve"> </w:t>
      </w:r>
      <w:r w:rsidRPr="00FC52C9">
        <w:rPr>
          <w:rFonts w:asciiTheme="minorHAnsi" w:hAnsiTheme="minorHAnsi" w:cstheme="minorHAnsi"/>
          <w:sz w:val="24"/>
          <w:u w:val="single"/>
        </w:rPr>
        <w:t>per week,</w:t>
      </w:r>
      <w:r w:rsidRPr="00FC52C9">
        <w:rPr>
          <w:rFonts w:asciiTheme="minorHAnsi" w:hAnsiTheme="minorHAnsi" w:cstheme="minorHAnsi"/>
          <w:spacing w:val="-6"/>
          <w:sz w:val="24"/>
          <w:u w:val="single"/>
        </w:rPr>
        <w:t xml:space="preserve"> </w:t>
      </w:r>
      <w:r w:rsidRPr="00FC52C9">
        <w:rPr>
          <w:rFonts w:asciiTheme="minorHAnsi" w:hAnsiTheme="minorHAnsi" w:cstheme="minorHAnsi"/>
          <w:sz w:val="24"/>
          <w:u w:val="single"/>
        </w:rPr>
        <w:t>for</w:t>
      </w:r>
      <w:r w:rsidRPr="00FC52C9">
        <w:rPr>
          <w:rFonts w:asciiTheme="minorHAnsi" w:hAnsiTheme="minorHAnsi" w:cstheme="minorHAnsi"/>
          <w:spacing w:val="-5"/>
          <w:sz w:val="24"/>
          <w:u w:val="single"/>
        </w:rPr>
        <w:t xml:space="preserve"> </w:t>
      </w:r>
      <w:r w:rsidRPr="00FC52C9">
        <w:rPr>
          <w:rFonts w:asciiTheme="minorHAnsi" w:hAnsiTheme="minorHAnsi" w:cstheme="minorHAnsi"/>
          <w:sz w:val="24"/>
          <w:u w:val="single"/>
        </w:rPr>
        <w:t>all other subjects, at least 5 times per topic per half</w:t>
      </w:r>
      <w:r w:rsidRPr="00FC52C9">
        <w:rPr>
          <w:rFonts w:asciiTheme="minorHAnsi" w:hAnsiTheme="minorHAnsi" w:cstheme="minorHAnsi"/>
          <w:spacing w:val="-11"/>
          <w:sz w:val="24"/>
          <w:u w:val="single"/>
        </w:rPr>
        <w:t xml:space="preserve"> </w:t>
      </w:r>
      <w:r w:rsidRPr="00FC52C9">
        <w:rPr>
          <w:rFonts w:asciiTheme="minorHAnsi" w:hAnsiTheme="minorHAnsi" w:cstheme="minorHAnsi"/>
          <w:sz w:val="24"/>
          <w:u w:val="single"/>
        </w:rPr>
        <w:t>term</w:t>
      </w:r>
      <w:r w:rsidRPr="00FC52C9">
        <w:rPr>
          <w:rFonts w:asciiTheme="minorHAnsi" w:hAnsiTheme="minorHAnsi" w:cstheme="minorHAnsi"/>
          <w:sz w:val="24"/>
        </w:rPr>
        <w:t>.</w:t>
      </w:r>
    </w:p>
    <w:p w:rsidR="009471BD" w:rsidRPr="00FC52C9" w:rsidRDefault="009471BD">
      <w:pPr>
        <w:pStyle w:val="BodyText"/>
        <w:spacing w:before="9"/>
        <w:ind w:left="0" w:firstLine="0"/>
        <w:rPr>
          <w:rFonts w:asciiTheme="minorHAnsi" w:hAnsiTheme="minorHAnsi" w:cstheme="minorHAnsi"/>
          <w:sz w:val="19"/>
        </w:rPr>
      </w:pPr>
    </w:p>
    <w:p w:rsidR="009471BD" w:rsidRPr="00FC52C9" w:rsidRDefault="00BD7CF7">
      <w:pPr>
        <w:pStyle w:val="Heading2"/>
        <w:spacing w:before="51" w:line="291" w:lineRule="exact"/>
        <w:rPr>
          <w:rFonts w:asciiTheme="minorHAnsi" w:hAnsiTheme="minorHAnsi" w:cstheme="minorHAnsi"/>
          <w:color w:val="0000FF"/>
        </w:rPr>
      </w:pPr>
      <w:r w:rsidRPr="00FC52C9">
        <w:rPr>
          <w:rFonts w:asciiTheme="minorHAnsi" w:hAnsiTheme="minorHAnsi" w:cstheme="minorHAnsi"/>
          <w:color w:val="0000FF"/>
        </w:rPr>
        <w:t>Highest Expectations and Challenge for all</w:t>
      </w: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Takes place throughout the lesson</w:t>
      </w:r>
    </w:p>
    <w:p w:rsidR="009471BD" w:rsidRPr="00FC52C9" w:rsidRDefault="00BD7CF7">
      <w:pPr>
        <w:pStyle w:val="ListParagraph"/>
        <w:numPr>
          <w:ilvl w:val="0"/>
          <w:numId w:val="2"/>
        </w:numPr>
        <w:tabs>
          <w:tab w:val="left" w:pos="820"/>
          <w:tab w:val="left" w:pos="821"/>
        </w:tabs>
        <w:spacing w:before="2"/>
        <w:rPr>
          <w:rFonts w:asciiTheme="minorHAnsi" w:hAnsiTheme="minorHAnsi" w:cstheme="minorHAnsi"/>
          <w:sz w:val="24"/>
        </w:rPr>
      </w:pPr>
      <w:r w:rsidRPr="00FC52C9">
        <w:rPr>
          <w:rFonts w:asciiTheme="minorHAnsi" w:hAnsiTheme="minorHAnsi" w:cstheme="minorHAnsi"/>
          <w:sz w:val="24"/>
        </w:rPr>
        <w:t>Is matched to children's abilities and next steps learning without limiting</w:t>
      </w:r>
      <w:r w:rsidRPr="00FC52C9">
        <w:rPr>
          <w:rFonts w:asciiTheme="minorHAnsi" w:hAnsiTheme="minorHAnsi" w:cstheme="minorHAnsi"/>
          <w:spacing w:val="-33"/>
          <w:sz w:val="24"/>
        </w:rPr>
        <w:t xml:space="preserve"> </w:t>
      </w:r>
      <w:r w:rsidRPr="00FC52C9">
        <w:rPr>
          <w:rFonts w:asciiTheme="minorHAnsi" w:hAnsiTheme="minorHAnsi" w:cstheme="minorHAnsi"/>
          <w:sz w:val="24"/>
        </w:rPr>
        <w:t>expectation</w:t>
      </w:r>
    </w:p>
    <w:p w:rsidR="009471BD" w:rsidRPr="00FC52C9" w:rsidRDefault="00BD7CF7">
      <w:pPr>
        <w:pStyle w:val="ListParagraph"/>
        <w:numPr>
          <w:ilvl w:val="0"/>
          <w:numId w:val="2"/>
        </w:numPr>
        <w:tabs>
          <w:tab w:val="left" w:pos="820"/>
          <w:tab w:val="left" w:pos="821"/>
        </w:tabs>
        <w:spacing w:before="2"/>
        <w:ind w:right="611"/>
        <w:rPr>
          <w:rFonts w:asciiTheme="minorHAnsi" w:hAnsiTheme="minorHAnsi" w:cstheme="minorHAnsi"/>
          <w:sz w:val="24"/>
        </w:rPr>
      </w:pPr>
      <w:r w:rsidRPr="00FC52C9">
        <w:rPr>
          <w:rFonts w:asciiTheme="minorHAnsi" w:hAnsiTheme="minorHAnsi" w:cstheme="minorHAnsi"/>
          <w:sz w:val="24"/>
        </w:rPr>
        <w:t>When planning work for SEND children information and targets contained in</w:t>
      </w:r>
      <w:r w:rsidRPr="00FC52C9">
        <w:rPr>
          <w:rFonts w:asciiTheme="minorHAnsi" w:hAnsiTheme="minorHAnsi" w:cstheme="minorHAnsi"/>
          <w:spacing w:val="-37"/>
          <w:sz w:val="24"/>
        </w:rPr>
        <w:t xml:space="preserve"> </w:t>
      </w:r>
      <w:r w:rsidRPr="00FC52C9">
        <w:rPr>
          <w:rFonts w:asciiTheme="minorHAnsi" w:hAnsiTheme="minorHAnsi" w:cstheme="minorHAnsi"/>
          <w:sz w:val="24"/>
        </w:rPr>
        <w:t>the child’s Individual Education Plans (IEPs) are</w:t>
      </w:r>
      <w:r w:rsidRPr="00FC52C9">
        <w:rPr>
          <w:rFonts w:asciiTheme="minorHAnsi" w:hAnsiTheme="minorHAnsi" w:cstheme="minorHAnsi"/>
          <w:spacing w:val="-13"/>
          <w:sz w:val="24"/>
        </w:rPr>
        <w:t xml:space="preserve"> </w:t>
      </w:r>
      <w:r w:rsidRPr="00FC52C9">
        <w:rPr>
          <w:rFonts w:asciiTheme="minorHAnsi" w:hAnsiTheme="minorHAnsi" w:cstheme="minorHAnsi"/>
          <w:sz w:val="24"/>
        </w:rPr>
        <w:t>addressed</w:t>
      </w:r>
    </w:p>
    <w:p w:rsidR="009471BD" w:rsidRPr="00FC52C9" w:rsidRDefault="00BD7CF7">
      <w:pPr>
        <w:pStyle w:val="ListParagraph"/>
        <w:numPr>
          <w:ilvl w:val="0"/>
          <w:numId w:val="2"/>
        </w:numPr>
        <w:tabs>
          <w:tab w:val="left" w:pos="820"/>
          <w:tab w:val="left" w:pos="821"/>
        </w:tabs>
        <w:spacing w:line="244" w:lineRule="auto"/>
        <w:ind w:right="338"/>
        <w:rPr>
          <w:rFonts w:asciiTheme="minorHAnsi" w:hAnsiTheme="minorHAnsi" w:cstheme="minorHAnsi"/>
          <w:sz w:val="24"/>
        </w:rPr>
      </w:pPr>
      <w:r w:rsidRPr="00FC52C9">
        <w:rPr>
          <w:rFonts w:asciiTheme="minorHAnsi" w:hAnsiTheme="minorHAnsi" w:cstheme="minorHAnsi"/>
          <w:sz w:val="24"/>
        </w:rPr>
        <w:t>Can</w:t>
      </w:r>
      <w:r w:rsidRPr="00FC52C9">
        <w:rPr>
          <w:rFonts w:asciiTheme="minorHAnsi" w:hAnsiTheme="minorHAnsi" w:cstheme="minorHAnsi"/>
          <w:spacing w:val="-5"/>
          <w:sz w:val="24"/>
        </w:rPr>
        <w:t xml:space="preserve"> </w:t>
      </w:r>
      <w:r w:rsidRPr="00FC52C9">
        <w:rPr>
          <w:rFonts w:asciiTheme="minorHAnsi" w:hAnsiTheme="minorHAnsi" w:cstheme="minorHAnsi"/>
          <w:sz w:val="24"/>
        </w:rPr>
        <w:t>occur</w:t>
      </w:r>
      <w:r w:rsidRPr="00FC52C9">
        <w:rPr>
          <w:rFonts w:asciiTheme="minorHAnsi" w:hAnsiTheme="minorHAnsi" w:cstheme="minorHAnsi"/>
          <w:spacing w:val="-5"/>
          <w:sz w:val="24"/>
        </w:rPr>
        <w:t xml:space="preserve"> </w:t>
      </w:r>
      <w:r w:rsidRPr="00FC52C9">
        <w:rPr>
          <w:rFonts w:asciiTheme="minorHAnsi" w:hAnsiTheme="minorHAnsi" w:cstheme="minorHAnsi"/>
          <w:sz w:val="24"/>
        </w:rPr>
        <w:t>through</w:t>
      </w:r>
      <w:r w:rsidRPr="00FC52C9">
        <w:rPr>
          <w:rFonts w:asciiTheme="minorHAnsi" w:hAnsiTheme="minorHAnsi" w:cstheme="minorHAnsi"/>
          <w:spacing w:val="-5"/>
          <w:sz w:val="24"/>
        </w:rPr>
        <w:t xml:space="preserve"> </w:t>
      </w:r>
      <w:r w:rsidRPr="00FC52C9">
        <w:rPr>
          <w:rFonts w:asciiTheme="minorHAnsi" w:hAnsiTheme="minorHAnsi" w:cstheme="minorHAnsi"/>
          <w:sz w:val="24"/>
        </w:rPr>
        <w:t>adult</w:t>
      </w:r>
      <w:r w:rsidRPr="00FC52C9">
        <w:rPr>
          <w:rFonts w:asciiTheme="minorHAnsi" w:hAnsiTheme="minorHAnsi" w:cstheme="minorHAnsi"/>
          <w:spacing w:val="-3"/>
          <w:sz w:val="24"/>
        </w:rPr>
        <w:t xml:space="preserve"> </w:t>
      </w:r>
      <w:r w:rsidRPr="00FC52C9">
        <w:rPr>
          <w:rFonts w:asciiTheme="minorHAnsi" w:hAnsiTheme="minorHAnsi" w:cstheme="minorHAnsi"/>
          <w:sz w:val="24"/>
        </w:rPr>
        <w:t>support; range</w:t>
      </w:r>
      <w:r w:rsidRPr="00FC52C9">
        <w:rPr>
          <w:rFonts w:asciiTheme="minorHAnsi" w:hAnsiTheme="minorHAnsi" w:cstheme="minorHAnsi"/>
          <w:spacing w:val="-3"/>
          <w:sz w:val="24"/>
        </w:rPr>
        <w:t xml:space="preserve"> </w:t>
      </w:r>
      <w:r w:rsidRPr="00FC52C9">
        <w:rPr>
          <w:rFonts w:asciiTheme="minorHAnsi" w:hAnsiTheme="minorHAnsi" w:cstheme="minorHAnsi"/>
          <w:sz w:val="24"/>
        </w:rPr>
        <w:t>and</w:t>
      </w:r>
      <w:r w:rsidRPr="00FC52C9">
        <w:rPr>
          <w:rFonts w:asciiTheme="minorHAnsi" w:hAnsiTheme="minorHAnsi" w:cstheme="minorHAnsi"/>
          <w:spacing w:val="-1"/>
          <w:sz w:val="24"/>
        </w:rPr>
        <w:t xml:space="preserve"> </w:t>
      </w:r>
      <w:r w:rsidRPr="00FC52C9">
        <w:rPr>
          <w:rFonts w:asciiTheme="minorHAnsi" w:hAnsiTheme="minorHAnsi" w:cstheme="minorHAnsi"/>
          <w:sz w:val="24"/>
        </w:rPr>
        <w:t>level</w:t>
      </w:r>
      <w:r w:rsidRPr="00FC52C9">
        <w:rPr>
          <w:rFonts w:asciiTheme="minorHAnsi" w:hAnsiTheme="minorHAnsi" w:cstheme="minorHAnsi"/>
          <w:spacing w:val="-1"/>
          <w:sz w:val="24"/>
        </w:rPr>
        <w:t xml:space="preserve"> </w:t>
      </w:r>
      <w:r w:rsidRPr="00FC52C9">
        <w:rPr>
          <w:rFonts w:asciiTheme="minorHAnsi" w:hAnsiTheme="minorHAnsi" w:cstheme="minorHAnsi"/>
          <w:sz w:val="24"/>
        </w:rPr>
        <w:t>of</w:t>
      </w:r>
      <w:r w:rsidRPr="00FC52C9">
        <w:rPr>
          <w:rFonts w:asciiTheme="minorHAnsi" w:hAnsiTheme="minorHAnsi" w:cstheme="minorHAnsi"/>
          <w:spacing w:val="-5"/>
          <w:sz w:val="24"/>
        </w:rPr>
        <w:t xml:space="preserve"> </w:t>
      </w:r>
      <w:r w:rsidRPr="00FC52C9">
        <w:rPr>
          <w:rFonts w:asciiTheme="minorHAnsi" w:hAnsiTheme="minorHAnsi" w:cstheme="minorHAnsi"/>
          <w:sz w:val="24"/>
        </w:rPr>
        <w:t>resources;</w:t>
      </w:r>
      <w:r w:rsidRPr="00FC52C9">
        <w:rPr>
          <w:rFonts w:asciiTheme="minorHAnsi" w:hAnsiTheme="minorHAnsi" w:cstheme="minorHAnsi"/>
          <w:spacing w:val="-6"/>
          <w:sz w:val="24"/>
        </w:rPr>
        <w:t xml:space="preserve"> </w:t>
      </w:r>
      <w:r w:rsidRPr="00FC52C9">
        <w:rPr>
          <w:rFonts w:asciiTheme="minorHAnsi" w:hAnsiTheme="minorHAnsi" w:cstheme="minorHAnsi"/>
          <w:sz w:val="24"/>
        </w:rPr>
        <w:t>time; task;</w:t>
      </w:r>
      <w:r w:rsidRPr="00FC52C9">
        <w:rPr>
          <w:rFonts w:asciiTheme="minorHAnsi" w:hAnsiTheme="minorHAnsi" w:cstheme="minorHAnsi"/>
          <w:spacing w:val="-6"/>
          <w:sz w:val="24"/>
        </w:rPr>
        <w:t xml:space="preserve"> </w:t>
      </w:r>
      <w:r w:rsidRPr="00FC52C9">
        <w:rPr>
          <w:rFonts w:asciiTheme="minorHAnsi" w:hAnsiTheme="minorHAnsi" w:cstheme="minorHAnsi"/>
          <w:sz w:val="24"/>
        </w:rPr>
        <w:t>different outcomes</w:t>
      </w:r>
    </w:p>
    <w:p w:rsidR="009471BD" w:rsidRPr="00FC52C9" w:rsidRDefault="00BD7CF7">
      <w:pPr>
        <w:pStyle w:val="ListParagraph"/>
        <w:numPr>
          <w:ilvl w:val="0"/>
          <w:numId w:val="2"/>
        </w:numPr>
        <w:tabs>
          <w:tab w:val="left" w:pos="820"/>
          <w:tab w:val="left" w:pos="821"/>
        </w:tabs>
        <w:spacing w:line="295" w:lineRule="exact"/>
        <w:rPr>
          <w:rFonts w:asciiTheme="minorHAnsi" w:hAnsiTheme="minorHAnsi" w:cstheme="minorHAnsi"/>
          <w:sz w:val="24"/>
        </w:rPr>
      </w:pPr>
      <w:r w:rsidRPr="00FC52C9">
        <w:rPr>
          <w:rFonts w:asciiTheme="minorHAnsi" w:hAnsiTheme="minorHAnsi" w:cstheme="minorHAnsi"/>
          <w:sz w:val="24"/>
        </w:rPr>
        <w:t>Teachers should plan from the ‘top’ range of ability</w:t>
      </w:r>
      <w:r w:rsidRPr="00FC52C9">
        <w:rPr>
          <w:rFonts w:asciiTheme="minorHAnsi" w:hAnsiTheme="minorHAnsi" w:cstheme="minorHAnsi"/>
          <w:spacing w:val="-9"/>
          <w:sz w:val="24"/>
        </w:rPr>
        <w:t xml:space="preserve"> </w:t>
      </w:r>
      <w:r w:rsidRPr="00FC52C9">
        <w:rPr>
          <w:rFonts w:asciiTheme="minorHAnsi" w:hAnsiTheme="minorHAnsi" w:cstheme="minorHAnsi"/>
          <w:sz w:val="24"/>
        </w:rPr>
        <w:t>downwards</w:t>
      </w:r>
    </w:p>
    <w:p w:rsidR="009471BD" w:rsidRPr="00FC52C9" w:rsidRDefault="009471BD">
      <w:pPr>
        <w:spacing w:line="295" w:lineRule="exact"/>
        <w:rPr>
          <w:rFonts w:asciiTheme="minorHAnsi" w:hAnsiTheme="minorHAnsi" w:cstheme="minorHAnsi"/>
          <w:sz w:val="24"/>
        </w:rPr>
        <w:sectPr w:rsidR="009471BD" w:rsidRPr="00FC52C9">
          <w:pgSz w:w="11910" w:h="16840"/>
          <w:pgMar w:top="1360" w:right="1320" w:bottom="1480" w:left="1340" w:header="0" w:footer="1296" w:gutter="0"/>
          <w:cols w:space="720"/>
        </w:sectPr>
      </w:pPr>
    </w:p>
    <w:p w:rsidR="009471BD" w:rsidRPr="00FC52C9" w:rsidRDefault="00BD7CF7">
      <w:pPr>
        <w:pStyle w:val="Heading2"/>
        <w:spacing w:before="40" w:line="291" w:lineRule="exact"/>
        <w:rPr>
          <w:rFonts w:asciiTheme="minorHAnsi" w:hAnsiTheme="minorHAnsi" w:cstheme="minorHAnsi"/>
          <w:color w:val="0000FF"/>
        </w:rPr>
      </w:pPr>
      <w:r w:rsidRPr="00FC52C9">
        <w:rPr>
          <w:rFonts w:asciiTheme="minorHAnsi" w:hAnsiTheme="minorHAnsi" w:cstheme="minorHAnsi"/>
          <w:color w:val="0000FF"/>
        </w:rPr>
        <w:lastRenderedPageBreak/>
        <w:t>Presentation</w:t>
      </w: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Given a high priority and</w:t>
      </w:r>
      <w:r w:rsidRPr="00FC52C9">
        <w:rPr>
          <w:rFonts w:asciiTheme="minorHAnsi" w:hAnsiTheme="minorHAnsi" w:cstheme="minorHAnsi"/>
          <w:spacing w:val="-12"/>
          <w:sz w:val="24"/>
        </w:rPr>
        <w:t xml:space="preserve"> </w:t>
      </w:r>
      <w:r w:rsidRPr="00FC52C9">
        <w:rPr>
          <w:rFonts w:asciiTheme="minorHAnsi" w:hAnsiTheme="minorHAnsi" w:cstheme="minorHAnsi"/>
          <w:sz w:val="24"/>
        </w:rPr>
        <w:t>focus</w:t>
      </w:r>
    </w:p>
    <w:p w:rsidR="009471BD" w:rsidRPr="00FC52C9" w:rsidRDefault="00BD7CF7">
      <w:pPr>
        <w:pStyle w:val="ListParagraph"/>
        <w:numPr>
          <w:ilvl w:val="0"/>
          <w:numId w:val="2"/>
        </w:numPr>
        <w:tabs>
          <w:tab w:val="left" w:pos="820"/>
          <w:tab w:val="left" w:pos="821"/>
        </w:tabs>
        <w:spacing w:before="1"/>
        <w:rPr>
          <w:rFonts w:asciiTheme="minorHAnsi" w:hAnsiTheme="minorHAnsi" w:cstheme="minorHAnsi"/>
          <w:sz w:val="24"/>
        </w:rPr>
      </w:pPr>
      <w:r w:rsidRPr="00FC52C9">
        <w:rPr>
          <w:rFonts w:asciiTheme="minorHAnsi" w:hAnsiTheme="minorHAnsi" w:cstheme="minorHAnsi"/>
          <w:sz w:val="24"/>
        </w:rPr>
        <w:t>Correct cursive handwriting to be used by staff and pupils at all</w:t>
      </w:r>
      <w:r w:rsidRPr="00FC52C9">
        <w:rPr>
          <w:rFonts w:asciiTheme="minorHAnsi" w:hAnsiTheme="minorHAnsi" w:cstheme="minorHAnsi"/>
          <w:spacing w:val="-18"/>
          <w:sz w:val="24"/>
        </w:rPr>
        <w:t xml:space="preserve"> </w:t>
      </w:r>
      <w:r w:rsidRPr="00FC52C9">
        <w:rPr>
          <w:rFonts w:asciiTheme="minorHAnsi" w:hAnsiTheme="minorHAnsi" w:cstheme="minorHAnsi"/>
          <w:sz w:val="24"/>
        </w:rPr>
        <w:t>times</w:t>
      </w:r>
      <w:r w:rsidR="00B454BB" w:rsidRPr="00FC52C9">
        <w:rPr>
          <w:rFonts w:asciiTheme="minorHAnsi" w:hAnsiTheme="minorHAnsi" w:cstheme="minorHAnsi"/>
          <w:sz w:val="24"/>
        </w:rPr>
        <w:t xml:space="preserve"> (age appropriate)</w:t>
      </w:r>
    </w:p>
    <w:p w:rsidR="009471BD" w:rsidRPr="00FC52C9" w:rsidRDefault="00BD7CF7">
      <w:pPr>
        <w:pStyle w:val="ListParagraph"/>
        <w:numPr>
          <w:ilvl w:val="0"/>
          <w:numId w:val="2"/>
        </w:numPr>
        <w:tabs>
          <w:tab w:val="left" w:pos="820"/>
          <w:tab w:val="left" w:pos="821"/>
        </w:tabs>
        <w:spacing w:before="2"/>
        <w:rPr>
          <w:rFonts w:asciiTheme="minorHAnsi" w:hAnsiTheme="minorHAnsi" w:cstheme="minorHAnsi"/>
          <w:sz w:val="24"/>
        </w:rPr>
      </w:pPr>
      <w:r w:rsidRPr="00FC52C9">
        <w:rPr>
          <w:rFonts w:asciiTheme="minorHAnsi" w:hAnsiTheme="minorHAnsi" w:cstheme="minorHAnsi"/>
          <w:sz w:val="24"/>
        </w:rPr>
        <w:t>Work not up to standard should be redone</w:t>
      </w:r>
      <w:r w:rsidRPr="00FC52C9">
        <w:rPr>
          <w:rFonts w:asciiTheme="minorHAnsi" w:hAnsiTheme="minorHAnsi" w:cstheme="minorHAnsi"/>
          <w:sz w:val="24"/>
          <w:u w:val="single"/>
        </w:rPr>
        <w:t xml:space="preserve"> in pupil’s own</w:t>
      </w:r>
      <w:r w:rsidRPr="00FC52C9">
        <w:rPr>
          <w:rFonts w:asciiTheme="minorHAnsi" w:hAnsiTheme="minorHAnsi" w:cstheme="minorHAnsi"/>
          <w:spacing w:val="-7"/>
          <w:sz w:val="24"/>
          <w:u w:val="single"/>
        </w:rPr>
        <w:t xml:space="preserve"> </w:t>
      </w:r>
      <w:r w:rsidRPr="00FC52C9">
        <w:rPr>
          <w:rFonts w:asciiTheme="minorHAnsi" w:hAnsiTheme="minorHAnsi" w:cstheme="minorHAnsi"/>
          <w:sz w:val="24"/>
          <w:u w:val="single"/>
        </w:rPr>
        <w:t>time</w:t>
      </w:r>
    </w:p>
    <w:p w:rsidR="009471BD" w:rsidRPr="00FC52C9" w:rsidRDefault="009471BD">
      <w:pPr>
        <w:pStyle w:val="BodyText"/>
        <w:spacing w:before="2"/>
        <w:ind w:left="0" w:firstLine="0"/>
        <w:rPr>
          <w:rFonts w:asciiTheme="minorHAnsi" w:hAnsiTheme="minorHAnsi" w:cstheme="minorHAnsi"/>
          <w:sz w:val="20"/>
        </w:rPr>
      </w:pPr>
    </w:p>
    <w:p w:rsidR="009471BD" w:rsidRPr="00FC52C9" w:rsidRDefault="00BD7CF7">
      <w:pPr>
        <w:pStyle w:val="Heading2"/>
        <w:spacing w:before="51"/>
        <w:rPr>
          <w:rFonts w:asciiTheme="minorHAnsi" w:hAnsiTheme="minorHAnsi" w:cstheme="minorHAnsi"/>
          <w:color w:val="0000FF"/>
        </w:rPr>
      </w:pPr>
      <w:r w:rsidRPr="00FC52C9">
        <w:rPr>
          <w:rFonts w:asciiTheme="minorHAnsi" w:hAnsiTheme="minorHAnsi" w:cstheme="minorHAnsi"/>
          <w:color w:val="0000FF"/>
        </w:rPr>
        <w:t>Adult Input – Teachers and Teaching Assistants</w:t>
      </w:r>
    </w:p>
    <w:p w:rsidR="009471BD" w:rsidRPr="00FC52C9" w:rsidRDefault="00BD7CF7">
      <w:pPr>
        <w:pStyle w:val="BodyText"/>
        <w:spacing w:line="291" w:lineRule="exact"/>
        <w:ind w:left="100" w:firstLine="0"/>
        <w:rPr>
          <w:rFonts w:asciiTheme="minorHAnsi" w:hAnsiTheme="minorHAnsi" w:cstheme="minorHAnsi"/>
        </w:rPr>
      </w:pPr>
      <w:r w:rsidRPr="00FC52C9">
        <w:rPr>
          <w:rFonts w:asciiTheme="minorHAnsi" w:hAnsiTheme="minorHAnsi" w:cstheme="minorHAnsi"/>
        </w:rPr>
        <w:t>All adults should:</w:t>
      </w:r>
    </w:p>
    <w:p w:rsidR="009471BD" w:rsidRPr="00FC52C9" w:rsidRDefault="00BD7CF7">
      <w:pPr>
        <w:pStyle w:val="ListParagraph"/>
        <w:numPr>
          <w:ilvl w:val="0"/>
          <w:numId w:val="2"/>
        </w:numPr>
        <w:tabs>
          <w:tab w:val="left" w:pos="820"/>
          <w:tab w:val="left" w:pos="821"/>
        </w:tabs>
        <w:spacing w:line="302" w:lineRule="exact"/>
        <w:rPr>
          <w:rFonts w:asciiTheme="minorHAnsi" w:hAnsiTheme="minorHAnsi" w:cstheme="minorHAnsi"/>
          <w:sz w:val="24"/>
        </w:rPr>
      </w:pPr>
      <w:r w:rsidRPr="00FC52C9">
        <w:rPr>
          <w:rFonts w:asciiTheme="minorHAnsi" w:hAnsiTheme="minorHAnsi" w:cstheme="minorHAnsi"/>
          <w:sz w:val="24"/>
        </w:rPr>
        <w:t xml:space="preserve">Have a clear and effective role in maximising learning </w:t>
      </w:r>
      <w:r w:rsidRPr="00FC52C9">
        <w:rPr>
          <w:rFonts w:asciiTheme="minorHAnsi" w:hAnsiTheme="minorHAnsi" w:cstheme="minorHAnsi"/>
          <w:sz w:val="24"/>
          <w:u w:val="single"/>
        </w:rPr>
        <w:t>throughout</w:t>
      </w:r>
      <w:r w:rsidRPr="00FC52C9">
        <w:rPr>
          <w:rFonts w:asciiTheme="minorHAnsi" w:hAnsiTheme="minorHAnsi" w:cstheme="minorHAnsi"/>
          <w:sz w:val="24"/>
        </w:rPr>
        <w:t xml:space="preserve"> the</w:t>
      </w:r>
      <w:r w:rsidRPr="00FC52C9">
        <w:rPr>
          <w:rFonts w:asciiTheme="minorHAnsi" w:hAnsiTheme="minorHAnsi" w:cstheme="minorHAnsi"/>
          <w:spacing w:val="-17"/>
          <w:sz w:val="24"/>
        </w:rPr>
        <w:t xml:space="preserve"> </w:t>
      </w:r>
      <w:r w:rsidRPr="00FC52C9">
        <w:rPr>
          <w:rFonts w:asciiTheme="minorHAnsi" w:hAnsiTheme="minorHAnsi" w:cstheme="minorHAnsi"/>
          <w:sz w:val="24"/>
        </w:rPr>
        <w:t>lesson</w:t>
      </w: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Use clearly enunciated Standard</w:t>
      </w:r>
      <w:r w:rsidRPr="00FC52C9">
        <w:rPr>
          <w:rFonts w:asciiTheme="minorHAnsi" w:hAnsiTheme="minorHAnsi" w:cstheme="minorHAnsi"/>
          <w:spacing w:val="-4"/>
          <w:sz w:val="24"/>
        </w:rPr>
        <w:t xml:space="preserve"> </w:t>
      </w:r>
      <w:r w:rsidRPr="00FC52C9">
        <w:rPr>
          <w:rFonts w:asciiTheme="minorHAnsi" w:hAnsiTheme="minorHAnsi" w:cstheme="minorHAnsi"/>
          <w:sz w:val="24"/>
        </w:rPr>
        <w:t>English</w:t>
      </w:r>
    </w:p>
    <w:p w:rsidR="009471BD" w:rsidRPr="00FC52C9" w:rsidRDefault="00BD7CF7">
      <w:pPr>
        <w:pStyle w:val="ListParagraph"/>
        <w:numPr>
          <w:ilvl w:val="0"/>
          <w:numId w:val="2"/>
        </w:numPr>
        <w:tabs>
          <w:tab w:val="left" w:pos="820"/>
          <w:tab w:val="left" w:pos="821"/>
        </w:tabs>
        <w:spacing w:before="2"/>
        <w:rPr>
          <w:rFonts w:asciiTheme="minorHAnsi" w:hAnsiTheme="minorHAnsi" w:cstheme="minorHAnsi"/>
          <w:sz w:val="24"/>
        </w:rPr>
      </w:pPr>
      <w:r w:rsidRPr="00FC52C9">
        <w:rPr>
          <w:rFonts w:asciiTheme="minorHAnsi" w:hAnsiTheme="minorHAnsi" w:cstheme="minorHAnsi"/>
          <w:sz w:val="24"/>
        </w:rPr>
        <w:t xml:space="preserve">Maintain the highest of expectations for </w:t>
      </w:r>
      <w:r w:rsidRPr="00FC52C9">
        <w:rPr>
          <w:rFonts w:asciiTheme="minorHAnsi" w:hAnsiTheme="minorHAnsi" w:cstheme="minorHAnsi"/>
          <w:b/>
          <w:sz w:val="24"/>
          <w:u w:val="single"/>
        </w:rPr>
        <w:t>all</w:t>
      </w:r>
      <w:r w:rsidRPr="00FC52C9">
        <w:rPr>
          <w:rFonts w:asciiTheme="minorHAnsi" w:hAnsiTheme="minorHAnsi" w:cstheme="minorHAnsi"/>
          <w:b/>
          <w:spacing w:val="-5"/>
          <w:sz w:val="24"/>
        </w:rPr>
        <w:t xml:space="preserve"> </w:t>
      </w:r>
      <w:r w:rsidRPr="00FC52C9">
        <w:rPr>
          <w:rFonts w:asciiTheme="minorHAnsi" w:hAnsiTheme="minorHAnsi" w:cstheme="minorHAnsi"/>
          <w:sz w:val="24"/>
        </w:rPr>
        <w:t>children</w:t>
      </w:r>
    </w:p>
    <w:p w:rsidR="009471BD" w:rsidRPr="00FC52C9" w:rsidRDefault="00BD7CF7">
      <w:pPr>
        <w:pStyle w:val="ListParagraph"/>
        <w:numPr>
          <w:ilvl w:val="0"/>
          <w:numId w:val="2"/>
        </w:numPr>
        <w:tabs>
          <w:tab w:val="left" w:pos="820"/>
          <w:tab w:val="left" w:pos="821"/>
        </w:tabs>
        <w:spacing w:before="2" w:line="304" w:lineRule="exact"/>
        <w:rPr>
          <w:rFonts w:asciiTheme="minorHAnsi" w:hAnsiTheme="minorHAnsi" w:cstheme="minorHAnsi"/>
          <w:sz w:val="24"/>
        </w:rPr>
      </w:pPr>
      <w:r w:rsidRPr="00FC52C9">
        <w:rPr>
          <w:rFonts w:asciiTheme="minorHAnsi" w:hAnsiTheme="minorHAnsi" w:cstheme="minorHAnsi"/>
          <w:sz w:val="24"/>
        </w:rPr>
        <w:t>Engage children in learning, and model the enthusiasm of an engaged</w:t>
      </w:r>
      <w:r w:rsidRPr="00FC52C9">
        <w:rPr>
          <w:rFonts w:asciiTheme="minorHAnsi" w:hAnsiTheme="minorHAnsi" w:cstheme="minorHAnsi"/>
          <w:spacing w:val="-19"/>
          <w:sz w:val="24"/>
        </w:rPr>
        <w:t xml:space="preserve"> </w:t>
      </w:r>
      <w:r w:rsidRPr="00FC52C9">
        <w:rPr>
          <w:rFonts w:asciiTheme="minorHAnsi" w:hAnsiTheme="minorHAnsi" w:cstheme="minorHAnsi"/>
          <w:sz w:val="24"/>
        </w:rPr>
        <w:t>learner</w:t>
      </w: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Be active and</w:t>
      </w:r>
      <w:r w:rsidRPr="00FC52C9">
        <w:rPr>
          <w:rFonts w:asciiTheme="minorHAnsi" w:hAnsiTheme="minorHAnsi" w:cstheme="minorHAnsi"/>
          <w:spacing w:val="-2"/>
          <w:sz w:val="24"/>
        </w:rPr>
        <w:t xml:space="preserve"> </w:t>
      </w:r>
      <w:r w:rsidRPr="00FC52C9">
        <w:rPr>
          <w:rFonts w:asciiTheme="minorHAnsi" w:hAnsiTheme="minorHAnsi" w:cstheme="minorHAnsi"/>
          <w:sz w:val="24"/>
        </w:rPr>
        <w:t>interactive</w:t>
      </w:r>
    </w:p>
    <w:p w:rsidR="009471BD" w:rsidRPr="00FC52C9" w:rsidRDefault="00BD7CF7">
      <w:pPr>
        <w:pStyle w:val="ListParagraph"/>
        <w:numPr>
          <w:ilvl w:val="0"/>
          <w:numId w:val="2"/>
        </w:numPr>
        <w:tabs>
          <w:tab w:val="left" w:pos="820"/>
          <w:tab w:val="left" w:pos="821"/>
        </w:tabs>
        <w:spacing w:before="1"/>
        <w:rPr>
          <w:rFonts w:asciiTheme="minorHAnsi" w:hAnsiTheme="minorHAnsi" w:cstheme="minorHAnsi"/>
          <w:sz w:val="24"/>
        </w:rPr>
      </w:pPr>
      <w:r w:rsidRPr="00FC52C9">
        <w:rPr>
          <w:rFonts w:asciiTheme="minorHAnsi" w:hAnsiTheme="minorHAnsi" w:cstheme="minorHAnsi"/>
          <w:sz w:val="24"/>
        </w:rPr>
        <w:t>Respond and adapt to ongoing assessment during the</w:t>
      </w:r>
      <w:r w:rsidRPr="00FC52C9">
        <w:rPr>
          <w:rFonts w:asciiTheme="minorHAnsi" w:hAnsiTheme="minorHAnsi" w:cstheme="minorHAnsi"/>
          <w:spacing w:val="-9"/>
          <w:sz w:val="24"/>
        </w:rPr>
        <w:t xml:space="preserve"> </w:t>
      </w:r>
      <w:r w:rsidRPr="00FC52C9">
        <w:rPr>
          <w:rFonts w:asciiTheme="minorHAnsi" w:hAnsiTheme="minorHAnsi" w:cstheme="minorHAnsi"/>
          <w:sz w:val="24"/>
        </w:rPr>
        <w:t>lesson</w:t>
      </w:r>
    </w:p>
    <w:p w:rsidR="009471BD" w:rsidRPr="00FC52C9" w:rsidRDefault="00BD7CF7">
      <w:pPr>
        <w:pStyle w:val="ListParagraph"/>
        <w:numPr>
          <w:ilvl w:val="0"/>
          <w:numId w:val="2"/>
        </w:numPr>
        <w:tabs>
          <w:tab w:val="left" w:pos="820"/>
          <w:tab w:val="left" w:pos="821"/>
        </w:tabs>
        <w:spacing w:before="2"/>
        <w:rPr>
          <w:rFonts w:asciiTheme="minorHAnsi" w:hAnsiTheme="minorHAnsi" w:cstheme="minorHAnsi"/>
          <w:sz w:val="24"/>
        </w:rPr>
      </w:pPr>
      <w:r w:rsidRPr="00FC52C9">
        <w:rPr>
          <w:rFonts w:asciiTheme="minorHAnsi" w:hAnsiTheme="minorHAnsi" w:cstheme="minorHAnsi"/>
          <w:sz w:val="24"/>
        </w:rPr>
        <w:t>Clearly model successful learning/the learning</w:t>
      </w:r>
      <w:r w:rsidRPr="00FC52C9">
        <w:rPr>
          <w:rFonts w:asciiTheme="minorHAnsi" w:hAnsiTheme="minorHAnsi" w:cstheme="minorHAnsi"/>
          <w:spacing w:val="-3"/>
          <w:sz w:val="24"/>
        </w:rPr>
        <w:t xml:space="preserve"> </w:t>
      </w:r>
      <w:r w:rsidRPr="00FC52C9">
        <w:rPr>
          <w:rFonts w:asciiTheme="minorHAnsi" w:hAnsiTheme="minorHAnsi" w:cstheme="minorHAnsi"/>
          <w:sz w:val="24"/>
        </w:rPr>
        <w:t>activity</w:t>
      </w:r>
    </w:p>
    <w:p w:rsidR="009471BD" w:rsidRPr="00FC52C9" w:rsidRDefault="00BD7CF7">
      <w:pPr>
        <w:pStyle w:val="ListParagraph"/>
        <w:numPr>
          <w:ilvl w:val="0"/>
          <w:numId w:val="2"/>
        </w:numPr>
        <w:tabs>
          <w:tab w:val="left" w:pos="820"/>
          <w:tab w:val="left" w:pos="821"/>
        </w:tabs>
        <w:spacing w:before="1" w:line="304" w:lineRule="exact"/>
        <w:rPr>
          <w:rFonts w:asciiTheme="minorHAnsi" w:hAnsiTheme="minorHAnsi" w:cstheme="minorHAnsi"/>
          <w:sz w:val="24"/>
        </w:rPr>
      </w:pPr>
      <w:r w:rsidRPr="00FC52C9">
        <w:rPr>
          <w:rFonts w:asciiTheme="minorHAnsi" w:hAnsiTheme="minorHAnsi" w:cstheme="minorHAnsi"/>
          <w:sz w:val="24"/>
        </w:rPr>
        <w:t>Be flexible according to the learning taking</w:t>
      </w:r>
      <w:r w:rsidRPr="00FC52C9">
        <w:rPr>
          <w:rFonts w:asciiTheme="minorHAnsi" w:hAnsiTheme="minorHAnsi" w:cstheme="minorHAnsi"/>
          <w:spacing w:val="-6"/>
          <w:sz w:val="24"/>
        </w:rPr>
        <w:t xml:space="preserve"> </w:t>
      </w:r>
      <w:r w:rsidRPr="00FC52C9">
        <w:rPr>
          <w:rFonts w:asciiTheme="minorHAnsi" w:hAnsiTheme="minorHAnsi" w:cstheme="minorHAnsi"/>
          <w:sz w:val="24"/>
        </w:rPr>
        <w:t>place</w:t>
      </w: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Develop the independence of</w:t>
      </w:r>
      <w:r w:rsidRPr="00FC52C9">
        <w:rPr>
          <w:rFonts w:asciiTheme="minorHAnsi" w:hAnsiTheme="minorHAnsi" w:cstheme="minorHAnsi"/>
          <w:spacing w:val="-4"/>
          <w:sz w:val="24"/>
        </w:rPr>
        <w:t xml:space="preserve"> </w:t>
      </w:r>
      <w:r w:rsidRPr="00FC52C9">
        <w:rPr>
          <w:rFonts w:asciiTheme="minorHAnsi" w:hAnsiTheme="minorHAnsi" w:cstheme="minorHAnsi"/>
          <w:sz w:val="24"/>
        </w:rPr>
        <w:t>children</w:t>
      </w:r>
    </w:p>
    <w:p w:rsidR="009471BD" w:rsidRPr="00FC52C9" w:rsidRDefault="00BD7CF7">
      <w:pPr>
        <w:pStyle w:val="ListParagraph"/>
        <w:numPr>
          <w:ilvl w:val="0"/>
          <w:numId w:val="2"/>
        </w:numPr>
        <w:tabs>
          <w:tab w:val="left" w:pos="820"/>
          <w:tab w:val="left" w:pos="821"/>
        </w:tabs>
        <w:spacing w:before="2"/>
        <w:rPr>
          <w:rFonts w:asciiTheme="minorHAnsi" w:hAnsiTheme="minorHAnsi" w:cstheme="minorHAnsi"/>
          <w:sz w:val="24"/>
        </w:rPr>
      </w:pPr>
      <w:r w:rsidRPr="00FC52C9">
        <w:rPr>
          <w:rFonts w:asciiTheme="minorHAnsi" w:hAnsiTheme="minorHAnsi" w:cstheme="minorHAnsi"/>
          <w:sz w:val="24"/>
        </w:rPr>
        <w:t>Plan and/or lead intervention</w:t>
      </w:r>
      <w:r w:rsidRPr="00FC52C9">
        <w:rPr>
          <w:rFonts w:asciiTheme="minorHAnsi" w:hAnsiTheme="minorHAnsi" w:cstheme="minorHAnsi"/>
          <w:spacing w:val="-5"/>
          <w:sz w:val="24"/>
        </w:rPr>
        <w:t xml:space="preserve"> </w:t>
      </w:r>
      <w:r w:rsidRPr="00FC52C9">
        <w:rPr>
          <w:rFonts w:asciiTheme="minorHAnsi" w:hAnsiTheme="minorHAnsi" w:cstheme="minorHAnsi"/>
          <w:sz w:val="24"/>
        </w:rPr>
        <w:t>programs</w:t>
      </w:r>
    </w:p>
    <w:p w:rsidR="009471BD" w:rsidRPr="00FC52C9" w:rsidRDefault="00BD7CF7">
      <w:pPr>
        <w:pStyle w:val="ListParagraph"/>
        <w:numPr>
          <w:ilvl w:val="0"/>
          <w:numId w:val="2"/>
        </w:numPr>
        <w:tabs>
          <w:tab w:val="left" w:pos="820"/>
          <w:tab w:val="left" w:pos="821"/>
        </w:tabs>
        <w:spacing w:before="1"/>
        <w:rPr>
          <w:rFonts w:asciiTheme="minorHAnsi" w:hAnsiTheme="minorHAnsi" w:cstheme="minorHAnsi"/>
          <w:sz w:val="24"/>
        </w:rPr>
      </w:pPr>
      <w:r w:rsidRPr="00FC52C9">
        <w:rPr>
          <w:rFonts w:asciiTheme="minorHAnsi" w:hAnsiTheme="minorHAnsi" w:cstheme="minorHAnsi"/>
          <w:sz w:val="24"/>
        </w:rPr>
        <w:t>Support and work with pupils on IEP’s to meet their</w:t>
      </w:r>
      <w:r w:rsidRPr="00FC52C9">
        <w:rPr>
          <w:rFonts w:asciiTheme="minorHAnsi" w:hAnsiTheme="minorHAnsi" w:cstheme="minorHAnsi"/>
          <w:spacing w:val="-15"/>
          <w:sz w:val="24"/>
        </w:rPr>
        <w:t xml:space="preserve"> </w:t>
      </w:r>
      <w:r w:rsidRPr="00FC52C9">
        <w:rPr>
          <w:rFonts w:asciiTheme="minorHAnsi" w:hAnsiTheme="minorHAnsi" w:cstheme="minorHAnsi"/>
          <w:sz w:val="24"/>
        </w:rPr>
        <w:t>targets</w:t>
      </w:r>
    </w:p>
    <w:p w:rsidR="009471BD" w:rsidRPr="00FC52C9" w:rsidRDefault="009471BD">
      <w:pPr>
        <w:pStyle w:val="BodyText"/>
        <w:spacing w:before="12"/>
        <w:ind w:left="0" w:firstLine="0"/>
        <w:rPr>
          <w:rFonts w:asciiTheme="minorHAnsi" w:hAnsiTheme="minorHAnsi" w:cstheme="minorHAnsi"/>
          <w:sz w:val="23"/>
        </w:rPr>
      </w:pPr>
    </w:p>
    <w:p w:rsidR="009471BD" w:rsidRPr="00FC52C9" w:rsidRDefault="00BD7CF7">
      <w:pPr>
        <w:pStyle w:val="Heading2"/>
        <w:spacing w:line="291" w:lineRule="exact"/>
        <w:rPr>
          <w:rFonts w:asciiTheme="minorHAnsi" w:hAnsiTheme="minorHAnsi" w:cstheme="minorHAnsi"/>
          <w:color w:val="0000FF"/>
        </w:rPr>
      </w:pPr>
      <w:r w:rsidRPr="00FC52C9">
        <w:rPr>
          <w:rFonts w:asciiTheme="minorHAnsi" w:hAnsiTheme="minorHAnsi" w:cstheme="minorHAnsi"/>
          <w:color w:val="0000FF"/>
        </w:rPr>
        <w:t>Questioning</w:t>
      </w:r>
    </w:p>
    <w:p w:rsidR="009471BD" w:rsidRPr="00FC52C9" w:rsidRDefault="00BD7CF7">
      <w:pPr>
        <w:pStyle w:val="ListParagraph"/>
        <w:numPr>
          <w:ilvl w:val="0"/>
          <w:numId w:val="2"/>
        </w:numPr>
        <w:tabs>
          <w:tab w:val="left" w:pos="820"/>
          <w:tab w:val="left" w:pos="821"/>
        </w:tabs>
        <w:spacing w:line="244" w:lineRule="auto"/>
        <w:ind w:right="178"/>
        <w:rPr>
          <w:rFonts w:asciiTheme="minorHAnsi" w:hAnsiTheme="minorHAnsi" w:cstheme="minorHAnsi"/>
          <w:sz w:val="24"/>
        </w:rPr>
      </w:pPr>
      <w:r w:rsidRPr="00FC52C9">
        <w:rPr>
          <w:rFonts w:asciiTheme="minorHAnsi" w:hAnsiTheme="minorHAnsi" w:cstheme="minorHAnsi"/>
          <w:sz w:val="24"/>
        </w:rPr>
        <w:t>Questions will be asked to assess learning; help pupils to make connections and links to prior learning; challenge and deepen thinking and</w:t>
      </w:r>
      <w:r w:rsidRPr="00FC52C9">
        <w:rPr>
          <w:rFonts w:asciiTheme="minorHAnsi" w:hAnsiTheme="minorHAnsi" w:cstheme="minorHAnsi"/>
          <w:spacing w:val="-12"/>
          <w:sz w:val="24"/>
        </w:rPr>
        <w:t xml:space="preserve"> </w:t>
      </w:r>
      <w:r w:rsidRPr="00FC52C9">
        <w:rPr>
          <w:rFonts w:asciiTheme="minorHAnsi" w:hAnsiTheme="minorHAnsi" w:cstheme="minorHAnsi"/>
          <w:sz w:val="24"/>
        </w:rPr>
        <w:t>understanding</w:t>
      </w:r>
    </w:p>
    <w:p w:rsidR="009471BD" w:rsidRPr="00FC52C9" w:rsidRDefault="00BD7CF7">
      <w:pPr>
        <w:pStyle w:val="ListParagraph"/>
        <w:numPr>
          <w:ilvl w:val="0"/>
          <w:numId w:val="2"/>
        </w:numPr>
        <w:tabs>
          <w:tab w:val="left" w:pos="820"/>
          <w:tab w:val="left" w:pos="821"/>
        </w:tabs>
        <w:spacing w:line="296" w:lineRule="exact"/>
        <w:rPr>
          <w:rFonts w:asciiTheme="minorHAnsi" w:hAnsiTheme="minorHAnsi" w:cstheme="minorHAnsi"/>
          <w:sz w:val="24"/>
        </w:rPr>
      </w:pPr>
      <w:r w:rsidRPr="00FC52C9">
        <w:rPr>
          <w:rFonts w:asciiTheme="minorHAnsi" w:hAnsiTheme="minorHAnsi" w:cstheme="minorHAnsi"/>
          <w:sz w:val="24"/>
        </w:rPr>
        <w:t>The range will include open/closed; higher order</w:t>
      </w:r>
      <w:r w:rsidRPr="00FC52C9">
        <w:rPr>
          <w:rFonts w:asciiTheme="minorHAnsi" w:hAnsiTheme="minorHAnsi" w:cstheme="minorHAnsi"/>
          <w:spacing w:val="-10"/>
          <w:sz w:val="24"/>
        </w:rPr>
        <w:t xml:space="preserve"> </w:t>
      </w:r>
      <w:r w:rsidRPr="00FC52C9">
        <w:rPr>
          <w:rFonts w:asciiTheme="minorHAnsi" w:hAnsiTheme="minorHAnsi" w:cstheme="minorHAnsi"/>
          <w:sz w:val="24"/>
        </w:rPr>
        <w:t>questions</w:t>
      </w: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Aimed at all</w:t>
      </w:r>
      <w:r w:rsidRPr="00FC52C9">
        <w:rPr>
          <w:rFonts w:asciiTheme="minorHAnsi" w:hAnsiTheme="minorHAnsi" w:cstheme="minorHAnsi"/>
          <w:spacing w:val="-8"/>
          <w:sz w:val="24"/>
        </w:rPr>
        <w:t xml:space="preserve"> </w:t>
      </w:r>
      <w:r w:rsidRPr="00FC52C9">
        <w:rPr>
          <w:rFonts w:asciiTheme="minorHAnsi" w:hAnsiTheme="minorHAnsi" w:cstheme="minorHAnsi"/>
          <w:sz w:val="24"/>
        </w:rPr>
        <w:t>abilities</w:t>
      </w:r>
    </w:p>
    <w:p w:rsidR="009471BD" w:rsidRPr="00FC52C9" w:rsidRDefault="00BD7CF7">
      <w:pPr>
        <w:pStyle w:val="ListParagraph"/>
        <w:numPr>
          <w:ilvl w:val="0"/>
          <w:numId w:val="2"/>
        </w:numPr>
        <w:tabs>
          <w:tab w:val="left" w:pos="820"/>
          <w:tab w:val="left" w:pos="821"/>
        </w:tabs>
        <w:spacing w:line="244" w:lineRule="auto"/>
        <w:ind w:right="830"/>
        <w:rPr>
          <w:rFonts w:asciiTheme="minorHAnsi" w:hAnsiTheme="minorHAnsi" w:cstheme="minorHAnsi"/>
          <w:sz w:val="24"/>
        </w:rPr>
      </w:pPr>
      <w:r w:rsidRPr="00FC52C9">
        <w:rPr>
          <w:rFonts w:asciiTheme="minorHAnsi" w:hAnsiTheme="minorHAnsi" w:cstheme="minorHAnsi"/>
          <w:sz w:val="24"/>
        </w:rPr>
        <w:t>Opportunities will be planned for children to develop their own questions</w:t>
      </w:r>
      <w:r w:rsidRPr="00FC52C9">
        <w:rPr>
          <w:rFonts w:asciiTheme="minorHAnsi" w:hAnsiTheme="minorHAnsi" w:cstheme="minorHAnsi"/>
          <w:spacing w:val="-38"/>
          <w:sz w:val="24"/>
        </w:rPr>
        <w:t xml:space="preserve"> </w:t>
      </w:r>
      <w:r w:rsidRPr="00FC52C9">
        <w:rPr>
          <w:rFonts w:asciiTheme="minorHAnsi" w:hAnsiTheme="minorHAnsi" w:cstheme="minorHAnsi"/>
          <w:sz w:val="24"/>
        </w:rPr>
        <w:t>and questioning</w:t>
      </w:r>
    </w:p>
    <w:p w:rsidR="009471BD" w:rsidRPr="00FC52C9" w:rsidRDefault="009471BD">
      <w:pPr>
        <w:pStyle w:val="BodyText"/>
        <w:spacing w:before="3"/>
        <w:ind w:left="0" w:firstLine="0"/>
        <w:rPr>
          <w:rFonts w:asciiTheme="minorHAnsi" w:hAnsiTheme="minorHAnsi" w:cstheme="minorHAnsi"/>
          <w:sz w:val="23"/>
        </w:rPr>
      </w:pPr>
    </w:p>
    <w:p w:rsidR="009471BD" w:rsidRPr="00FC52C9" w:rsidRDefault="00BD7CF7">
      <w:pPr>
        <w:pStyle w:val="Heading2"/>
        <w:spacing w:line="291" w:lineRule="exact"/>
        <w:rPr>
          <w:rFonts w:asciiTheme="minorHAnsi" w:hAnsiTheme="minorHAnsi" w:cstheme="minorHAnsi"/>
          <w:color w:val="0000FF"/>
        </w:rPr>
      </w:pPr>
      <w:r w:rsidRPr="00FC52C9">
        <w:rPr>
          <w:rFonts w:asciiTheme="minorHAnsi" w:hAnsiTheme="minorHAnsi" w:cstheme="minorHAnsi"/>
          <w:color w:val="0000FF"/>
        </w:rPr>
        <w:t>Feedback &amp; Marking (See Feedback and Marking Policy)</w:t>
      </w:r>
    </w:p>
    <w:p w:rsidR="009471BD" w:rsidRPr="00FC52C9" w:rsidRDefault="00BD7CF7">
      <w:pPr>
        <w:pStyle w:val="ListParagraph"/>
        <w:numPr>
          <w:ilvl w:val="0"/>
          <w:numId w:val="2"/>
        </w:numPr>
        <w:tabs>
          <w:tab w:val="left" w:pos="820"/>
          <w:tab w:val="left" w:pos="821"/>
        </w:tabs>
        <w:spacing w:line="244" w:lineRule="auto"/>
        <w:ind w:right="362"/>
        <w:rPr>
          <w:rFonts w:asciiTheme="minorHAnsi" w:hAnsiTheme="minorHAnsi" w:cstheme="minorHAnsi"/>
          <w:sz w:val="24"/>
        </w:rPr>
      </w:pPr>
      <w:r w:rsidRPr="00FC52C9">
        <w:rPr>
          <w:rFonts w:asciiTheme="minorHAnsi" w:hAnsiTheme="minorHAnsi" w:cstheme="minorHAnsi"/>
          <w:sz w:val="24"/>
        </w:rPr>
        <w:t>Regular</w:t>
      </w:r>
      <w:r w:rsidRPr="00FC52C9">
        <w:rPr>
          <w:rFonts w:asciiTheme="minorHAnsi" w:hAnsiTheme="minorHAnsi" w:cstheme="minorHAnsi"/>
          <w:spacing w:val="-5"/>
          <w:sz w:val="24"/>
        </w:rPr>
        <w:t xml:space="preserve"> </w:t>
      </w:r>
      <w:r w:rsidRPr="00FC52C9">
        <w:rPr>
          <w:rFonts w:asciiTheme="minorHAnsi" w:hAnsiTheme="minorHAnsi" w:cstheme="minorHAnsi"/>
          <w:sz w:val="24"/>
        </w:rPr>
        <w:t>verbal</w:t>
      </w:r>
      <w:r w:rsidRPr="00FC52C9">
        <w:rPr>
          <w:rFonts w:asciiTheme="minorHAnsi" w:hAnsiTheme="minorHAnsi" w:cstheme="minorHAnsi"/>
          <w:spacing w:val="-6"/>
          <w:sz w:val="24"/>
        </w:rPr>
        <w:t xml:space="preserve"> </w:t>
      </w:r>
      <w:r w:rsidRPr="00FC52C9">
        <w:rPr>
          <w:rFonts w:asciiTheme="minorHAnsi" w:hAnsiTheme="minorHAnsi" w:cstheme="minorHAnsi"/>
          <w:sz w:val="24"/>
        </w:rPr>
        <w:t>feedback</w:t>
      </w:r>
      <w:r w:rsidRPr="00FC52C9">
        <w:rPr>
          <w:rFonts w:asciiTheme="minorHAnsi" w:hAnsiTheme="minorHAnsi" w:cstheme="minorHAnsi"/>
          <w:spacing w:val="-3"/>
          <w:sz w:val="24"/>
        </w:rPr>
        <w:t xml:space="preserve"> </w:t>
      </w:r>
      <w:r w:rsidRPr="00FC52C9">
        <w:rPr>
          <w:rFonts w:asciiTheme="minorHAnsi" w:hAnsiTheme="minorHAnsi" w:cstheme="minorHAnsi"/>
          <w:sz w:val="24"/>
        </w:rPr>
        <w:t>will</w:t>
      </w:r>
      <w:r w:rsidRPr="00FC52C9">
        <w:rPr>
          <w:rFonts w:asciiTheme="minorHAnsi" w:hAnsiTheme="minorHAnsi" w:cstheme="minorHAnsi"/>
          <w:spacing w:val="-6"/>
          <w:sz w:val="24"/>
        </w:rPr>
        <w:t xml:space="preserve"> </w:t>
      </w:r>
      <w:r w:rsidRPr="00FC52C9">
        <w:rPr>
          <w:rFonts w:asciiTheme="minorHAnsi" w:hAnsiTheme="minorHAnsi" w:cstheme="minorHAnsi"/>
          <w:sz w:val="24"/>
        </w:rPr>
        <w:t>be</w:t>
      </w:r>
      <w:r w:rsidRPr="00FC52C9">
        <w:rPr>
          <w:rFonts w:asciiTheme="minorHAnsi" w:hAnsiTheme="minorHAnsi" w:cstheme="minorHAnsi"/>
          <w:spacing w:val="-3"/>
          <w:sz w:val="24"/>
        </w:rPr>
        <w:t xml:space="preserve"> </w:t>
      </w:r>
      <w:r w:rsidRPr="00FC52C9">
        <w:rPr>
          <w:rFonts w:asciiTheme="minorHAnsi" w:hAnsiTheme="minorHAnsi" w:cstheme="minorHAnsi"/>
          <w:sz w:val="24"/>
        </w:rPr>
        <w:t>given</w:t>
      </w:r>
      <w:r w:rsidRPr="00FC52C9">
        <w:rPr>
          <w:rFonts w:asciiTheme="minorHAnsi" w:hAnsiTheme="minorHAnsi" w:cstheme="minorHAnsi"/>
          <w:spacing w:val="-5"/>
          <w:sz w:val="24"/>
        </w:rPr>
        <w:t xml:space="preserve"> </w:t>
      </w:r>
      <w:r w:rsidRPr="00FC52C9">
        <w:rPr>
          <w:rFonts w:asciiTheme="minorHAnsi" w:hAnsiTheme="minorHAnsi" w:cstheme="minorHAnsi"/>
          <w:spacing w:val="2"/>
          <w:sz w:val="24"/>
        </w:rPr>
        <w:t>to</w:t>
      </w:r>
      <w:r w:rsidRPr="00FC52C9">
        <w:rPr>
          <w:rFonts w:asciiTheme="minorHAnsi" w:hAnsiTheme="minorHAnsi" w:cstheme="minorHAnsi"/>
          <w:spacing w:val="-6"/>
          <w:sz w:val="24"/>
        </w:rPr>
        <w:t xml:space="preserve"> </w:t>
      </w:r>
      <w:r w:rsidRPr="00FC52C9">
        <w:rPr>
          <w:rFonts w:asciiTheme="minorHAnsi" w:hAnsiTheme="minorHAnsi" w:cstheme="minorHAnsi"/>
          <w:sz w:val="24"/>
        </w:rPr>
        <w:t>the</w:t>
      </w:r>
      <w:r w:rsidRPr="00FC52C9">
        <w:rPr>
          <w:rFonts w:asciiTheme="minorHAnsi" w:hAnsiTheme="minorHAnsi" w:cstheme="minorHAnsi"/>
          <w:spacing w:val="-3"/>
          <w:sz w:val="24"/>
        </w:rPr>
        <w:t xml:space="preserve"> </w:t>
      </w:r>
      <w:r w:rsidRPr="00FC52C9">
        <w:rPr>
          <w:rFonts w:asciiTheme="minorHAnsi" w:hAnsiTheme="minorHAnsi" w:cstheme="minorHAnsi"/>
          <w:sz w:val="24"/>
        </w:rPr>
        <w:t>children,</w:t>
      </w:r>
      <w:r w:rsidRPr="00FC52C9">
        <w:rPr>
          <w:rFonts w:asciiTheme="minorHAnsi" w:hAnsiTheme="minorHAnsi" w:cstheme="minorHAnsi"/>
          <w:spacing w:val="-6"/>
          <w:sz w:val="24"/>
        </w:rPr>
        <w:t xml:space="preserve"> </w:t>
      </w:r>
      <w:r w:rsidRPr="00FC52C9">
        <w:rPr>
          <w:rFonts w:asciiTheme="minorHAnsi" w:hAnsiTheme="minorHAnsi" w:cstheme="minorHAnsi"/>
          <w:sz w:val="24"/>
        </w:rPr>
        <w:t>wherever</w:t>
      </w:r>
      <w:r w:rsidRPr="00FC52C9">
        <w:rPr>
          <w:rFonts w:asciiTheme="minorHAnsi" w:hAnsiTheme="minorHAnsi" w:cstheme="minorHAnsi"/>
          <w:spacing w:val="-1"/>
          <w:sz w:val="24"/>
        </w:rPr>
        <w:t xml:space="preserve"> </w:t>
      </w:r>
      <w:r w:rsidRPr="00FC52C9">
        <w:rPr>
          <w:rFonts w:asciiTheme="minorHAnsi" w:hAnsiTheme="minorHAnsi" w:cstheme="minorHAnsi"/>
          <w:sz w:val="24"/>
        </w:rPr>
        <w:t>possible</w:t>
      </w:r>
      <w:r w:rsidRPr="00FC52C9">
        <w:rPr>
          <w:rFonts w:asciiTheme="minorHAnsi" w:hAnsiTheme="minorHAnsi" w:cstheme="minorHAnsi"/>
          <w:spacing w:val="1"/>
          <w:sz w:val="24"/>
        </w:rPr>
        <w:t xml:space="preserve"> </w:t>
      </w:r>
      <w:r w:rsidRPr="00FC52C9">
        <w:rPr>
          <w:rFonts w:asciiTheme="minorHAnsi" w:hAnsiTheme="minorHAnsi" w:cstheme="minorHAnsi"/>
          <w:sz w:val="24"/>
        </w:rPr>
        <w:t>during</w:t>
      </w:r>
      <w:r w:rsidRPr="00FC52C9">
        <w:rPr>
          <w:rFonts w:asciiTheme="minorHAnsi" w:hAnsiTheme="minorHAnsi" w:cstheme="minorHAnsi"/>
          <w:spacing w:val="-2"/>
          <w:sz w:val="24"/>
        </w:rPr>
        <w:t xml:space="preserve"> </w:t>
      </w:r>
      <w:r w:rsidRPr="00FC52C9">
        <w:rPr>
          <w:rFonts w:asciiTheme="minorHAnsi" w:hAnsiTheme="minorHAnsi" w:cstheme="minorHAnsi"/>
          <w:sz w:val="24"/>
        </w:rPr>
        <w:t>the lesson</w:t>
      </w:r>
    </w:p>
    <w:p w:rsidR="009471BD" w:rsidRPr="00FC52C9" w:rsidRDefault="00BD7CF7">
      <w:pPr>
        <w:pStyle w:val="ListParagraph"/>
        <w:numPr>
          <w:ilvl w:val="0"/>
          <w:numId w:val="2"/>
        </w:numPr>
        <w:tabs>
          <w:tab w:val="left" w:pos="820"/>
          <w:tab w:val="left" w:pos="821"/>
        </w:tabs>
        <w:spacing w:line="295" w:lineRule="exact"/>
        <w:rPr>
          <w:rFonts w:asciiTheme="minorHAnsi" w:hAnsiTheme="minorHAnsi" w:cstheme="minorHAnsi"/>
          <w:sz w:val="24"/>
        </w:rPr>
      </w:pPr>
      <w:r w:rsidRPr="00FC52C9">
        <w:rPr>
          <w:rFonts w:asciiTheme="minorHAnsi" w:hAnsiTheme="minorHAnsi" w:cstheme="minorHAnsi"/>
          <w:sz w:val="24"/>
        </w:rPr>
        <w:t>Identifies success and areas for improvement/next steps</w:t>
      </w:r>
      <w:r w:rsidRPr="00FC52C9">
        <w:rPr>
          <w:rFonts w:asciiTheme="minorHAnsi" w:hAnsiTheme="minorHAnsi" w:cstheme="minorHAnsi"/>
          <w:spacing w:val="-7"/>
          <w:sz w:val="24"/>
        </w:rPr>
        <w:t xml:space="preserve"> </w:t>
      </w:r>
      <w:r w:rsidRPr="00FC52C9">
        <w:rPr>
          <w:rFonts w:asciiTheme="minorHAnsi" w:hAnsiTheme="minorHAnsi" w:cstheme="minorHAnsi"/>
          <w:sz w:val="24"/>
        </w:rPr>
        <w:t>learning</w:t>
      </w:r>
    </w:p>
    <w:p w:rsidR="009471BD" w:rsidRPr="00FC52C9" w:rsidRDefault="00BD7CF7">
      <w:pPr>
        <w:pStyle w:val="ListParagraph"/>
        <w:numPr>
          <w:ilvl w:val="0"/>
          <w:numId w:val="2"/>
        </w:numPr>
        <w:tabs>
          <w:tab w:val="left" w:pos="820"/>
          <w:tab w:val="left" w:pos="821"/>
        </w:tabs>
        <w:ind w:right="271"/>
        <w:rPr>
          <w:rFonts w:asciiTheme="minorHAnsi" w:hAnsiTheme="minorHAnsi" w:cstheme="minorHAnsi"/>
          <w:sz w:val="24"/>
        </w:rPr>
      </w:pPr>
      <w:r w:rsidRPr="00FC52C9">
        <w:rPr>
          <w:rFonts w:asciiTheme="minorHAnsi" w:hAnsiTheme="minorHAnsi" w:cstheme="minorHAnsi"/>
          <w:sz w:val="24"/>
        </w:rPr>
        <w:t>Refers to learning objective and/or success criteria, children's individual targets and related spelling, punctuation and</w:t>
      </w:r>
      <w:r w:rsidRPr="00FC52C9">
        <w:rPr>
          <w:rFonts w:asciiTheme="minorHAnsi" w:hAnsiTheme="minorHAnsi" w:cstheme="minorHAnsi"/>
          <w:spacing w:val="-5"/>
          <w:sz w:val="24"/>
        </w:rPr>
        <w:t xml:space="preserve"> </w:t>
      </w:r>
      <w:r w:rsidRPr="00FC52C9">
        <w:rPr>
          <w:rFonts w:asciiTheme="minorHAnsi" w:hAnsiTheme="minorHAnsi" w:cstheme="minorHAnsi"/>
          <w:sz w:val="24"/>
        </w:rPr>
        <w:t>grammar</w:t>
      </w:r>
    </w:p>
    <w:p w:rsidR="009471BD" w:rsidRPr="00FC52C9" w:rsidRDefault="00BD7CF7">
      <w:pPr>
        <w:pStyle w:val="ListParagraph"/>
        <w:numPr>
          <w:ilvl w:val="0"/>
          <w:numId w:val="2"/>
        </w:numPr>
        <w:tabs>
          <w:tab w:val="left" w:pos="820"/>
          <w:tab w:val="left" w:pos="821"/>
        </w:tabs>
        <w:spacing w:line="244" w:lineRule="auto"/>
        <w:ind w:right="474"/>
        <w:rPr>
          <w:rFonts w:asciiTheme="minorHAnsi" w:hAnsiTheme="minorHAnsi" w:cstheme="minorHAnsi"/>
          <w:sz w:val="24"/>
        </w:rPr>
      </w:pPr>
      <w:r w:rsidRPr="00FC52C9">
        <w:rPr>
          <w:rFonts w:asciiTheme="minorHAnsi" w:hAnsiTheme="minorHAnsi" w:cstheme="minorHAnsi"/>
          <w:sz w:val="24"/>
        </w:rPr>
        <w:t>Children to respond to feedback and marking where appropriate (pupil responses will then be acknowledged/checked by the</w:t>
      </w:r>
      <w:r w:rsidRPr="00FC52C9">
        <w:rPr>
          <w:rFonts w:asciiTheme="minorHAnsi" w:hAnsiTheme="minorHAnsi" w:cstheme="minorHAnsi"/>
          <w:spacing w:val="-14"/>
          <w:sz w:val="24"/>
        </w:rPr>
        <w:t xml:space="preserve"> </w:t>
      </w:r>
      <w:r w:rsidRPr="00FC52C9">
        <w:rPr>
          <w:rFonts w:asciiTheme="minorHAnsi" w:hAnsiTheme="minorHAnsi" w:cstheme="minorHAnsi"/>
          <w:sz w:val="24"/>
        </w:rPr>
        <w:t>teacher)</w:t>
      </w:r>
    </w:p>
    <w:p w:rsidR="009471BD" w:rsidRPr="00FC52C9" w:rsidRDefault="009471BD">
      <w:pPr>
        <w:pStyle w:val="BodyText"/>
        <w:spacing w:before="2"/>
        <w:ind w:left="0" w:firstLine="0"/>
        <w:rPr>
          <w:rFonts w:asciiTheme="minorHAnsi" w:hAnsiTheme="minorHAnsi" w:cstheme="minorHAnsi"/>
          <w:sz w:val="23"/>
        </w:rPr>
      </w:pPr>
    </w:p>
    <w:p w:rsidR="009471BD" w:rsidRPr="00FC52C9" w:rsidRDefault="00BD7CF7">
      <w:pPr>
        <w:pStyle w:val="Heading2"/>
        <w:spacing w:line="291" w:lineRule="exact"/>
        <w:rPr>
          <w:rFonts w:asciiTheme="minorHAnsi" w:hAnsiTheme="minorHAnsi" w:cstheme="minorHAnsi"/>
          <w:color w:val="0000FF"/>
        </w:rPr>
      </w:pPr>
      <w:r w:rsidRPr="00FC52C9">
        <w:rPr>
          <w:rFonts w:asciiTheme="minorHAnsi" w:hAnsiTheme="minorHAnsi" w:cstheme="minorHAnsi"/>
          <w:color w:val="0000FF"/>
        </w:rPr>
        <w:t>Self &amp; Peer Assessment</w:t>
      </w: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Children are trained to self and peer assess, depending on the age of the</w:t>
      </w:r>
      <w:r w:rsidRPr="00FC52C9">
        <w:rPr>
          <w:rFonts w:asciiTheme="minorHAnsi" w:hAnsiTheme="minorHAnsi" w:cstheme="minorHAnsi"/>
          <w:spacing w:val="-26"/>
          <w:sz w:val="24"/>
        </w:rPr>
        <w:t xml:space="preserve"> </w:t>
      </w:r>
      <w:r w:rsidRPr="00FC52C9">
        <w:rPr>
          <w:rFonts w:asciiTheme="minorHAnsi" w:hAnsiTheme="minorHAnsi" w:cstheme="minorHAnsi"/>
          <w:sz w:val="24"/>
        </w:rPr>
        <w:t>child</w:t>
      </w:r>
    </w:p>
    <w:p w:rsidR="009471BD" w:rsidRPr="00FC52C9" w:rsidRDefault="00BD7CF7">
      <w:pPr>
        <w:pStyle w:val="ListParagraph"/>
        <w:numPr>
          <w:ilvl w:val="0"/>
          <w:numId w:val="2"/>
        </w:numPr>
        <w:tabs>
          <w:tab w:val="left" w:pos="820"/>
          <w:tab w:val="left" w:pos="821"/>
        </w:tabs>
        <w:spacing w:before="1"/>
        <w:rPr>
          <w:rFonts w:asciiTheme="minorHAnsi" w:hAnsiTheme="minorHAnsi" w:cstheme="minorHAnsi"/>
          <w:sz w:val="24"/>
        </w:rPr>
      </w:pPr>
      <w:r w:rsidRPr="00FC52C9">
        <w:rPr>
          <w:rFonts w:asciiTheme="minorHAnsi" w:hAnsiTheme="minorHAnsi" w:cstheme="minorHAnsi"/>
          <w:sz w:val="24"/>
        </w:rPr>
        <w:t>Guidelines are discussed, agreed and developed with the</w:t>
      </w:r>
      <w:r w:rsidRPr="00FC52C9">
        <w:rPr>
          <w:rFonts w:asciiTheme="minorHAnsi" w:hAnsiTheme="minorHAnsi" w:cstheme="minorHAnsi"/>
          <w:spacing w:val="-13"/>
          <w:sz w:val="24"/>
        </w:rPr>
        <w:t xml:space="preserve"> </w:t>
      </w:r>
      <w:r w:rsidRPr="00FC52C9">
        <w:rPr>
          <w:rFonts w:asciiTheme="minorHAnsi" w:hAnsiTheme="minorHAnsi" w:cstheme="minorHAnsi"/>
          <w:sz w:val="24"/>
        </w:rPr>
        <w:t>children</w:t>
      </w:r>
    </w:p>
    <w:p w:rsidR="009471BD" w:rsidRPr="00FC52C9" w:rsidRDefault="00BD7CF7">
      <w:pPr>
        <w:pStyle w:val="ListParagraph"/>
        <w:numPr>
          <w:ilvl w:val="0"/>
          <w:numId w:val="2"/>
        </w:numPr>
        <w:tabs>
          <w:tab w:val="left" w:pos="820"/>
          <w:tab w:val="left" w:pos="821"/>
        </w:tabs>
        <w:spacing w:before="2"/>
        <w:ind w:right="1536"/>
        <w:rPr>
          <w:rFonts w:asciiTheme="minorHAnsi" w:hAnsiTheme="minorHAnsi" w:cstheme="minorHAnsi"/>
          <w:sz w:val="24"/>
        </w:rPr>
      </w:pPr>
      <w:r w:rsidRPr="00FC52C9">
        <w:rPr>
          <w:rFonts w:asciiTheme="minorHAnsi" w:hAnsiTheme="minorHAnsi" w:cstheme="minorHAnsi"/>
          <w:sz w:val="24"/>
        </w:rPr>
        <w:t xml:space="preserve">Used regularly </w:t>
      </w:r>
      <w:r w:rsidRPr="00FC52C9">
        <w:rPr>
          <w:rFonts w:asciiTheme="minorHAnsi" w:hAnsiTheme="minorHAnsi" w:cstheme="minorHAnsi"/>
          <w:spacing w:val="2"/>
          <w:sz w:val="24"/>
        </w:rPr>
        <w:t xml:space="preserve">to </w:t>
      </w:r>
      <w:r w:rsidRPr="00FC52C9">
        <w:rPr>
          <w:rFonts w:asciiTheme="minorHAnsi" w:hAnsiTheme="minorHAnsi" w:cstheme="minorHAnsi"/>
          <w:sz w:val="24"/>
        </w:rPr>
        <w:t>enable children to address misconceptions and</w:t>
      </w:r>
      <w:r w:rsidRPr="00FC52C9">
        <w:rPr>
          <w:rFonts w:asciiTheme="minorHAnsi" w:hAnsiTheme="minorHAnsi" w:cstheme="minorHAnsi"/>
          <w:spacing w:val="-40"/>
          <w:sz w:val="24"/>
        </w:rPr>
        <w:t xml:space="preserve"> </w:t>
      </w:r>
      <w:r w:rsidRPr="00FC52C9">
        <w:rPr>
          <w:rFonts w:asciiTheme="minorHAnsi" w:hAnsiTheme="minorHAnsi" w:cstheme="minorHAnsi"/>
          <w:sz w:val="24"/>
        </w:rPr>
        <w:t>make improvements to their</w:t>
      </w:r>
      <w:r w:rsidRPr="00FC52C9">
        <w:rPr>
          <w:rFonts w:asciiTheme="minorHAnsi" w:hAnsiTheme="minorHAnsi" w:cstheme="minorHAnsi"/>
          <w:spacing w:val="-9"/>
          <w:sz w:val="24"/>
        </w:rPr>
        <w:t xml:space="preserve"> </w:t>
      </w:r>
      <w:r w:rsidRPr="00FC52C9">
        <w:rPr>
          <w:rFonts w:asciiTheme="minorHAnsi" w:hAnsiTheme="minorHAnsi" w:cstheme="minorHAnsi"/>
          <w:sz w:val="24"/>
        </w:rPr>
        <w:t>work</w:t>
      </w:r>
    </w:p>
    <w:p w:rsidR="009471BD" w:rsidRPr="00FC52C9" w:rsidRDefault="009471BD">
      <w:pPr>
        <w:pStyle w:val="BodyText"/>
        <w:spacing w:before="12"/>
        <w:ind w:left="0" w:firstLine="0"/>
        <w:rPr>
          <w:rFonts w:asciiTheme="minorHAnsi" w:hAnsiTheme="minorHAnsi" w:cstheme="minorHAnsi"/>
          <w:sz w:val="23"/>
        </w:rPr>
      </w:pPr>
    </w:p>
    <w:p w:rsidR="009471BD" w:rsidRPr="00FC52C9" w:rsidRDefault="00BD7CF7">
      <w:pPr>
        <w:pStyle w:val="Heading2"/>
        <w:rPr>
          <w:rFonts w:asciiTheme="minorHAnsi" w:hAnsiTheme="minorHAnsi" w:cstheme="minorHAnsi"/>
          <w:color w:val="0000FF"/>
        </w:rPr>
      </w:pPr>
      <w:r w:rsidRPr="00FC52C9">
        <w:rPr>
          <w:rFonts w:asciiTheme="minorHAnsi" w:hAnsiTheme="minorHAnsi" w:cstheme="minorHAnsi"/>
          <w:color w:val="0000FF"/>
        </w:rPr>
        <w:t>Targets</w:t>
      </w:r>
    </w:p>
    <w:p w:rsidR="009471BD" w:rsidRPr="00FC52C9" w:rsidRDefault="00BD7CF7">
      <w:pPr>
        <w:pStyle w:val="BodyText"/>
        <w:spacing w:line="291" w:lineRule="exact"/>
        <w:ind w:left="100" w:firstLine="0"/>
        <w:rPr>
          <w:rFonts w:asciiTheme="minorHAnsi" w:hAnsiTheme="minorHAnsi" w:cstheme="minorHAnsi"/>
        </w:rPr>
      </w:pPr>
      <w:r w:rsidRPr="00FC52C9">
        <w:rPr>
          <w:rFonts w:asciiTheme="minorHAnsi" w:hAnsiTheme="minorHAnsi" w:cstheme="minorHAnsi"/>
        </w:rPr>
        <w:t>Children are involved in setting and reviewing their targets. Targets should be;</w:t>
      </w: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Easily accessible and referred to</w:t>
      </w:r>
      <w:r w:rsidRPr="00FC52C9">
        <w:rPr>
          <w:rFonts w:asciiTheme="minorHAnsi" w:hAnsiTheme="minorHAnsi" w:cstheme="minorHAnsi"/>
          <w:spacing w:val="-4"/>
          <w:sz w:val="24"/>
        </w:rPr>
        <w:t xml:space="preserve"> </w:t>
      </w:r>
      <w:r w:rsidRPr="00FC52C9">
        <w:rPr>
          <w:rFonts w:asciiTheme="minorHAnsi" w:hAnsiTheme="minorHAnsi" w:cstheme="minorHAnsi"/>
          <w:sz w:val="24"/>
        </w:rPr>
        <w:t>regularly</w:t>
      </w:r>
    </w:p>
    <w:p w:rsidR="009471BD" w:rsidRPr="00FC52C9" w:rsidRDefault="00BD7CF7">
      <w:pPr>
        <w:pStyle w:val="ListParagraph"/>
        <w:numPr>
          <w:ilvl w:val="0"/>
          <w:numId w:val="2"/>
        </w:numPr>
        <w:tabs>
          <w:tab w:val="left" w:pos="820"/>
          <w:tab w:val="left" w:pos="821"/>
        </w:tabs>
        <w:spacing w:before="2"/>
        <w:rPr>
          <w:rFonts w:asciiTheme="minorHAnsi" w:hAnsiTheme="minorHAnsi" w:cstheme="minorHAnsi"/>
          <w:sz w:val="24"/>
        </w:rPr>
      </w:pPr>
      <w:r w:rsidRPr="00FC52C9">
        <w:rPr>
          <w:rFonts w:asciiTheme="minorHAnsi" w:hAnsiTheme="minorHAnsi" w:cstheme="minorHAnsi"/>
          <w:sz w:val="24"/>
        </w:rPr>
        <w:lastRenderedPageBreak/>
        <w:t>Related to children's abilities and next steps</w:t>
      </w:r>
      <w:r w:rsidRPr="00FC52C9">
        <w:rPr>
          <w:rFonts w:asciiTheme="minorHAnsi" w:hAnsiTheme="minorHAnsi" w:cstheme="minorHAnsi"/>
          <w:spacing w:val="-7"/>
          <w:sz w:val="24"/>
        </w:rPr>
        <w:t xml:space="preserve"> </w:t>
      </w:r>
      <w:r w:rsidRPr="00FC52C9">
        <w:rPr>
          <w:rFonts w:asciiTheme="minorHAnsi" w:hAnsiTheme="minorHAnsi" w:cstheme="minorHAnsi"/>
          <w:sz w:val="24"/>
        </w:rPr>
        <w:t>learning</w:t>
      </w:r>
    </w:p>
    <w:p w:rsidR="009471BD" w:rsidRPr="00FC52C9" w:rsidRDefault="009471BD">
      <w:pPr>
        <w:rPr>
          <w:rFonts w:asciiTheme="minorHAnsi" w:hAnsiTheme="minorHAnsi" w:cstheme="minorHAnsi"/>
          <w:sz w:val="24"/>
        </w:rPr>
        <w:sectPr w:rsidR="009471BD" w:rsidRPr="00FC52C9">
          <w:pgSz w:w="11910" w:h="16840"/>
          <w:pgMar w:top="1360" w:right="1320" w:bottom="1480" w:left="1340" w:header="0" w:footer="1296" w:gutter="0"/>
          <w:cols w:space="720"/>
        </w:sectPr>
      </w:pPr>
    </w:p>
    <w:p w:rsidR="009471BD" w:rsidRPr="00FC52C9" w:rsidRDefault="00BD7CF7">
      <w:pPr>
        <w:pStyle w:val="ListParagraph"/>
        <w:numPr>
          <w:ilvl w:val="0"/>
          <w:numId w:val="2"/>
        </w:numPr>
        <w:tabs>
          <w:tab w:val="left" w:pos="820"/>
          <w:tab w:val="left" w:pos="821"/>
        </w:tabs>
        <w:spacing w:before="76"/>
        <w:rPr>
          <w:rFonts w:asciiTheme="minorHAnsi" w:hAnsiTheme="minorHAnsi" w:cstheme="minorHAnsi"/>
          <w:sz w:val="24"/>
        </w:rPr>
      </w:pPr>
      <w:r w:rsidRPr="00FC52C9">
        <w:rPr>
          <w:rFonts w:asciiTheme="minorHAnsi" w:hAnsiTheme="minorHAnsi" w:cstheme="minorHAnsi"/>
          <w:sz w:val="24"/>
        </w:rPr>
        <w:lastRenderedPageBreak/>
        <w:t>Set for writing, reading and</w:t>
      </w:r>
      <w:r w:rsidRPr="00FC52C9">
        <w:rPr>
          <w:rFonts w:asciiTheme="minorHAnsi" w:hAnsiTheme="minorHAnsi" w:cstheme="minorHAnsi"/>
          <w:spacing w:val="-4"/>
          <w:sz w:val="24"/>
        </w:rPr>
        <w:t xml:space="preserve"> </w:t>
      </w:r>
      <w:r w:rsidRPr="00FC52C9">
        <w:rPr>
          <w:rFonts w:asciiTheme="minorHAnsi" w:hAnsiTheme="minorHAnsi" w:cstheme="minorHAnsi"/>
          <w:sz w:val="24"/>
        </w:rPr>
        <w:t>maths</w:t>
      </w:r>
    </w:p>
    <w:p w:rsidR="009471BD" w:rsidRPr="00FC52C9" w:rsidRDefault="009471BD">
      <w:pPr>
        <w:pStyle w:val="BodyText"/>
        <w:spacing w:before="5"/>
        <w:ind w:left="0" w:firstLine="0"/>
        <w:rPr>
          <w:rFonts w:asciiTheme="minorHAnsi" w:hAnsiTheme="minorHAnsi" w:cstheme="minorHAnsi"/>
        </w:rPr>
      </w:pPr>
    </w:p>
    <w:p w:rsidR="009471BD" w:rsidRPr="00FC52C9" w:rsidRDefault="00BD7CF7">
      <w:pPr>
        <w:pStyle w:val="Heading2"/>
        <w:spacing w:line="291" w:lineRule="exact"/>
        <w:rPr>
          <w:rFonts w:asciiTheme="minorHAnsi" w:hAnsiTheme="minorHAnsi" w:cstheme="minorHAnsi"/>
          <w:color w:val="0000FF"/>
        </w:rPr>
      </w:pPr>
      <w:r w:rsidRPr="00FC52C9">
        <w:rPr>
          <w:rFonts w:asciiTheme="minorHAnsi" w:hAnsiTheme="minorHAnsi" w:cstheme="minorHAnsi"/>
          <w:color w:val="0000FF"/>
        </w:rPr>
        <w:t>Active Learning</w:t>
      </w:r>
    </w:p>
    <w:p w:rsidR="009471BD" w:rsidRPr="00FC52C9" w:rsidRDefault="00BD7CF7">
      <w:pPr>
        <w:pStyle w:val="ListParagraph"/>
        <w:numPr>
          <w:ilvl w:val="0"/>
          <w:numId w:val="2"/>
        </w:numPr>
        <w:tabs>
          <w:tab w:val="left" w:pos="820"/>
          <w:tab w:val="left" w:pos="821"/>
        </w:tabs>
        <w:spacing w:line="244" w:lineRule="auto"/>
        <w:ind w:right="294"/>
        <w:rPr>
          <w:rFonts w:asciiTheme="minorHAnsi" w:hAnsiTheme="minorHAnsi" w:cstheme="minorHAnsi"/>
          <w:sz w:val="24"/>
        </w:rPr>
      </w:pPr>
      <w:r w:rsidRPr="00FC52C9">
        <w:rPr>
          <w:rFonts w:asciiTheme="minorHAnsi" w:hAnsiTheme="minorHAnsi" w:cstheme="minorHAnsi"/>
          <w:sz w:val="24"/>
        </w:rPr>
        <w:t>Children</w:t>
      </w:r>
      <w:r w:rsidRPr="00FC52C9">
        <w:rPr>
          <w:rFonts w:asciiTheme="minorHAnsi" w:hAnsiTheme="minorHAnsi" w:cstheme="minorHAnsi"/>
          <w:spacing w:val="-7"/>
          <w:sz w:val="24"/>
        </w:rPr>
        <w:t xml:space="preserve"> </w:t>
      </w:r>
      <w:r w:rsidRPr="00FC52C9">
        <w:rPr>
          <w:rFonts w:asciiTheme="minorHAnsi" w:hAnsiTheme="minorHAnsi" w:cstheme="minorHAnsi"/>
          <w:sz w:val="24"/>
        </w:rPr>
        <w:t>are regularly</w:t>
      </w:r>
      <w:r w:rsidRPr="00FC52C9">
        <w:rPr>
          <w:rFonts w:asciiTheme="minorHAnsi" w:hAnsiTheme="minorHAnsi" w:cstheme="minorHAnsi"/>
          <w:spacing w:val="-4"/>
          <w:sz w:val="24"/>
        </w:rPr>
        <w:t xml:space="preserve"> </w:t>
      </w:r>
      <w:r w:rsidRPr="00FC52C9">
        <w:rPr>
          <w:rFonts w:asciiTheme="minorHAnsi" w:hAnsiTheme="minorHAnsi" w:cstheme="minorHAnsi"/>
          <w:sz w:val="24"/>
        </w:rPr>
        <w:t>given</w:t>
      </w:r>
      <w:r w:rsidRPr="00FC52C9">
        <w:rPr>
          <w:rFonts w:asciiTheme="minorHAnsi" w:hAnsiTheme="minorHAnsi" w:cstheme="minorHAnsi"/>
          <w:spacing w:val="-6"/>
          <w:sz w:val="24"/>
        </w:rPr>
        <w:t xml:space="preserve"> </w:t>
      </w:r>
      <w:r w:rsidRPr="00FC52C9">
        <w:rPr>
          <w:rFonts w:asciiTheme="minorHAnsi" w:hAnsiTheme="minorHAnsi" w:cstheme="minorHAnsi"/>
          <w:sz w:val="24"/>
        </w:rPr>
        <w:t>opportunities</w:t>
      </w:r>
      <w:r w:rsidRPr="00FC52C9">
        <w:rPr>
          <w:rFonts w:asciiTheme="minorHAnsi" w:hAnsiTheme="minorHAnsi" w:cstheme="minorHAnsi"/>
          <w:spacing w:val="-3"/>
          <w:sz w:val="24"/>
        </w:rPr>
        <w:t xml:space="preserve"> </w:t>
      </w:r>
      <w:r w:rsidRPr="00FC52C9">
        <w:rPr>
          <w:rFonts w:asciiTheme="minorHAnsi" w:hAnsiTheme="minorHAnsi" w:cstheme="minorHAnsi"/>
          <w:sz w:val="24"/>
        </w:rPr>
        <w:t>to</w:t>
      </w:r>
      <w:r w:rsidRPr="00FC52C9">
        <w:rPr>
          <w:rFonts w:asciiTheme="minorHAnsi" w:hAnsiTheme="minorHAnsi" w:cstheme="minorHAnsi"/>
          <w:spacing w:val="-8"/>
          <w:sz w:val="24"/>
        </w:rPr>
        <w:t xml:space="preserve"> </w:t>
      </w:r>
      <w:r w:rsidRPr="00FC52C9">
        <w:rPr>
          <w:rFonts w:asciiTheme="minorHAnsi" w:hAnsiTheme="minorHAnsi" w:cstheme="minorHAnsi"/>
          <w:sz w:val="24"/>
        </w:rPr>
        <w:t>be</w:t>
      </w:r>
      <w:r w:rsidRPr="00FC52C9">
        <w:rPr>
          <w:rFonts w:asciiTheme="minorHAnsi" w:hAnsiTheme="minorHAnsi" w:cstheme="minorHAnsi"/>
          <w:spacing w:val="-1"/>
          <w:sz w:val="24"/>
        </w:rPr>
        <w:t xml:space="preserve"> </w:t>
      </w:r>
      <w:r w:rsidRPr="00FC52C9">
        <w:rPr>
          <w:rFonts w:asciiTheme="minorHAnsi" w:hAnsiTheme="minorHAnsi" w:cstheme="minorHAnsi"/>
          <w:sz w:val="24"/>
        </w:rPr>
        <w:t>involved</w:t>
      </w:r>
      <w:r w:rsidRPr="00FC52C9">
        <w:rPr>
          <w:rFonts w:asciiTheme="minorHAnsi" w:hAnsiTheme="minorHAnsi" w:cstheme="minorHAnsi"/>
          <w:spacing w:val="-7"/>
          <w:sz w:val="24"/>
        </w:rPr>
        <w:t xml:space="preserve"> </w:t>
      </w:r>
      <w:r w:rsidRPr="00FC52C9">
        <w:rPr>
          <w:rFonts w:asciiTheme="minorHAnsi" w:hAnsiTheme="minorHAnsi" w:cstheme="minorHAnsi"/>
          <w:sz w:val="24"/>
        </w:rPr>
        <w:t>in</w:t>
      </w:r>
      <w:r w:rsidRPr="00FC52C9">
        <w:rPr>
          <w:rFonts w:asciiTheme="minorHAnsi" w:hAnsiTheme="minorHAnsi" w:cstheme="minorHAnsi"/>
          <w:spacing w:val="-7"/>
          <w:sz w:val="24"/>
        </w:rPr>
        <w:t xml:space="preserve"> </w:t>
      </w:r>
      <w:r w:rsidRPr="00FC52C9">
        <w:rPr>
          <w:rFonts w:asciiTheme="minorHAnsi" w:hAnsiTheme="minorHAnsi" w:cstheme="minorHAnsi"/>
          <w:sz w:val="24"/>
        </w:rPr>
        <w:t>the</w:t>
      </w:r>
      <w:r w:rsidRPr="00FC52C9">
        <w:rPr>
          <w:rFonts w:asciiTheme="minorHAnsi" w:hAnsiTheme="minorHAnsi" w:cstheme="minorHAnsi"/>
          <w:spacing w:val="-1"/>
          <w:sz w:val="24"/>
        </w:rPr>
        <w:t xml:space="preserve"> </w:t>
      </w:r>
      <w:r w:rsidRPr="00FC52C9">
        <w:rPr>
          <w:rFonts w:asciiTheme="minorHAnsi" w:hAnsiTheme="minorHAnsi" w:cstheme="minorHAnsi"/>
          <w:sz w:val="24"/>
        </w:rPr>
        <w:t>learning</w:t>
      </w:r>
      <w:r w:rsidRPr="00FC52C9">
        <w:rPr>
          <w:rFonts w:asciiTheme="minorHAnsi" w:hAnsiTheme="minorHAnsi" w:cstheme="minorHAnsi"/>
          <w:spacing w:val="-4"/>
          <w:sz w:val="24"/>
        </w:rPr>
        <w:t xml:space="preserve"> </w:t>
      </w:r>
      <w:r w:rsidRPr="00FC52C9">
        <w:rPr>
          <w:rFonts w:asciiTheme="minorHAnsi" w:hAnsiTheme="minorHAnsi" w:cstheme="minorHAnsi"/>
          <w:sz w:val="24"/>
        </w:rPr>
        <w:t>throughout the</w:t>
      </w:r>
      <w:r w:rsidRPr="00FC52C9">
        <w:rPr>
          <w:rFonts w:asciiTheme="minorHAnsi" w:hAnsiTheme="minorHAnsi" w:cstheme="minorHAnsi"/>
          <w:spacing w:val="-2"/>
          <w:sz w:val="24"/>
        </w:rPr>
        <w:t xml:space="preserve"> </w:t>
      </w:r>
      <w:r w:rsidRPr="00FC52C9">
        <w:rPr>
          <w:rFonts w:asciiTheme="minorHAnsi" w:hAnsiTheme="minorHAnsi" w:cstheme="minorHAnsi"/>
          <w:sz w:val="24"/>
        </w:rPr>
        <w:t>lesson</w:t>
      </w:r>
    </w:p>
    <w:p w:rsidR="009471BD" w:rsidRPr="00FC52C9" w:rsidRDefault="00BD7CF7">
      <w:pPr>
        <w:pStyle w:val="ListParagraph"/>
        <w:numPr>
          <w:ilvl w:val="0"/>
          <w:numId w:val="2"/>
        </w:numPr>
        <w:tabs>
          <w:tab w:val="left" w:pos="820"/>
          <w:tab w:val="left" w:pos="821"/>
        </w:tabs>
        <w:spacing w:line="296" w:lineRule="exact"/>
        <w:rPr>
          <w:rFonts w:asciiTheme="minorHAnsi" w:hAnsiTheme="minorHAnsi" w:cstheme="minorHAnsi"/>
          <w:sz w:val="24"/>
        </w:rPr>
      </w:pPr>
      <w:r w:rsidRPr="00FC52C9">
        <w:rPr>
          <w:rFonts w:asciiTheme="minorHAnsi" w:hAnsiTheme="minorHAnsi" w:cstheme="minorHAnsi"/>
          <w:sz w:val="24"/>
        </w:rPr>
        <w:t>A range of strategies are</w:t>
      </w:r>
      <w:r w:rsidRPr="00FC52C9">
        <w:rPr>
          <w:rFonts w:asciiTheme="minorHAnsi" w:hAnsiTheme="minorHAnsi" w:cstheme="minorHAnsi"/>
          <w:spacing w:val="-7"/>
          <w:sz w:val="24"/>
        </w:rPr>
        <w:t xml:space="preserve"> </w:t>
      </w:r>
      <w:r w:rsidRPr="00FC52C9">
        <w:rPr>
          <w:rFonts w:asciiTheme="minorHAnsi" w:hAnsiTheme="minorHAnsi" w:cstheme="minorHAnsi"/>
          <w:sz w:val="24"/>
        </w:rPr>
        <w:t>used</w:t>
      </w: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There is an appropriate balance of adult/pupil</w:t>
      </w:r>
      <w:r w:rsidRPr="00FC52C9">
        <w:rPr>
          <w:rFonts w:asciiTheme="minorHAnsi" w:hAnsiTheme="minorHAnsi" w:cstheme="minorHAnsi"/>
          <w:spacing w:val="-4"/>
          <w:sz w:val="24"/>
        </w:rPr>
        <w:t xml:space="preserve"> </w:t>
      </w:r>
      <w:r w:rsidRPr="00FC52C9">
        <w:rPr>
          <w:rFonts w:asciiTheme="minorHAnsi" w:hAnsiTheme="minorHAnsi" w:cstheme="minorHAnsi"/>
          <w:sz w:val="24"/>
        </w:rPr>
        <w:t>talk</w:t>
      </w:r>
    </w:p>
    <w:p w:rsidR="009471BD" w:rsidRPr="00FC52C9" w:rsidRDefault="00BD7CF7">
      <w:pPr>
        <w:pStyle w:val="ListParagraph"/>
        <w:numPr>
          <w:ilvl w:val="0"/>
          <w:numId w:val="2"/>
        </w:numPr>
        <w:tabs>
          <w:tab w:val="left" w:pos="820"/>
          <w:tab w:val="left" w:pos="821"/>
        </w:tabs>
        <w:spacing w:line="244" w:lineRule="auto"/>
        <w:ind w:right="740"/>
        <w:rPr>
          <w:rFonts w:asciiTheme="minorHAnsi" w:hAnsiTheme="minorHAnsi" w:cstheme="minorHAnsi"/>
          <w:sz w:val="24"/>
        </w:rPr>
      </w:pPr>
      <w:r w:rsidRPr="00FC52C9">
        <w:rPr>
          <w:rFonts w:asciiTheme="minorHAnsi" w:hAnsiTheme="minorHAnsi" w:cstheme="minorHAnsi"/>
          <w:sz w:val="24"/>
        </w:rPr>
        <w:t>Opportunities are planned to enable children to develop and apply progressive skills, knowledge and understanding across the</w:t>
      </w:r>
      <w:r w:rsidRPr="00FC52C9">
        <w:rPr>
          <w:rFonts w:asciiTheme="minorHAnsi" w:hAnsiTheme="minorHAnsi" w:cstheme="minorHAnsi"/>
          <w:spacing w:val="-13"/>
          <w:sz w:val="24"/>
        </w:rPr>
        <w:t xml:space="preserve"> </w:t>
      </w:r>
      <w:r w:rsidRPr="00FC52C9">
        <w:rPr>
          <w:rFonts w:asciiTheme="minorHAnsi" w:hAnsiTheme="minorHAnsi" w:cstheme="minorHAnsi"/>
          <w:sz w:val="24"/>
        </w:rPr>
        <w:t>curriculum.</w:t>
      </w:r>
    </w:p>
    <w:p w:rsidR="009471BD" w:rsidRPr="00FC52C9" w:rsidRDefault="009471BD">
      <w:pPr>
        <w:pStyle w:val="BodyText"/>
        <w:spacing w:before="3"/>
        <w:ind w:left="0" w:firstLine="0"/>
        <w:rPr>
          <w:rFonts w:asciiTheme="minorHAnsi" w:hAnsiTheme="minorHAnsi" w:cstheme="minorHAnsi"/>
          <w:sz w:val="23"/>
        </w:rPr>
      </w:pPr>
    </w:p>
    <w:p w:rsidR="009471BD" w:rsidRPr="00FC52C9" w:rsidRDefault="00BD7CF7">
      <w:pPr>
        <w:pStyle w:val="Heading2"/>
        <w:spacing w:line="291" w:lineRule="exact"/>
        <w:rPr>
          <w:rFonts w:asciiTheme="minorHAnsi" w:hAnsiTheme="minorHAnsi" w:cstheme="minorHAnsi"/>
          <w:color w:val="0000FF"/>
        </w:rPr>
      </w:pPr>
      <w:r w:rsidRPr="00FC52C9">
        <w:rPr>
          <w:rFonts w:asciiTheme="minorHAnsi" w:hAnsiTheme="minorHAnsi" w:cstheme="minorHAnsi"/>
          <w:color w:val="0000FF"/>
        </w:rPr>
        <w:t>Interventions/IEP support</w:t>
      </w: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Should clearly identify children who need to make accelerated</w:t>
      </w:r>
      <w:r w:rsidRPr="00FC52C9">
        <w:rPr>
          <w:rFonts w:asciiTheme="minorHAnsi" w:hAnsiTheme="minorHAnsi" w:cstheme="minorHAnsi"/>
          <w:spacing w:val="-11"/>
          <w:sz w:val="24"/>
        </w:rPr>
        <w:t xml:space="preserve"> </w:t>
      </w:r>
      <w:r w:rsidRPr="00FC52C9">
        <w:rPr>
          <w:rFonts w:asciiTheme="minorHAnsi" w:hAnsiTheme="minorHAnsi" w:cstheme="minorHAnsi"/>
          <w:sz w:val="24"/>
        </w:rPr>
        <w:t>progress</w:t>
      </w:r>
    </w:p>
    <w:p w:rsidR="009471BD" w:rsidRPr="00FC52C9" w:rsidRDefault="00BD7CF7">
      <w:pPr>
        <w:pStyle w:val="ListParagraph"/>
        <w:numPr>
          <w:ilvl w:val="0"/>
          <w:numId w:val="2"/>
        </w:numPr>
        <w:tabs>
          <w:tab w:val="left" w:pos="820"/>
          <w:tab w:val="left" w:pos="821"/>
        </w:tabs>
        <w:spacing w:before="2"/>
        <w:rPr>
          <w:rFonts w:asciiTheme="minorHAnsi" w:hAnsiTheme="minorHAnsi" w:cstheme="minorHAnsi"/>
          <w:sz w:val="24"/>
        </w:rPr>
      </w:pPr>
      <w:r w:rsidRPr="00FC52C9">
        <w:rPr>
          <w:rFonts w:asciiTheme="minorHAnsi" w:hAnsiTheme="minorHAnsi" w:cstheme="minorHAnsi"/>
          <w:sz w:val="24"/>
        </w:rPr>
        <w:t>Be timetabled into the</w:t>
      </w:r>
      <w:r w:rsidRPr="00FC52C9">
        <w:rPr>
          <w:rFonts w:asciiTheme="minorHAnsi" w:hAnsiTheme="minorHAnsi" w:cstheme="minorHAnsi"/>
          <w:spacing w:val="-1"/>
          <w:sz w:val="24"/>
        </w:rPr>
        <w:t xml:space="preserve"> </w:t>
      </w:r>
      <w:r w:rsidRPr="00FC52C9">
        <w:rPr>
          <w:rFonts w:asciiTheme="minorHAnsi" w:hAnsiTheme="minorHAnsi" w:cstheme="minorHAnsi"/>
          <w:sz w:val="24"/>
        </w:rPr>
        <w:t>week</w:t>
      </w:r>
    </w:p>
    <w:p w:rsidR="009471BD" w:rsidRPr="00FC52C9" w:rsidRDefault="00BD7CF7">
      <w:pPr>
        <w:pStyle w:val="ListParagraph"/>
        <w:numPr>
          <w:ilvl w:val="0"/>
          <w:numId w:val="2"/>
        </w:numPr>
        <w:tabs>
          <w:tab w:val="left" w:pos="820"/>
          <w:tab w:val="left" w:pos="821"/>
        </w:tabs>
        <w:spacing w:before="1" w:line="304" w:lineRule="exact"/>
        <w:rPr>
          <w:rFonts w:asciiTheme="minorHAnsi" w:hAnsiTheme="minorHAnsi" w:cstheme="minorHAnsi"/>
          <w:sz w:val="24"/>
        </w:rPr>
      </w:pPr>
      <w:r w:rsidRPr="00FC52C9">
        <w:rPr>
          <w:rFonts w:asciiTheme="minorHAnsi" w:hAnsiTheme="minorHAnsi" w:cstheme="minorHAnsi"/>
          <w:sz w:val="24"/>
        </w:rPr>
        <w:t>Be specific enough to scaffold progress (See</w:t>
      </w:r>
      <w:r w:rsidRPr="00FC52C9">
        <w:rPr>
          <w:rFonts w:asciiTheme="minorHAnsi" w:hAnsiTheme="minorHAnsi" w:cstheme="minorHAnsi"/>
          <w:spacing w:val="-14"/>
          <w:sz w:val="24"/>
        </w:rPr>
        <w:t xml:space="preserve"> </w:t>
      </w:r>
      <w:r w:rsidRPr="00FC52C9">
        <w:rPr>
          <w:rFonts w:asciiTheme="minorHAnsi" w:hAnsiTheme="minorHAnsi" w:cstheme="minorHAnsi"/>
          <w:sz w:val="24"/>
        </w:rPr>
        <w:t>LAP’s/KLIPS)</w:t>
      </w: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Ownership given to TA working with the</w:t>
      </w:r>
      <w:r w:rsidRPr="00FC52C9">
        <w:rPr>
          <w:rFonts w:asciiTheme="minorHAnsi" w:hAnsiTheme="minorHAnsi" w:cstheme="minorHAnsi"/>
          <w:spacing w:val="-9"/>
          <w:sz w:val="24"/>
        </w:rPr>
        <w:t xml:space="preserve"> </w:t>
      </w:r>
      <w:r w:rsidRPr="00FC52C9">
        <w:rPr>
          <w:rFonts w:asciiTheme="minorHAnsi" w:hAnsiTheme="minorHAnsi" w:cstheme="minorHAnsi"/>
          <w:sz w:val="24"/>
        </w:rPr>
        <w:t>group</w:t>
      </w:r>
    </w:p>
    <w:p w:rsidR="009471BD" w:rsidRPr="00FC52C9" w:rsidRDefault="009471BD">
      <w:pPr>
        <w:pStyle w:val="BodyText"/>
        <w:spacing w:before="5"/>
        <w:ind w:left="0" w:firstLine="0"/>
        <w:rPr>
          <w:rFonts w:asciiTheme="minorHAnsi" w:hAnsiTheme="minorHAnsi" w:cstheme="minorHAnsi"/>
        </w:rPr>
      </w:pPr>
    </w:p>
    <w:p w:rsidR="009471BD" w:rsidRPr="00FC52C9" w:rsidRDefault="00BD7CF7">
      <w:pPr>
        <w:pStyle w:val="Heading2"/>
        <w:rPr>
          <w:rFonts w:asciiTheme="minorHAnsi" w:hAnsiTheme="minorHAnsi" w:cstheme="minorHAnsi"/>
          <w:color w:val="0000FF"/>
        </w:rPr>
      </w:pPr>
      <w:r w:rsidRPr="00FC52C9">
        <w:rPr>
          <w:rFonts w:asciiTheme="minorHAnsi" w:hAnsiTheme="minorHAnsi" w:cstheme="minorHAnsi"/>
          <w:color w:val="0000FF"/>
        </w:rPr>
        <w:t xml:space="preserve">Learning Environment </w:t>
      </w:r>
    </w:p>
    <w:p w:rsidR="009471BD" w:rsidRPr="00FC52C9" w:rsidRDefault="00BD7CF7">
      <w:pPr>
        <w:pStyle w:val="BodyText"/>
        <w:ind w:left="100" w:right="216" w:firstLine="0"/>
        <w:rPr>
          <w:rFonts w:asciiTheme="minorHAnsi" w:hAnsiTheme="minorHAnsi" w:cstheme="minorHAnsi"/>
        </w:rPr>
      </w:pPr>
      <w:r w:rsidRPr="00FC52C9">
        <w:rPr>
          <w:rFonts w:asciiTheme="minorHAnsi" w:hAnsiTheme="minorHAnsi" w:cstheme="minorHAnsi"/>
        </w:rPr>
        <w:t>A stimulating environment sets the climate for learning. An exciting, well-organised classroom which is language and vocabulary rich promotes independent use of resources and supports high quality learning. Teachers and children work together to establish an attractive welcoming and well organised environment, engendering respect, care and value for all resources.</w:t>
      </w:r>
    </w:p>
    <w:p w:rsidR="009471BD" w:rsidRPr="00FC52C9" w:rsidRDefault="00BD7CF7">
      <w:pPr>
        <w:pStyle w:val="BodyText"/>
        <w:spacing w:line="293" w:lineRule="exact"/>
        <w:ind w:left="100" w:firstLine="0"/>
        <w:rPr>
          <w:rFonts w:asciiTheme="minorHAnsi" w:hAnsiTheme="minorHAnsi" w:cstheme="minorHAnsi"/>
        </w:rPr>
      </w:pPr>
      <w:r w:rsidRPr="00FC52C9">
        <w:rPr>
          <w:rFonts w:asciiTheme="minorHAnsi" w:hAnsiTheme="minorHAnsi" w:cstheme="minorHAnsi"/>
        </w:rPr>
        <w:t>Classrooms should be bright and tidy and should be word and number rich.</w:t>
      </w:r>
    </w:p>
    <w:p w:rsidR="009471BD" w:rsidRPr="00FC52C9" w:rsidRDefault="009471BD">
      <w:pPr>
        <w:pStyle w:val="BodyText"/>
        <w:spacing w:before="12"/>
        <w:ind w:left="0" w:firstLine="0"/>
        <w:rPr>
          <w:rFonts w:asciiTheme="minorHAnsi" w:hAnsiTheme="minorHAnsi" w:cstheme="minorHAnsi"/>
          <w:sz w:val="23"/>
        </w:rPr>
      </w:pPr>
    </w:p>
    <w:p w:rsidR="009471BD" w:rsidRPr="00FC52C9" w:rsidRDefault="00BD7CF7">
      <w:pPr>
        <w:pStyle w:val="BodyText"/>
        <w:spacing w:line="291" w:lineRule="exact"/>
        <w:ind w:left="100" w:firstLine="0"/>
        <w:rPr>
          <w:rFonts w:asciiTheme="minorHAnsi" w:hAnsiTheme="minorHAnsi" w:cstheme="minorHAnsi"/>
        </w:rPr>
      </w:pPr>
      <w:r w:rsidRPr="00FC52C9">
        <w:rPr>
          <w:rFonts w:asciiTheme="minorHAnsi" w:hAnsiTheme="minorHAnsi" w:cstheme="minorHAnsi"/>
        </w:rPr>
        <w:t>Displays might be used to:</w:t>
      </w:r>
    </w:p>
    <w:p w:rsidR="009471BD" w:rsidRPr="00FC52C9" w:rsidRDefault="00BD7CF7">
      <w:pPr>
        <w:pStyle w:val="ListParagraph"/>
        <w:numPr>
          <w:ilvl w:val="0"/>
          <w:numId w:val="2"/>
        </w:numPr>
        <w:tabs>
          <w:tab w:val="left" w:pos="820"/>
          <w:tab w:val="left" w:pos="821"/>
        </w:tabs>
        <w:spacing w:line="304" w:lineRule="exact"/>
        <w:rPr>
          <w:rFonts w:asciiTheme="minorHAnsi" w:hAnsiTheme="minorHAnsi" w:cstheme="minorHAnsi"/>
          <w:sz w:val="24"/>
        </w:rPr>
      </w:pPr>
      <w:r w:rsidRPr="00FC52C9">
        <w:rPr>
          <w:rFonts w:asciiTheme="minorHAnsi" w:hAnsiTheme="minorHAnsi" w:cstheme="minorHAnsi"/>
          <w:sz w:val="24"/>
        </w:rPr>
        <w:t>C</w:t>
      </w:r>
      <w:r w:rsidR="00241ADD" w:rsidRPr="00FC52C9">
        <w:rPr>
          <w:rFonts w:asciiTheme="minorHAnsi" w:hAnsiTheme="minorHAnsi" w:cstheme="minorHAnsi"/>
          <w:sz w:val="24"/>
        </w:rPr>
        <w:t>elebrate success</w:t>
      </w:r>
    </w:p>
    <w:p w:rsidR="009471BD" w:rsidRPr="00FC52C9" w:rsidRDefault="00BD7CF7">
      <w:pPr>
        <w:pStyle w:val="ListParagraph"/>
        <w:numPr>
          <w:ilvl w:val="0"/>
          <w:numId w:val="2"/>
        </w:numPr>
        <w:tabs>
          <w:tab w:val="left" w:pos="820"/>
          <w:tab w:val="left" w:pos="821"/>
        </w:tabs>
        <w:spacing w:before="1"/>
        <w:rPr>
          <w:rFonts w:asciiTheme="minorHAnsi" w:hAnsiTheme="minorHAnsi" w:cstheme="minorHAnsi"/>
          <w:sz w:val="24"/>
        </w:rPr>
      </w:pPr>
      <w:r w:rsidRPr="00FC52C9">
        <w:rPr>
          <w:rFonts w:asciiTheme="minorHAnsi" w:hAnsiTheme="minorHAnsi" w:cstheme="minorHAnsi"/>
          <w:sz w:val="24"/>
        </w:rPr>
        <w:t>Support class organisation – visual timetables, clearly labelled</w:t>
      </w:r>
      <w:r w:rsidRPr="00FC52C9">
        <w:rPr>
          <w:rFonts w:asciiTheme="minorHAnsi" w:hAnsiTheme="minorHAnsi" w:cstheme="minorHAnsi"/>
          <w:spacing w:val="-12"/>
          <w:sz w:val="24"/>
        </w:rPr>
        <w:t xml:space="preserve"> </w:t>
      </w:r>
      <w:r w:rsidRPr="00FC52C9">
        <w:rPr>
          <w:rFonts w:asciiTheme="minorHAnsi" w:hAnsiTheme="minorHAnsi" w:cstheme="minorHAnsi"/>
          <w:sz w:val="24"/>
        </w:rPr>
        <w:t>resources</w:t>
      </w:r>
    </w:p>
    <w:p w:rsidR="009471BD" w:rsidRPr="00FC52C9" w:rsidRDefault="00BD7CF7">
      <w:pPr>
        <w:pStyle w:val="ListParagraph"/>
        <w:numPr>
          <w:ilvl w:val="0"/>
          <w:numId w:val="2"/>
        </w:numPr>
        <w:tabs>
          <w:tab w:val="left" w:pos="820"/>
          <w:tab w:val="left" w:pos="821"/>
        </w:tabs>
        <w:spacing w:before="2"/>
        <w:ind w:right="150"/>
        <w:rPr>
          <w:rFonts w:asciiTheme="minorHAnsi" w:hAnsiTheme="minorHAnsi" w:cstheme="minorHAnsi"/>
          <w:sz w:val="24"/>
        </w:rPr>
      </w:pPr>
      <w:r w:rsidRPr="00FC52C9">
        <w:rPr>
          <w:rFonts w:asciiTheme="minorHAnsi" w:hAnsiTheme="minorHAnsi" w:cstheme="minorHAnsi"/>
          <w:sz w:val="24"/>
        </w:rPr>
        <w:t>Promote independence by providing prompts – questions, support for when</w:t>
      </w:r>
      <w:r w:rsidRPr="00FC52C9">
        <w:rPr>
          <w:rFonts w:asciiTheme="minorHAnsi" w:hAnsiTheme="minorHAnsi" w:cstheme="minorHAnsi"/>
          <w:spacing w:val="-38"/>
          <w:sz w:val="24"/>
        </w:rPr>
        <w:t xml:space="preserve"> </w:t>
      </w:r>
      <w:r w:rsidRPr="00FC52C9">
        <w:rPr>
          <w:rFonts w:asciiTheme="minorHAnsi" w:hAnsiTheme="minorHAnsi" w:cstheme="minorHAnsi"/>
          <w:sz w:val="24"/>
        </w:rPr>
        <w:t>children are</w:t>
      </w:r>
      <w:r w:rsidRPr="00FC52C9">
        <w:rPr>
          <w:rFonts w:asciiTheme="minorHAnsi" w:hAnsiTheme="minorHAnsi" w:cstheme="minorHAnsi"/>
          <w:spacing w:val="-2"/>
          <w:sz w:val="24"/>
        </w:rPr>
        <w:t xml:space="preserve"> </w:t>
      </w:r>
      <w:r w:rsidRPr="00FC52C9">
        <w:rPr>
          <w:rFonts w:asciiTheme="minorHAnsi" w:hAnsiTheme="minorHAnsi" w:cstheme="minorHAnsi"/>
          <w:sz w:val="24"/>
        </w:rPr>
        <w:t>stuck</w:t>
      </w:r>
    </w:p>
    <w:p w:rsidR="009471BD" w:rsidRPr="00FC52C9" w:rsidRDefault="00BD7CF7">
      <w:pPr>
        <w:pStyle w:val="ListParagraph"/>
        <w:numPr>
          <w:ilvl w:val="0"/>
          <w:numId w:val="2"/>
        </w:numPr>
        <w:tabs>
          <w:tab w:val="left" w:pos="820"/>
          <w:tab w:val="left" w:pos="821"/>
        </w:tabs>
        <w:spacing w:line="302" w:lineRule="exact"/>
        <w:rPr>
          <w:rFonts w:asciiTheme="minorHAnsi" w:hAnsiTheme="minorHAnsi" w:cstheme="minorHAnsi"/>
          <w:sz w:val="24"/>
        </w:rPr>
      </w:pPr>
      <w:r w:rsidRPr="00FC52C9">
        <w:rPr>
          <w:rFonts w:asciiTheme="minorHAnsi" w:hAnsiTheme="minorHAnsi" w:cstheme="minorHAnsi"/>
          <w:sz w:val="24"/>
        </w:rPr>
        <w:t>Support learning – working walls, presentation examples, interactive &amp;</w:t>
      </w:r>
      <w:r w:rsidRPr="00FC52C9">
        <w:rPr>
          <w:rFonts w:asciiTheme="minorHAnsi" w:hAnsiTheme="minorHAnsi" w:cstheme="minorHAnsi"/>
          <w:spacing w:val="-26"/>
          <w:sz w:val="24"/>
        </w:rPr>
        <w:t xml:space="preserve"> </w:t>
      </w:r>
      <w:r w:rsidRPr="00FC52C9">
        <w:rPr>
          <w:rFonts w:asciiTheme="minorHAnsi" w:hAnsiTheme="minorHAnsi" w:cstheme="minorHAnsi"/>
          <w:sz w:val="24"/>
        </w:rPr>
        <w:t>challenging</w:t>
      </w:r>
    </w:p>
    <w:p w:rsidR="009471BD" w:rsidRPr="00FC52C9" w:rsidRDefault="00BD7CF7">
      <w:pPr>
        <w:pStyle w:val="ListParagraph"/>
        <w:numPr>
          <w:ilvl w:val="0"/>
          <w:numId w:val="2"/>
        </w:numPr>
        <w:tabs>
          <w:tab w:val="left" w:pos="820"/>
          <w:tab w:val="left" w:pos="821"/>
        </w:tabs>
        <w:spacing w:before="2"/>
        <w:rPr>
          <w:rFonts w:asciiTheme="minorHAnsi" w:hAnsiTheme="minorHAnsi" w:cstheme="minorHAnsi"/>
          <w:sz w:val="24"/>
        </w:rPr>
      </w:pPr>
      <w:r w:rsidRPr="00FC52C9">
        <w:rPr>
          <w:rFonts w:asciiTheme="minorHAnsi" w:hAnsiTheme="minorHAnsi" w:cstheme="minorHAnsi"/>
          <w:sz w:val="24"/>
        </w:rPr>
        <w:t>Displays are changed regularly and reflect the current topic/themes/</w:t>
      </w:r>
      <w:r w:rsidRPr="00FC52C9">
        <w:rPr>
          <w:rFonts w:asciiTheme="minorHAnsi" w:hAnsiTheme="minorHAnsi" w:cstheme="minorHAnsi"/>
          <w:spacing w:val="-12"/>
          <w:sz w:val="24"/>
        </w:rPr>
        <w:t xml:space="preserve"> </w:t>
      </w:r>
      <w:r w:rsidRPr="00FC52C9">
        <w:rPr>
          <w:rFonts w:asciiTheme="minorHAnsi" w:hAnsiTheme="minorHAnsi" w:cstheme="minorHAnsi"/>
          <w:sz w:val="24"/>
        </w:rPr>
        <w:t>learning</w:t>
      </w:r>
    </w:p>
    <w:p w:rsidR="009471BD" w:rsidRPr="00FC52C9" w:rsidRDefault="00BD7CF7">
      <w:pPr>
        <w:pStyle w:val="ListParagraph"/>
        <w:numPr>
          <w:ilvl w:val="0"/>
          <w:numId w:val="2"/>
        </w:numPr>
        <w:tabs>
          <w:tab w:val="left" w:pos="820"/>
          <w:tab w:val="left" w:pos="821"/>
        </w:tabs>
        <w:spacing w:before="1"/>
        <w:ind w:right="265"/>
        <w:rPr>
          <w:rFonts w:asciiTheme="minorHAnsi" w:hAnsiTheme="minorHAnsi" w:cstheme="minorHAnsi"/>
          <w:sz w:val="24"/>
        </w:rPr>
      </w:pPr>
      <w:r w:rsidRPr="00FC52C9">
        <w:rPr>
          <w:rFonts w:asciiTheme="minorHAnsi" w:hAnsiTheme="minorHAnsi" w:cstheme="minorHAnsi"/>
          <w:sz w:val="24"/>
        </w:rPr>
        <w:t>Well-establish</w:t>
      </w:r>
      <w:r w:rsidRPr="00FC52C9">
        <w:rPr>
          <w:rFonts w:asciiTheme="minorHAnsi" w:hAnsiTheme="minorHAnsi" w:cstheme="minorHAnsi"/>
          <w:spacing w:val="-7"/>
          <w:sz w:val="24"/>
        </w:rPr>
        <w:t xml:space="preserve"> </w:t>
      </w:r>
      <w:r w:rsidRPr="00FC52C9">
        <w:rPr>
          <w:rFonts w:asciiTheme="minorHAnsi" w:hAnsiTheme="minorHAnsi" w:cstheme="minorHAnsi"/>
          <w:sz w:val="24"/>
        </w:rPr>
        <w:t>routines</w:t>
      </w:r>
      <w:r w:rsidRPr="00FC52C9">
        <w:rPr>
          <w:rFonts w:asciiTheme="minorHAnsi" w:hAnsiTheme="minorHAnsi" w:cstheme="minorHAnsi"/>
          <w:spacing w:val="-2"/>
          <w:sz w:val="24"/>
        </w:rPr>
        <w:t xml:space="preserve"> </w:t>
      </w:r>
      <w:r w:rsidRPr="00FC52C9">
        <w:rPr>
          <w:rFonts w:asciiTheme="minorHAnsi" w:hAnsiTheme="minorHAnsi" w:cstheme="minorHAnsi"/>
          <w:sz w:val="24"/>
        </w:rPr>
        <w:t>to</w:t>
      </w:r>
      <w:r w:rsidRPr="00FC52C9">
        <w:rPr>
          <w:rFonts w:asciiTheme="minorHAnsi" w:hAnsiTheme="minorHAnsi" w:cstheme="minorHAnsi"/>
          <w:spacing w:val="-7"/>
          <w:sz w:val="24"/>
        </w:rPr>
        <w:t xml:space="preserve"> </w:t>
      </w:r>
      <w:r w:rsidRPr="00FC52C9">
        <w:rPr>
          <w:rFonts w:asciiTheme="minorHAnsi" w:hAnsiTheme="minorHAnsi" w:cstheme="minorHAnsi"/>
          <w:sz w:val="24"/>
        </w:rPr>
        <w:t>enable</w:t>
      </w:r>
      <w:r w:rsidRPr="00FC52C9">
        <w:rPr>
          <w:rFonts w:asciiTheme="minorHAnsi" w:hAnsiTheme="minorHAnsi" w:cstheme="minorHAnsi"/>
          <w:spacing w:val="-4"/>
          <w:sz w:val="24"/>
        </w:rPr>
        <w:t xml:space="preserve"> </w:t>
      </w:r>
      <w:r w:rsidRPr="00FC52C9">
        <w:rPr>
          <w:rFonts w:asciiTheme="minorHAnsi" w:hAnsiTheme="minorHAnsi" w:cstheme="minorHAnsi"/>
          <w:sz w:val="24"/>
        </w:rPr>
        <w:t>the</w:t>
      </w:r>
      <w:r w:rsidRPr="00FC52C9">
        <w:rPr>
          <w:rFonts w:asciiTheme="minorHAnsi" w:hAnsiTheme="minorHAnsi" w:cstheme="minorHAnsi"/>
          <w:spacing w:val="-4"/>
          <w:sz w:val="24"/>
        </w:rPr>
        <w:t xml:space="preserve"> </w:t>
      </w:r>
      <w:r w:rsidRPr="00FC52C9">
        <w:rPr>
          <w:rFonts w:asciiTheme="minorHAnsi" w:hAnsiTheme="minorHAnsi" w:cstheme="minorHAnsi"/>
          <w:sz w:val="24"/>
        </w:rPr>
        <w:t>smooth</w:t>
      </w:r>
      <w:r w:rsidRPr="00FC52C9">
        <w:rPr>
          <w:rFonts w:asciiTheme="minorHAnsi" w:hAnsiTheme="minorHAnsi" w:cstheme="minorHAnsi"/>
          <w:spacing w:val="-6"/>
          <w:sz w:val="24"/>
        </w:rPr>
        <w:t xml:space="preserve"> </w:t>
      </w:r>
      <w:r w:rsidRPr="00FC52C9">
        <w:rPr>
          <w:rFonts w:asciiTheme="minorHAnsi" w:hAnsiTheme="minorHAnsi" w:cstheme="minorHAnsi"/>
          <w:sz w:val="24"/>
        </w:rPr>
        <w:t>and</w:t>
      </w:r>
      <w:r w:rsidRPr="00FC52C9">
        <w:rPr>
          <w:rFonts w:asciiTheme="minorHAnsi" w:hAnsiTheme="minorHAnsi" w:cstheme="minorHAnsi"/>
          <w:spacing w:val="-2"/>
          <w:sz w:val="24"/>
        </w:rPr>
        <w:t xml:space="preserve"> </w:t>
      </w:r>
      <w:r w:rsidRPr="00FC52C9">
        <w:rPr>
          <w:rFonts w:asciiTheme="minorHAnsi" w:hAnsiTheme="minorHAnsi" w:cstheme="minorHAnsi"/>
          <w:sz w:val="24"/>
        </w:rPr>
        <w:t>efficient</w:t>
      </w:r>
      <w:r w:rsidRPr="00FC52C9">
        <w:rPr>
          <w:rFonts w:asciiTheme="minorHAnsi" w:hAnsiTheme="minorHAnsi" w:cstheme="minorHAnsi"/>
          <w:spacing w:val="-4"/>
          <w:sz w:val="24"/>
        </w:rPr>
        <w:t xml:space="preserve"> </w:t>
      </w:r>
      <w:r w:rsidRPr="00FC52C9">
        <w:rPr>
          <w:rFonts w:asciiTheme="minorHAnsi" w:hAnsiTheme="minorHAnsi" w:cstheme="minorHAnsi"/>
          <w:sz w:val="24"/>
        </w:rPr>
        <w:t>running</w:t>
      </w:r>
      <w:r w:rsidRPr="00FC52C9">
        <w:rPr>
          <w:rFonts w:asciiTheme="minorHAnsi" w:hAnsiTheme="minorHAnsi" w:cstheme="minorHAnsi"/>
          <w:spacing w:val="-4"/>
          <w:sz w:val="24"/>
        </w:rPr>
        <w:t xml:space="preserve"> </w:t>
      </w:r>
      <w:r w:rsidRPr="00FC52C9">
        <w:rPr>
          <w:rFonts w:asciiTheme="minorHAnsi" w:hAnsiTheme="minorHAnsi" w:cstheme="minorHAnsi"/>
          <w:sz w:val="24"/>
        </w:rPr>
        <w:t>of</w:t>
      </w:r>
      <w:r w:rsidRPr="00FC52C9">
        <w:rPr>
          <w:rFonts w:asciiTheme="minorHAnsi" w:hAnsiTheme="minorHAnsi" w:cstheme="minorHAnsi"/>
          <w:spacing w:val="-6"/>
          <w:sz w:val="24"/>
        </w:rPr>
        <w:t xml:space="preserve"> </w:t>
      </w:r>
      <w:r w:rsidRPr="00FC52C9">
        <w:rPr>
          <w:rFonts w:asciiTheme="minorHAnsi" w:hAnsiTheme="minorHAnsi" w:cstheme="minorHAnsi"/>
          <w:sz w:val="24"/>
        </w:rPr>
        <w:t>the classroom so no time is</w:t>
      </w:r>
      <w:r w:rsidRPr="00FC52C9">
        <w:rPr>
          <w:rFonts w:asciiTheme="minorHAnsi" w:hAnsiTheme="minorHAnsi" w:cstheme="minorHAnsi"/>
          <w:spacing w:val="-6"/>
          <w:sz w:val="24"/>
        </w:rPr>
        <w:t xml:space="preserve"> </w:t>
      </w:r>
      <w:r w:rsidRPr="00FC52C9">
        <w:rPr>
          <w:rFonts w:asciiTheme="minorHAnsi" w:hAnsiTheme="minorHAnsi" w:cstheme="minorHAnsi"/>
          <w:sz w:val="24"/>
        </w:rPr>
        <w:t>wasted</w:t>
      </w:r>
    </w:p>
    <w:p w:rsidR="009471BD" w:rsidRPr="00784ED7" w:rsidRDefault="009471BD">
      <w:pPr>
        <w:pStyle w:val="BodyText"/>
        <w:spacing w:before="5"/>
        <w:ind w:left="0" w:firstLine="0"/>
        <w:rPr>
          <w:rFonts w:ascii="Times New Roman" w:hAnsi="Times New Roman" w:cs="Times New Roman"/>
        </w:rPr>
      </w:pPr>
    </w:p>
    <w:p w:rsidR="009471BD" w:rsidRPr="00784ED7" w:rsidRDefault="009471BD">
      <w:pPr>
        <w:pStyle w:val="BodyText"/>
        <w:ind w:left="6871" w:right="117" w:firstLine="163"/>
        <w:jc w:val="right"/>
        <w:rPr>
          <w:rFonts w:ascii="Times New Roman" w:hAnsi="Times New Roman" w:cs="Times New Roman"/>
        </w:rPr>
      </w:pPr>
    </w:p>
    <w:sectPr w:rsidR="009471BD" w:rsidRPr="00784ED7">
      <w:pgSz w:w="11910" w:h="16840"/>
      <w:pgMar w:top="1320" w:right="1320" w:bottom="1480" w:left="1340" w:header="0" w:footer="12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76B1" w:rsidRDefault="00BD7CF7">
      <w:r>
        <w:separator/>
      </w:r>
    </w:p>
  </w:endnote>
  <w:endnote w:type="continuationSeparator" w:id="0">
    <w:p w:rsidR="00DF76B1" w:rsidRDefault="00BD7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rlito">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1BD" w:rsidRDefault="00241ADD">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251657728" behindDoc="1" locked="0" layoutInCell="1" allowOverlap="1">
              <wp:simplePos x="0" y="0"/>
              <wp:positionH relativeFrom="page">
                <wp:posOffset>3672840</wp:posOffset>
              </wp:positionH>
              <wp:positionV relativeFrom="page">
                <wp:posOffset>9730105</wp:posOffset>
              </wp:positionV>
              <wp:extent cx="216535" cy="3549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354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71BD" w:rsidRDefault="00BD7CF7">
                          <w:pPr>
                            <w:spacing w:line="245" w:lineRule="exact"/>
                            <w:ind w:left="39" w:right="39"/>
                            <w:jc w:val="center"/>
                          </w:pPr>
                          <w:r>
                            <w:fldChar w:fldCharType="begin"/>
                          </w:r>
                          <w:r>
                            <w:instrText xml:space="preserve"> PAGE </w:instrText>
                          </w:r>
                          <w:r>
                            <w:fldChar w:fldCharType="separate"/>
                          </w:r>
                          <w:r w:rsidR="00FC52C9">
                            <w:rPr>
                              <w:noProof/>
                            </w:rPr>
                            <w:t>5</w:t>
                          </w:r>
                          <w:r>
                            <w:fldChar w:fldCharType="end"/>
                          </w:r>
                        </w:p>
                        <w:p w:rsidR="009471BD" w:rsidRDefault="00BD7CF7">
                          <w:pPr>
                            <w:pStyle w:val="BodyText"/>
                            <w:spacing w:before="5"/>
                            <w:ind w:left="2" w:firstLine="0"/>
                            <w:jc w:val="center"/>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9.2pt;margin-top:766.15pt;width:17.05pt;height:27.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" filled="f" stroked="f">
              <v:textbox inset="0,0,0,0">
                <w:txbxContent>
                  <w:p w:rsidR="009471BD" w:rsidRDefault="00BD7CF7">
                    <w:pPr>
                      <w:spacing w:line="245" w:lineRule="exact"/>
                      <w:ind w:left="39" w:right="39"/>
                      <w:jc w:val="center"/>
                    </w:pPr>
                    <w:r>
                      <w:fldChar w:fldCharType="begin"/>
                    </w:r>
                    <w:r>
                      <w:instrText xml:space="preserve"> PAGE </w:instrText>
                    </w:r>
                    <w:r>
                      <w:fldChar w:fldCharType="separate"/>
                    </w:r>
                    <w:r w:rsidR="00FC52C9">
                      <w:rPr>
                        <w:noProof/>
                      </w:rPr>
                      <w:t>5</w:t>
                    </w:r>
                    <w:r>
                      <w:fldChar w:fldCharType="end"/>
                    </w:r>
                  </w:p>
                  <w:p w:rsidR="009471BD" w:rsidRDefault="00BD7CF7">
                    <w:pPr>
                      <w:pStyle w:val="BodyText"/>
                      <w:spacing w:before="5"/>
                      <w:ind w:left="2" w:firstLine="0"/>
                      <w:jc w:val="center"/>
                    </w:pPr>
                    <w: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76B1" w:rsidRDefault="00BD7CF7">
      <w:r>
        <w:separator/>
      </w:r>
    </w:p>
  </w:footnote>
  <w:footnote w:type="continuationSeparator" w:id="0">
    <w:p w:rsidR="00DF76B1" w:rsidRDefault="00BD7C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3133D"/>
    <w:multiLevelType w:val="hybridMultilevel"/>
    <w:tmpl w:val="962EDC86"/>
    <w:lvl w:ilvl="0" w:tplc="C4267A5C">
      <w:numFmt w:val="bullet"/>
      <w:lvlText w:val=""/>
      <w:lvlJc w:val="left"/>
      <w:pPr>
        <w:ind w:left="1142" w:hanging="360"/>
      </w:pPr>
      <w:rPr>
        <w:rFonts w:ascii="Symbol" w:eastAsia="Symbol" w:hAnsi="Symbol" w:cs="Symbol" w:hint="default"/>
        <w:w w:val="100"/>
        <w:sz w:val="24"/>
        <w:szCs w:val="24"/>
        <w:lang w:val="en-US" w:eastAsia="en-US" w:bidi="ar-SA"/>
      </w:rPr>
    </w:lvl>
    <w:lvl w:ilvl="1" w:tplc="AFC21204">
      <w:numFmt w:val="bullet"/>
      <w:lvlText w:val="•"/>
      <w:lvlJc w:val="left"/>
      <w:pPr>
        <w:ind w:left="1950" w:hanging="360"/>
      </w:pPr>
      <w:rPr>
        <w:rFonts w:hint="default"/>
        <w:lang w:val="en-US" w:eastAsia="en-US" w:bidi="ar-SA"/>
      </w:rPr>
    </w:lvl>
    <w:lvl w:ilvl="2" w:tplc="845666B8">
      <w:numFmt w:val="bullet"/>
      <w:lvlText w:val="•"/>
      <w:lvlJc w:val="left"/>
      <w:pPr>
        <w:ind w:left="2760" w:hanging="360"/>
      </w:pPr>
      <w:rPr>
        <w:rFonts w:hint="default"/>
        <w:lang w:val="en-US" w:eastAsia="en-US" w:bidi="ar-SA"/>
      </w:rPr>
    </w:lvl>
    <w:lvl w:ilvl="3" w:tplc="1E0E6544">
      <w:numFmt w:val="bullet"/>
      <w:lvlText w:val="•"/>
      <w:lvlJc w:val="left"/>
      <w:pPr>
        <w:ind w:left="3571" w:hanging="360"/>
      </w:pPr>
      <w:rPr>
        <w:rFonts w:hint="default"/>
        <w:lang w:val="en-US" w:eastAsia="en-US" w:bidi="ar-SA"/>
      </w:rPr>
    </w:lvl>
    <w:lvl w:ilvl="4" w:tplc="6FCAFD26">
      <w:numFmt w:val="bullet"/>
      <w:lvlText w:val="•"/>
      <w:lvlJc w:val="left"/>
      <w:pPr>
        <w:ind w:left="4381" w:hanging="360"/>
      </w:pPr>
      <w:rPr>
        <w:rFonts w:hint="default"/>
        <w:lang w:val="en-US" w:eastAsia="en-US" w:bidi="ar-SA"/>
      </w:rPr>
    </w:lvl>
    <w:lvl w:ilvl="5" w:tplc="595ED4E0">
      <w:numFmt w:val="bullet"/>
      <w:lvlText w:val="•"/>
      <w:lvlJc w:val="left"/>
      <w:pPr>
        <w:ind w:left="5192" w:hanging="360"/>
      </w:pPr>
      <w:rPr>
        <w:rFonts w:hint="default"/>
        <w:lang w:val="en-US" w:eastAsia="en-US" w:bidi="ar-SA"/>
      </w:rPr>
    </w:lvl>
    <w:lvl w:ilvl="6" w:tplc="4784EB38">
      <w:numFmt w:val="bullet"/>
      <w:lvlText w:val="•"/>
      <w:lvlJc w:val="left"/>
      <w:pPr>
        <w:ind w:left="6002" w:hanging="360"/>
      </w:pPr>
      <w:rPr>
        <w:rFonts w:hint="default"/>
        <w:lang w:val="en-US" w:eastAsia="en-US" w:bidi="ar-SA"/>
      </w:rPr>
    </w:lvl>
    <w:lvl w:ilvl="7" w:tplc="86B8E2E6">
      <w:numFmt w:val="bullet"/>
      <w:lvlText w:val="•"/>
      <w:lvlJc w:val="left"/>
      <w:pPr>
        <w:ind w:left="6812" w:hanging="360"/>
      </w:pPr>
      <w:rPr>
        <w:rFonts w:hint="default"/>
        <w:lang w:val="en-US" w:eastAsia="en-US" w:bidi="ar-SA"/>
      </w:rPr>
    </w:lvl>
    <w:lvl w:ilvl="8" w:tplc="31FC0D0C">
      <w:numFmt w:val="bullet"/>
      <w:lvlText w:val="•"/>
      <w:lvlJc w:val="left"/>
      <w:pPr>
        <w:ind w:left="7623" w:hanging="360"/>
      </w:pPr>
      <w:rPr>
        <w:rFonts w:hint="default"/>
        <w:lang w:val="en-US" w:eastAsia="en-US" w:bidi="ar-SA"/>
      </w:rPr>
    </w:lvl>
  </w:abstractNum>
  <w:abstractNum w:abstractNumId="1" w15:restartNumberingAfterBreak="0">
    <w:nsid w:val="0B6D7B49"/>
    <w:multiLevelType w:val="hybridMultilevel"/>
    <w:tmpl w:val="DDD4B88C"/>
    <w:lvl w:ilvl="0" w:tplc="6B4E3046">
      <w:numFmt w:val="bullet"/>
      <w:lvlText w:val=""/>
      <w:lvlJc w:val="left"/>
      <w:pPr>
        <w:ind w:left="821" w:hanging="361"/>
      </w:pPr>
      <w:rPr>
        <w:rFonts w:ascii="Symbol" w:eastAsia="Symbol" w:hAnsi="Symbol" w:cs="Symbol" w:hint="default"/>
        <w:w w:val="100"/>
        <w:sz w:val="24"/>
        <w:szCs w:val="24"/>
        <w:lang w:val="en-US" w:eastAsia="en-US" w:bidi="ar-SA"/>
      </w:rPr>
    </w:lvl>
    <w:lvl w:ilvl="1" w:tplc="40B8369C">
      <w:numFmt w:val="bullet"/>
      <w:lvlText w:val="•"/>
      <w:lvlJc w:val="left"/>
      <w:pPr>
        <w:ind w:left="1662" w:hanging="361"/>
      </w:pPr>
      <w:rPr>
        <w:rFonts w:hint="default"/>
        <w:lang w:val="en-US" w:eastAsia="en-US" w:bidi="ar-SA"/>
      </w:rPr>
    </w:lvl>
    <w:lvl w:ilvl="2" w:tplc="82CC3ED0">
      <w:numFmt w:val="bullet"/>
      <w:lvlText w:val="•"/>
      <w:lvlJc w:val="left"/>
      <w:pPr>
        <w:ind w:left="2504" w:hanging="361"/>
      </w:pPr>
      <w:rPr>
        <w:rFonts w:hint="default"/>
        <w:lang w:val="en-US" w:eastAsia="en-US" w:bidi="ar-SA"/>
      </w:rPr>
    </w:lvl>
    <w:lvl w:ilvl="3" w:tplc="465A7246">
      <w:numFmt w:val="bullet"/>
      <w:lvlText w:val="•"/>
      <w:lvlJc w:val="left"/>
      <w:pPr>
        <w:ind w:left="3347" w:hanging="361"/>
      </w:pPr>
      <w:rPr>
        <w:rFonts w:hint="default"/>
        <w:lang w:val="en-US" w:eastAsia="en-US" w:bidi="ar-SA"/>
      </w:rPr>
    </w:lvl>
    <w:lvl w:ilvl="4" w:tplc="67B26D8C">
      <w:numFmt w:val="bullet"/>
      <w:lvlText w:val="•"/>
      <w:lvlJc w:val="left"/>
      <w:pPr>
        <w:ind w:left="4189" w:hanging="361"/>
      </w:pPr>
      <w:rPr>
        <w:rFonts w:hint="default"/>
        <w:lang w:val="en-US" w:eastAsia="en-US" w:bidi="ar-SA"/>
      </w:rPr>
    </w:lvl>
    <w:lvl w:ilvl="5" w:tplc="188CF23E">
      <w:numFmt w:val="bullet"/>
      <w:lvlText w:val="•"/>
      <w:lvlJc w:val="left"/>
      <w:pPr>
        <w:ind w:left="5032" w:hanging="361"/>
      </w:pPr>
      <w:rPr>
        <w:rFonts w:hint="default"/>
        <w:lang w:val="en-US" w:eastAsia="en-US" w:bidi="ar-SA"/>
      </w:rPr>
    </w:lvl>
    <w:lvl w:ilvl="6" w:tplc="D3806386">
      <w:numFmt w:val="bullet"/>
      <w:lvlText w:val="•"/>
      <w:lvlJc w:val="left"/>
      <w:pPr>
        <w:ind w:left="5874" w:hanging="361"/>
      </w:pPr>
      <w:rPr>
        <w:rFonts w:hint="default"/>
        <w:lang w:val="en-US" w:eastAsia="en-US" w:bidi="ar-SA"/>
      </w:rPr>
    </w:lvl>
    <w:lvl w:ilvl="7" w:tplc="AB32178E">
      <w:numFmt w:val="bullet"/>
      <w:lvlText w:val="•"/>
      <w:lvlJc w:val="left"/>
      <w:pPr>
        <w:ind w:left="6716" w:hanging="361"/>
      </w:pPr>
      <w:rPr>
        <w:rFonts w:hint="default"/>
        <w:lang w:val="en-US" w:eastAsia="en-US" w:bidi="ar-SA"/>
      </w:rPr>
    </w:lvl>
    <w:lvl w:ilvl="8" w:tplc="19A67650">
      <w:numFmt w:val="bullet"/>
      <w:lvlText w:val="•"/>
      <w:lvlJc w:val="left"/>
      <w:pPr>
        <w:ind w:left="7559" w:hanging="361"/>
      </w:pPr>
      <w:rPr>
        <w:rFonts w:hint="default"/>
        <w:lang w:val="en-US" w:eastAsia="en-US" w:bidi="ar-SA"/>
      </w:rPr>
    </w:lvl>
  </w:abstractNum>
  <w:abstractNum w:abstractNumId="2" w15:restartNumberingAfterBreak="0">
    <w:nsid w:val="11342277"/>
    <w:multiLevelType w:val="hybridMultilevel"/>
    <w:tmpl w:val="E8E077DE"/>
    <w:lvl w:ilvl="0" w:tplc="EB4C51A2">
      <w:numFmt w:val="bullet"/>
      <w:lvlText w:val=""/>
      <w:lvlJc w:val="left"/>
      <w:pPr>
        <w:ind w:left="460" w:hanging="361"/>
      </w:pPr>
      <w:rPr>
        <w:rFonts w:ascii="Symbol" w:eastAsia="Symbol" w:hAnsi="Symbol" w:cs="Symbol" w:hint="default"/>
        <w:w w:val="100"/>
        <w:sz w:val="24"/>
        <w:szCs w:val="24"/>
        <w:lang w:val="en-US" w:eastAsia="en-US" w:bidi="ar-SA"/>
      </w:rPr>
    </w:lvl>
    <w:lvl w:ilvl="1" w:tplc="1B18DF5A">
      <w:numFmt w:val="bullet"/>
      <w:lvlText w:val="o"/>
      <w:lvlJc w:val="left"/>
      <w:pPr>
        <w:ind w:left="1181" w:hanging="360"/>
      </w:pPr>
      <w:rPr>
        <w:rFonts w:ascii="Courier New" w:eastAsia="Courier New" w:hAnsi="Courier New" w:cs="Courier New" w:hint="default"/>
        <w:w w:val="100"/>
        <w:sz w:val="24"/>
        <w:szCs w:val="24"/>
        <w:lang w:val="en-US" w:eastAsia="en-US" w:bidi="ar-SA"/>
      </w:rPr>
    </w:lvl>
    <w:lvl w:ilvl="2" w:tplc="0C58CCFA">
      <w:numFmt w:val="bullet"/>
      <w:lvlText w:val="•"/>
      <w:lvlJc w:val="left"/>
      <w:pPr>
        <w:ind w:left="2076" w:hanging="360"/>
      </w:pPr>
      <w:rPr>
        <w:rFonts w:hint="default"/>
        <w:lang w:val="en-US" w:eastAsia="en-US" w:bidi="ar-SA"/>
      </w:rPr>
    </w:lvl>
    <w:lvl w:ilvl="3" w:tplc="18D405A6">
      <w:numFmt w:val="bullet"/>
      <w:lvlText w:val="•"/>
      <w:lvlJc w:val="left"/>
      <w:pPr>
        <w:ind w:left="2972" w:hanging="360"/>
      </w:pPr>
      <w:rPr>
        <w:rFonts w:hint="default"/>
        <w:lang w:val="en-US" w:eastAsia="en-US" w:bidi="ar-SA"/>
      </w:rPr>
    </w:lvl>
    <w:lvl w:ilvl="4" w:tplc="195C409A">
      <w:numFmt w:val="bullet"/>
      <w:lvlText w:val="•"/>
      <w:lvlJc w:val="left"/>
      <w:pPr>
        <w:ind w:left="3868" w:hanging="360"/>
      </w:pPr>
      <w:rPr>
        <w:rFonts w:hint="default"/>
        <w:lang w:val="en-US" w:eastAsia="en-US" w:bidi="ar-SA"/>
      </w:rPr>
    </w:lvl>
    <w:lvl w:ilvl="5" w:tplc="C2364446">
      <w:numFmt w:val="bullet"/>
      <w:lvlText w:val="•"/>
      <w:lvlJc w:val="left"/>
      <w:pPr>
        <w:ind w:left="4764" w:hanging="360"/>
      </w:pPr>
      <w:rPr>
        <w:rFonts w:hint="default"/>
        <w:lang w:val="en-US" w:eastAsia="en-US" w:bidi="ar-SA"/>
      </w:rPr>
    </w:lvl>
    <w:lvl w:ilvl="6" w:tplc="A2B2FA3A">
      <w:numFmt w:val="bullet"/>
      <w:lvlText w:val="•"/>
      <w:lvlJc w:val="left"/>
      <w:pPr>
        <w:ind w:left="5660" w:hanging="360"/>
      </w:pPr>
      <w:rPr>
        <w:rFonts w:hint="default"/>
        <w:lang w:val="en-US" w:eastAsia="en-US" w:bidi="ar-SA"/>
      </w:rPr>
    </w:lvl>
    <w:lvl w:ilvl="7" w:tplc="10D629EC">
      <w:numFmt w:val="bullet"/>
      <w:lvlText w:val="•"/>
      <w:lvlJc w:val="left"/>
      <w:pPr>
        <w:ind w:left="6556" w:hanging="360"/>
      </w:pPr>
      <w:rPr>
        <w:rFonts w:hint="default"/>
        <w:lang w:val="en-US" w:eastAsia="en-US" w:bidi="ar-SA"/>
      </w:rPr>
    </w:lvl>
    <w:lvl w:ilvl="8" w:tplc="9A74F5E6">
      <w:numFmt w:val="bullet"/>
      <w:lvlText w:val="•"/>
      <w:lvlJc w:val="left"/>
      <w:pPr>
        <w:ind w:left="7452" w:hanging="360"/>
      </w:pPr>
      <w:rPr>
        <w:rFonts w:hint="default"/>
        <w:lang w:val="en-US" w:eastAsia="en-US" w:bidi="ar-SA"/>
      </w:rPr>
    </w:lvl>
  </w:abstractNum>
  <w:abstractNum w:abstractNumId="3" w15:restartNumberingAfterBreak="0">
    <w:nsid w:val="6B7B1106"/>
    <w:multiLevelType w:val="hybridMultilevel"/>
    <w:tmpl w:val="A32AFA18"/>
    <w:lvl w:ilvl="0" w:tplc="F73C3D18">
      <w:numFmt w:val="bullet"/>
      <w:lvlText w:val=""/>
      <w:lvlJc w:val="left"/>
      <w:pPr>
        <w:ind w:left="821" w:hanging="361"/>
      </w:pPr>
      <w:rPr>
        <w:rFonts w:ascii="Symbol" w:eastAsia="Symbol" w:hAnsi="Symbol" w:cs="Symbol" w:hint="default"/>
        <w:w w:val="100"/>
        <w:sz w:val="24"/>
        <w:szCs w:val="24"/>
        <w:lang w:val="en-US" w:eastAsia="en-US" w:bidi="ar-SA"/>
      </w:rPr>
    </w:lvl>
    <w:lvl w:ilvl="1" w:tplc="2760EEA4">
      <w:numFmt w:val="bullet"/>
      <w:lvlText w:val="o"/>
      <w:lvlJc w:val="left"/>
      <w:pPr>
        <w:ind w:left="1541" w:hanging="360"/>
      </w:pPr>
      <w:rPr>
        <w:rFonts w:ascii="Courier New" w:eastAsia="Courier New" w:hAnsi="Courier New" w:cs="Courier New" w:hint="default"/>
        <w:w w:val="100"/>
        <w:sz w:val="24"/>
        <w:szCs w:val="24"/>
        <w:lang w:val="en-US" w:eastAsia="en-US" w:bidi="ar-SA"/>
      </w:rPr>
    </w:lvl>
    <w:lvl w:ilvl="2" w:tplc="B4407A9E">
      <w:numFmt w:val="bullet"/>
      <w:lvlText w:val=""/>
      <w:lvlJc w:val="left"/>
      <w:pPr>
        <w:ind w:left="2261" w:hanging="360"/>
      </w:pPr>
      <w:rPr>
        <w:rFonts w:ascii="Wingdings" w:eastAsia="Wingdings" w:hAnsi="Wingdings" w:cs="Wingdings" w:hint="default"/>
        <w:w w:val="100"/>
        <w:sz w:val="24"/>
        <w:szCs w:val="24"/>
        <w:lang w:val="en-US" w:eastAsia="en-US" w:bidi="ar-SA"/>
      </w:rPr>
    </w:lvl>
    <w:lvl w:ilvl="3" w:tplc="8CDC7E22">
      <w:numFmt w:val="bullet"/>
      <w:lvlText w:val="•"/>
      <w:lvlJc w:val="left"/>
      <w:pPr>
        <w:ind w:left="2260" w:hanging="360"/>
      </w:pPr>
      <w:rPr>
        <w:rFonts w:hint="default"/>
        <w:lang w:val="en-US" w:eastAsia="en-US" w:bidi="ar-SA"/>
      </w:rPr>
    </w:lvl>
    <w:lvl w:ilvl="4" w:tplc="518A774E">
      <w:numFmt w:val="bullet"/>
      <w:lvlText w:val="•"/>
      <w:lvlJc w:val="left"/>
      <w:pPr>
        <w:ind w:left="3257" w:hanging="360"/>
      </w:pPr>
      <w:rPr>
        <w:rFonts w:hint="default"/>
        <w:lang w:val="en-US" w:eastAsia="en-US" w:bidi="ar-SA"/>
      </w:rPr>
    </w:lvl>
    <w:lvl w:ilvl="5" w:tplc="60A64FD4">
      <w:numFmt w:val="bullet"/>
      <w:lvlText w:val="•"/>
      <w:lvlJc w:val="left"/>
      <w:pPr>
        <w:ind w:left="4255" w:hanging="360"/>
      </w:pPr>
      <w:rPr>
        <w:rFonts w:hint="default"/>
        <w:lang w:val="en-US" w:eastAsia="en-US" w:bidi="ar-SA"/>
      </w:rPr>
    </w:lvl>
    <w:lvl w:ilvl="6" w:tplc="F6D8779E">
      <w:numFmt w:val="bullet"/>
      <w:lvlText w:val="•"/>
      <w:lvlJc w:val="left"/>
      <w:pPr>
        <w:ind w:left="5253" w:hanging="360"/>
      </w:pPr>
      <w:rPr>
        <w:rFonts w:hint="default"/>
        <w:lang w:val="en-US" w:eastAsia="en-US" w:bidi="ar-SA"/>
      </w:rPr>
    </w:lvl>
    <w:lvl w:ilvl="7" w:tplc="8E14FD72">
      <w:numFmt w:val="bullet"/>
      <w:lvlText w:val="•"/>
      <w:lvlJc w:val="left"/>
      <w:pPr>
        <w:ind w:left="6250" w:hanging="360"/>
      </w:pPr>
      <w:rPr>
        <w:rFonts w:hint="default"/>
        <w:lang w:val="en-US" w:eastAsia="en-US" w:bidi="ar-SA"/>
      </w:rPr>
    </w:lvl>
    <w:lvl w:ilvl="8" w:tplc="AD0A0D0E">
      <w:numFmt w:val="bullet"/>
      <w:lvlText w:val="•"/>
      <w:lvlJc w:val="left"/>
      <w:pPr>
        <w:ind w:left="7248" w:hanging="360"/>
      </w:pPr>
      <w:rPr>
        <w:rFonts w:hint="default"/>
        <w:lang w:val="en-US" w:eastAsia="en-US" w:bidi="ar-S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1BD"/>
    <w:rsid w:val="00241ADD"/>
    <w:rsid w:val="00250575"/>
    <w:rsid w:val="00784ED7"/>
    <w:rsid w:val="009471BD"/>
    <w:rsid w:val="00980DEC"/>
    <w:rsid w:val="00A84851"/>
    <w:rsid w:val="00B454BB"/>
    <w:rsid w:val="00B52DA9"/>
    <w:rsid w:val="00B65950"/>
    <w:rsid w:val="00B83508"/>
    <w:rsid w:val="00BD7CF7"/>
    <w:rsid w:val="00DF76B1"/>
    <w:rsid w:val="00E362DB"/>
    <w:rsid w:val="00E67625"/>
    <w:rsid w:val="00FC5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1C1FE"/>
  <w15:docId w15:val="{02C6E405-FC52-47A8-A9DD-B7B651717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rlito" w:eastAsia="Carlito" w:hAnsi="Carlito" w:cs="Carlito"/>
    </w:rPr>
  </w:style>
  <w:style w:type="paragraph" w:styleId="Heading1">
    <w:name w:val="heading 1"/>
    <w:basedOn w:val="Normal"/>
    <w:uiPriority w:val="1"/>
    <w:qFormat/>
    <w:pPr>
      <w:ind w:left="100"/>
      <w:outlineLvl w:val="0"/>
    </w:pPr>
    <w:rPr>
      <w:b/>
      <w:bCs/>
      <w:sz w:val="28"/>
      <w:szCs w:val="28"/>
    </w:rPr>
  </w:style>
  <w:style w:type="paragraph" w:styleId="Heading2">
    <w:name w:val="heading 2"/>
    <w:basedOn w:val="Normal"/>
    <w:uiPriority w:val="1"/>
    <w:qFormat/>
    <w:pPr>
      <w:ind w:left="100"/>
      <w:outlineLvl w:val="1"/>
    </w:pPr>
    <w:rPr>
      <w:b/>
      <w:bCs/>
      <w:sz w:val="24"/>
      <w:szCs w:val="24"/>
    </w:rPr>
  </w:style>
  <w:style w:type="paragraph" w:styleId="Heading3">
    <w:name w:val="heading 3"/>
    <w:basedOn w:val="Normal"/>
    <w:uiPriority w:val="1"/>
    <w:qFormat/>
    <w:pPr>
      <w:ind w:left="100"/>
      <w:jc w:val="both"/>
      <w:outlineLvl w:val="2"/>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1" w:hanging="361"/>
    </w:pPr>
    <w:rPr>
      <w:sz w:val="24"/>
      <w:szCs w:val="24"/>
    </w:rPr>
  </w:style>
  <w:style w:type="paragraph" w:styleId="Title">
    <w:name w:val="Title"/>
    <w:basedOn w:val="Normal"/>
    <w:uiPriority w:val="1"/>
    <w:qFormat/>
    <w:pPr>
      <w:ind w:left="249"/>
    </w:pPr>
    <w:rPr>
      <w:b/>
      <w:bCs/>
      <w:sz w:val="72"/>
      <w:szCs w:val="72"/>
    </w:rPr>
  </w:style>
  <w:style w:type="paragraph" w:styleId="ListParagraph">
    <w:name w:val="List Paragraph"/>
    <w:basedOn w:val="Normal"/>
    <w:uiPriority w:val="1"/>
    <w:qFormat/>
    <w:pPr>
      <w:ind w:left="821" w:hanging="361"/>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80D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0DEC"/>
    <w:rPr>
      <w:rFonts w:ascii="Segoe UI" w:eastAsia="Carlito" w:hAnsi="Segoe UI" w:cs="Segoe UI"/>
      <w:sz w:val="18"/>
      <w:szCs w:val="18"/>
    </w:rPr>
  </w:style>
  <w:style w:type="character" w:styleId="Strong">
    <w:name w:val="Strong"/>
    <w:uiPriority w:val="22"/>
    <w:qFormat/>
    <w:rsid w:val="00B65950"/>
    <w:rPr>
      <w:b/>
      <w:bCs/>
    </w:rPr>
  </w:style>
  <w:style w:type="paragraph" w:styleId="Header">
    <w:name w:val="header"/>
    <w:basedOn w:val="Normal"/>
    <w:link w:val="HeaderChar"/>
    <w:uiPriority w:val="99"/>
    <w:unhideWhenUsed/>
    <w:rsid w:val="00E362DB"/>
    <w:pPr>
      <w:tabs>
        <w:tab w:val="center" w:pos="4513"/>
        <w:tab w:val="right" w:pos="9026"/>
      </w:tabs>
    </w:pPr>
  </w:style>
  <w:style w:type="character" w:customStyle="1" w:styleId="HeaderChar">
    <w:name w:val="Header Char"/>
    <w:basedOn w:val="DefaultParagraphFont"/>
    <w:link w:val="Header"/>
    <w:uiPriority w:val="99"/>
    <w:rsid w:val="00E362DB"/>
    <w:rPr>
      <w:rFonts w:ascii="Carlito" w:eastAsia="Carlito" w:hAnsi="Carlito" w:cs="Carlito"/>
    </w:rPr>
  </w:style>
  <w:style w:type="paragraph" w:styleId="Footer">
    <w:name w:val="footer"/>
    <w:basedOn w:val="Normal"/>
    <w:link w:val="FooterChar"/>
    <w:uiPriority w:val="99"/>
    <w:unhideWhenUsed/>
    <w:rsid w:val="00E362DB"/>
    <w:pPr>
      <w:tabs>
        <w:tab w:val="center" w:pos="4513"/>
        <w:tab w:val="right" w:pos="9026"/>
      </w:tabs>
    </w:pPr>
  </w:style>
  <w:style w:type="character" w:customStyle="1" w:styleId="FooterChar">
    <w:name w:val="Footer Char"/>
    <w:basedOn w:val="DefaultParagraphFont"/>
    <w:link w:val="Footer"/>
    <w:uiPriority w:val="99"/>
    <w:rsid w:val="00E362DB"/>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3408</Words>
  <Characters>19432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St Paul’s C of E Primary School</vt:lpstr>
    </vt:vector>
  </TitlesOfParts>
  <Company>EDU-PRD-SCCM1</Company>
  <LinksUpToDate>false</LinksUpToDate>
  <CharactersWithSpaces>22795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Paul’s C of E Primary School</dc:title>
  <dc:creator>Joan</dc:creator>
  <cp:lastModifiedBy>Head</cp:lastModifiedBy>
  <cp:revision>2</cp:revision>
  <cp:lastPrinted>2022-08-30T11:28:00Z</cp:lastPrinted>
  <dcterms:created xsi:type="dcterms:W3CDTF">2025-03-07T13:04:00Z</dcterms:created>
  <dcterms:modified xsi:type="dcterms:W3CDTF">2025-03-07T13:04:00Z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2022-03-10T00:00:00Z</vt:filetime>
  </property>
  <property fmtid="{D5CDD505-2E9C-101B-9397-08002B2CF9AE}" pid="3" name="Creator">
    <vt:lpwstr>Microsoft® Word 2016</vt:lpwstr>
  </property>
  <property fmtid="{D5CDD505-2E9C-101B-9397-08002B2CF9AE}" pid="4" name="LastSaved">
    <vt:filetime>2022-08-30T00:00:00Z</vt:filetime>
  </property>
</Properties>
</file>