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CAF" w:rsidRDefault="00A66D64" w:rsidP="00F32CAF">
      <w:pPr>
        <w:autoSpaceDE w:val="0"/>
        <w:autoSpaceDN w:val="0"/>
        <w:adjustRightInd w:val="0"/>
        <w:spacing w:after="200" w:line="276" w:lineRule="auto"/>
        <w:jc w:val="center"/>
        <w:rPr>
          <w:rFonts w:ascii="Arial" w:eastAsia="Arial" w:hAnsi="Arial" w:cs="Times New Roman"/>
          <w:color w:val="000000"/>
          <w:sz w:val="16"/>
          <w:szCs w:val="16"/>
        </w:rPr>
      </w:pPr>
      <w:bookmarkStart w:id="0" w:name="_Toc304199307"/>
      <w:r>
        <w:rPr>
          <w:rFonts w:ascii="Arial" w:eastAsia="Times New Roman" w:hAnsi="Arial" w:cs="Times New Roman"/>
          <w:b/>
          <w:noProof/>
          <w:color w:val="000000"/>
          <w:lang w:eastAsia="en-GB"/>
        </w:rPr>
        <w:drawing>
          <wp:anchor distT="0" distB="0" distL="114300" distR="114300" simplePos="0" relativeHeight="251660288" behindDoc="0" locked="0" layoutInCell="1" allowOverlap="1" wp14:editId="01860EE9">
            <wp:simplePos x="0" y="0"/>
            <wp:positionH relativeFrom="margin">
              <wp:align>center</wp:align>
            </wp:positionH>
            <wp:positionV relativeFrom="paragraph">
              <wp:posOffset>-495300</wp:posOffset>
            </wp:positionV>
            <wp:extent cx="3086100" cy="3120207"/>
            <wp:effectExtent l="0" t="0" r="0" b="4445"/>
            <wp:wrapNone/>
            <wp:docPr id="2" name="Picture 2"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
                    <pic:cNvPicPr>
                      <a:picLocks noChangeAspect="1" noChangeArrowheads="1"/>
                    </pic:cNvPicPr>
                  </pic:nvPicPr>
                  <pic:blipFill>
                    <a:blip r:embed="rId8">
                      <a:lum bright="12000"/>
                      <a:extLst>
                        <a:ext uri="{28A0092B-C50C-407E-A947-70E740481C1C}">
                          <a14:useLocalDpi xmlns:a14="http://schemas.microsoft.com/office/drawing/2010/main" val="0"/>
                        </a:ext>
                      </a:extLst>
                    </a:blip>
                    <a:srcRect/>
                    <a:stretch>
                      <a:fillRect/>
                    </a:stretch>
                  </pic:blipFill>
                  <pic:spPr bwMode="auto">
                    <a:xfrm>
                      <a:off x="0" y="0"/>
                      <a:ext cx="3086100" cy="31202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980E18" w:rsidRDefault="00980E18"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980E18" w:rsidRDefault="00980E18"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F32CAF" w:rsidRP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rsidR="00F32CAF" w:rsidRPr="00F32CAF" w:rsidRDefault="00F32CAF"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sidRPr="00F32CAF">
        <w:rPr>
          <w:rFonts w:ascii="Arial" w:eastAsia="Times New Roman" w:hAnsi="Arial" w:cs="Arial"/>
          <w:color w:val="000000"/>
          <w:sz w:val="44"/>
          <w:szCs w:val="44"/>
          <w:lang w:val="en-US" w:eastAsia="ja-JP"/>
        </w:rPr>
        <w:t>Child Protection and Safeguarding Policy 202</w:t>
      </w:r>
      <w:r w:rsidR="00352E72">
        <w:rPr>
          <w:rFonts w:ascii="Arial" w:eastAsia="Times New Roman" w:hAnsi="Arial" w:cs="Arial"/>
          <w:color w:val="000000"/>
          <w:sz w:val="44"/>
          <w:szCs w:val="44"/>
          <w:lang w:val="en-US" w:eastAsia="ja-JP"/>
        </w:rPr>
        <w:t>5</w:t>
      </w:r>
      <w:r w:rsidRPr="00F32CAF">
        <w:rPr>
          <w:rFonts w:ascii="Arial" w:eastAsia="Times New Roman" w:hAnsi="Arial" w:cs="Arial"/>
          <w:color w:val="000000"/>
          <w:sz w:val="44"/>
          <w:szCs w:val="44"/>
          <w:lang w:val="en-US" w:eastAsia="ja-JP"/>
        </w:rPr>
        <w:t xml:space="preserve"> - 2</w:t>
      </w:r>
      <w:r w:rsidR="00352E72">
        <w:rPr>
          <w:rFonts w:ascii="Arial" w:eastAsia="Times New Roman" w:hAnsi="Arial" w:cs="Arial"/>
          <w:color w:val="000000"/>
          <w:sz w:val="44"/>
          <w:szCs w:val="44"/>
          <w:lang w:val="en-US" w:eastAsia="ja-JP"/>
        </w:rPr>
        <w:t>6</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F32CAF" w:rsidRPr="00F32CAF" w:rsidTr="00980E18">
        <w:tc>
          <w:tcPr>
            <w:tcW w:w="3544" w:type="dxa"/>
            <w:shd w:val="clear" w:color="auto" w:fill="auto"/>
          </w:tcPr>
          <w:p w:rsidR="00F32CAF" w:rsidRPr="00980E18" w:rsidRDefault="00980E18" w:rsidP="00980E18">
            <w:pPr>
              <w:autoSpaceDE w:val="0"/>
              <w:autoSpaceDN w:val="0"/>
              <w:adjustRightInd w:val="0"/>
              <w:spacing w:after="120" w:line="240" w:lineRule="auto"/>
              <w:jc w:val="both"/>
              <w:rPr>
                <w:rFonts w:ascii="Arial" w:eastAsia="Arial" w:hAnsi="Arial" w:cs="Arial"/>
                <w:bCs/>
                <w:sz w:val="28"/>
                <w:szCs w:val="28"/>
              </w:rPr>
            </w:pPr>
            <w:r>
              <w:rPr>
                <w:rFonts w:ascii="Arial" w:eastAsia="Arial" w:hAnsi="Arial" w:cs="Arial"/>
                <w:bCs/>
                <w:sz w:val="28"/>
                <w:szCs w:val="28"/>
              </w:rPr>
              <w:t>Policy Leader/HT</w:t>
            </w:r>
          </w:p>
        </w:tc>
        <w:tc>
          <w:tcPr>
            <w:tcW w:w="5193" w:type="dxa"/>
            <w:shd w:val="clear" w:color="auto" w:fill="auto"/>
          </w:tcPr>
          <w:p w:rsidR="00F32CAF" w:rsidRPr="00980E18" w:rsidRDefault="00980E18" w:rsidP="00980E18">
            <w:pPr>
              <w:autoSpaceDE w:val="0"/>
              <w:autoSpaceDN w:val="0"/>
              <w:adjustRightInd w:val="0"/>
              <w:spacing w:after="120" w:line="240" w:lineRule="auto"/>
              <w:rPr>
                <w:rFonts w:ascii="Arial" w:eastAsia="Arial" w:hAnsi="Arial" w:cs="Arial"/>
                <w:bCs/>
                <w:sz w:val="28"/>
                <w:szCs w:val="28"/>
              </w:rPr>
            </w:pPr>
            <w:r w:rsidRPr="00980E18">
              <w:rPr>
                <w:rFonts w:ascii="Arial" w:eastAsia="Arial" w:hAnsi="Arial" w:cs="Arial"/>
                <w:bCs/>
                <w:sz w:val="28"/>
                <w:szCs w:val="28"/>
              </w:rPr>
              <w:t>Joanne Abram</w:t>
            </w:r>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tc>
      </w:tr>
      <w:tr w:rsidR="00F32CAF" w:rsidRPr="00F32CAF" w:rsidTr="00980E18">
        <w:tc>
          <w:tcPr>
            <w:tcW w:w="3544" w:type="dxa"/>
            <w:shd w:val="clear" w:color="auto" w:fill="auto"/>
          </w:tcPr>
          <w:p w:rsidR="00F32CAF" w:rsidRPr="00980E18" w:rsidRDefault="00F32CAF" w:rsidP="00980E18">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 xml:space="preserve">Deputy DSL </w:t>
            </w:r>
          </w:p>
        </w:tc>
        <w:tc>
          <w:tcPr>
            <w:tcW w:w="5193" w:type="dxa"/>
            <w:shd w:val="clear" w:color="auto" w:fill="auto"/>
          </w:tcPr>
          <w:p w:rsidR="00F32CAF" w:rsidRPr="00980E18" w:rsidRDefault="00980E18" w:rsidP="00980E18">
            <w:pPr>
              <w:autoSpaceDE w:val="0"/>
              <w:autoSpaceDN w:val="0"/>
              <w:adjustRightInd w:val="0"/>
              <w:spacing w:after="120" w:line="240" w:lineRule="auto"/>
              <w:rPr>
                <w:rFonts w:ascii="Arial" w:eastAsia="Arial" w:hAnsi="Arial" w:cs="Arial"/>
                <w:bCs/>
                <w:sz w:val="28"/>
                <w:szCs w:val="28"/>
              </w:rPr>
            </w:pPr>
            <w:r w:rsidRPr="00980E18">
              <w:rPr>
                <w:rFonts w:ascii="Arial" w:eastAsia="Arial" w:hAnsi="Arial" w:cs="Arial"/>
                <w:bCs/>
                <w:sz w:val="28"/>
                <w:szCs w:val="28"/>
              </w:rPr>
              <w:t>Laura Wilson</w:t>
            </w:r>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tc>
      </w:tr>
      <w:tr w:rsidR="00F32CAF" w:rsidRPr="00F32CAF" w:rsidTr="00980E18">
        <w:tc>
          <w:tcPr>
            <w:tcW w:w="3544" w:type="dxa"/>
            <w:shd w:val="clear" w:color="auto" w:fill="auto"/>
          </w:tcPr>
          <w:p w:rsidR="00980E18" w:rsidRPr="00980E18" w:rsidRDefault="00F32CAF" w:rsidP="00980E18">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Safeguarding Governor</w:t>
            </w:r>
          </w:p>
          <w:p w:rsidR="00F32CAF" w:rsidRPr="00980E18" w:rsidRDefault="00F32CAF" w:rsidP="00F32CAF">
            <w:pPr>
              <w:autoSpaceDE w:val="0"/>
              <w:autoSpaceDN w:val="0"/>
              <w:adjustRightInd w:val="0"/>
              <w:spacing w:after="120" w:line="240" w:lineRule="auto"/>
              <w:jc w:val="both"/>
              <w:rPr>
                <w:rFonts w:ascii="Arial" w:eastAsia="Arial" w:hAnsi="Arial" w:cs="Arial"/>
                <w:bCs/>
                <w:sz w:val="28"/>
                <w:szCs w:val="28"/>
              </w:rPr>
            </w:pPr>
          </w:p>
        </w:tc>
        <w:tc>
          <w:tcPr>
            <w:tcW w:w="5193" w:type="dxa"/>
            <w:shd w:val="clear" w:color="auto" w:fill="auto"/>
          </w:tcPr>
          <w:p w:rsidR="00F32CAF" w:rsidRPr="00980E18" w:rsidRDefault="0036299E" w:rsidP="00980E18">
            <w:pPr>
              <w:autoSpaceDE w:val="0"/>
              <w:autoSpaceDN w:val="0"/>
              <w:adjustRightInd w:val="0"/>
              <w:spacing w:after="120" w:line="240" w:lineRule="auto"/>
              <w:rPr>
                <w:rFonts w:ascii="Arial" w:eastAsia="Arial" w:hAnsi="Arial" w:cs="Arial"/>
                <w:bCs/>
                <w:sz w:val="28"/>
                <w:szCs w:val="28"/>
              </w:rPr>
            </w:pPr>
            <w:r>
              <w:rPr>
                <w:rFonts w:ascii="Arial" w:eastAsia="Arial" w:hAnsi="Arial" w:cs="Arial"/>
                <w:bCs/>
                <w:sz w:val="28"/>
                <w:szCs w:val="28"/>
              </w:rPr>
              <w:t>Jeanne Bishop</w:t>
            </w:r>
            <w:bookmarkStart w:id="1" w:name="_GoBack"/>
            <w:bookmarkEnd w:id="1"/>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tc>
      </w:tr>
      <w:tr w:rsidR="00F32CAF" w:rsidRPr="00F32CAF" w:rsidTr="00980E18">
        <w:tc>
          <w:tcPr>
            <w:tcW w:w="3544" w:type="dxa"/>
            <w:shd w:val="clear" w:color="auto" w:fill="auto"/>
          </w:tcPr>
          <w:p w:rsidR="00F32CAF" w:rsidRPr="00980E18" w:rsidRDefault="00F32CAF" w:rsidP="00F32CAF">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Last Updated</w:t>
            </w:r>
          </w:p>
        </w:tc>
        <w:tc>
          <w:tcPr>
            <w:tcW w:w="5193" w:type="dxa"/>
            <w:shd w:val="clear" w:color="auto" w:fill="auto"/>
          </w:tcPr>
          <w:p w:rsidR="00F32CAF" w:rsidRPr="00980E18" w:rsidRDefault="00980E18" w:rsidP="00F32CAF">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9</w:t>
            </w:r>
            <w:r w:rsidRPr="00980E18">
              <w:rPr>
                <w:rFonts w:ascii="Arial" w:eastAsia="Arial" w:hAnsi="Arial" w:cs="Arial"/>
                <w:bCs/>
                <w:sz w:val="28"/>
                <w:szCs w:val="28"/>
                <w:vertAlign w:val="superscript"/>
              </w:rPr>
              <w:t>th</w:t>
            </w:r>
            <w:r w:rsidRPr="00980E18">
              <w:rPr>
                <w:rFonts w:ascii="Arial" w:eastAsia="Arial" w:hAnsi="Arial" w:cs="Arial"/>
                <w:bCs/>
                <w:sz w:val="28"/>
                <w:szCs w:val="28"/>
              </w:rPr>
              <w:t xml:space="preserve"> September 2025</w:t>
            </w:r>
          </w:p>
          <w:p w:rsidR="00F32CAF" w:rsidRPr="00980E18" w:rsidRDefault="00F32CAF" w:rsidP="00F32CAF">
            <w:pPr>
              <w:autoSpaceDE w:val="0"/>
              <w:autoSpaceDN w:val="0"/>
              <w:adjustRightInd w:val="0"/>
              <w:spacing w:after="120" w:line="240" w:lineRule="auto"/>
              <w:jc w:val="both"/>
              <w:rPr>
                <w:rFonts w:ascii="Arial" w:eastAsia="Arial" w:hAnsi="Arial" w:cs="Arial"/>
                <w:bCs/>
                <w:sz w:val="28"/>
                <w:szCs w:val="28"/>
              </w:rPr>
            </w:pPr>
          </w:p>
          <w:p w:rsidR="00F32CAF" w:rsidRPr="00980E18" w:rsidRDefault="00F32CAF" w:rsidP="00F32CAF">
            <w:pPr>
              <w:autoSpaceDE w:val="0"/>
              <w:autoSpaceDN w:val="0"/>
              <w:adjustRightInd w:val="0"/>
              <w:spacing w:after="120" w:line="240" w:lineRule="auto"/>
              <w:jc w:val="both"/>
              <w:rPr>
                <w:rFonts w:ascii="Arial" w:eastAsia="Arial" w:hAnsi="Arial" w:cs="Arial"/>
                <w:bCs/>
                <w:sz w:val="28"/>
                <w:szCs w:val="28"/>
              </w:rPr>
            </w:pPr>
          </w:p>
        </w:tc>
      </w:tr>
      <w:tr w:rsidR="00F32CAF" w:rsidRPr="00F32CAF" w:rsidTr="00980E18">
        <w:tc>
          <w:tcPr>
            <w:tcW w:w="3544" w:type="dxa"/>
            <w:shd w:val="clear" w:color="auto" w:fill="auto"/>
          </w:tcPr>
          <w:p w:rsidR="00F32CAF" w:rsidRPr="00980E18" w:rsidRDefault="00F32CAF" w:rsidP="00980E18">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Approved by the Governing Body</w:t>
            </w:r>
          </w:p>
        </w:tc>
        <w:tc>
          <w:tcPr>
            <w:tcW w:w="5193" w:type="dxa"/>
            <w:shd w:val="clear" w:color="auto" w:fill="auto"/>
          </w:tcPr>
          <w:p w:rsidR="00F32CAF" w:rsidRPr="00F32CAF" w:rsidRDefault="00980E18" w:rsidP="00F32CAF">
            <w:pPr>
              <w:autoSpaceDE w:val="0"/>
              <w:autoSpaceDN w:val="0"/>
              <w:adjustRightInd w:val="0"/>
              <w:spacing w:after="120" w:line="240" w:lineRule="auto"/>
              <w:jc w:val="both"/>
              <w:rPr>
                <w:rFonts w:ascii="Arial" w:eastAsia="Arial" w:hAnsi="Arial" w:cs="Arial"/>
                <w:bCs/>
                <w:color w:val="000000"/>
                <w:sz w:val="28"/>
                <w:szCs w:val="28"/>
              </w:rPr>
            </w:pPr>
            <w:r>
              <w:rPr>
                <w:rFonts w:ascii="Arial" w:eastAsia="Arial" w:hAnsi="Arial" w:cs="Arial"/>
                <w:bCs/>
                <w:color w:val="000000"/>
                <w:sz w:val="28"/>
                <w:szCs w:val="28"/>
              </w:rPr>
              <w:t>6</w:t>
            </w:r>
            <w:r w:rsidRPr="00980E18">
              <w:rPr>
                <w:rFonts w:ascii="Arial" w:eastAsia="Arial" w:hAnsi="Arial" w:cs="Arial"/>
                <w:bCs/>
                <w:color w:val="000000"/>
                <w:sz w:val="28"/>
                <w:szCs w:val="28"/>
                <w:vertAlign w:val="superscript"/>
              </w:rPr>
              <w:t>th</w:t>
            </w:r>
            <w:r>
              <w:rPr>
                <w:rFonts w:ascii="Arial" w:eastAsia="Arial" w:hAnsi="Arial" w:cs="Arial"/>
                <w:bCs/>
                <w:color w:val="000000"/>
                <w:sz w:val="28"/>
                <w:szCs w:val="28"/>
              </w:rPr>
              <w:t xml:space="preserve"> November 2025</w:t>
            </w:r>
          </w:p>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rsidTr="00980E18">
        <w:tc>
          <w:tcPr>
            <w:tcW w:w="3544" w:type="dxa"/>
            <w:shd w:val="clear" w:color="auto" w:fill="auto"/>
          </w:tcPr>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Date to Review</w:t>
            </w:r>
          </w:p>
        </w:tc>
        <w:tc>
          <w:tcPr>
            <w:tcW w:w="5193" w:type="dxa"/>
            <w:shd w:val="clear" w:color="auto" w:fill="auto"/>
          </w:tcPr>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September 202</w:t>
            </w:r>
            <w:r w:rsidR="00352E72">
              <w:rPr>
                <w:rFonts w:ascii="Arial" w:eastAsia="Arial" w:hAnsi="Arial" w:cs="Arial"/>
                <w:bCs/>
                <w:color w:val="000000"/>
                <w:sz w:val="28"/>
                <w:szCs w:val="28"/>
              </w:rPr>
              <w:t>6</w:t>
            </w:r>
            <w:r w:rsidRPr="00F32CAF">
              <w:rPr>
                <w:rFonts w:ascii="Arial" w:eastAsia="Arial" w:hAnsi="Arial" w:cs="Arial"/>
                <w:bCs/>
                <w:color w:val="000000"/>
                <w:sz w:val="28"/>
                <w:szCs w:val="28"/>
              </w:rPr>
              <w:t xml:space="preserve"> </w:t>
            </w:r>
          </w:p>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bl>
    <w:p w:rsidR="00F32CAF" w:rsidRPr="00F32CAF" w:rsidRDefault="00F32CAF"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rsidTr="00980E18">
        <w:trPr>
          <w:trHeight w:val="555"/>
        </w:trPr>
        <w:tc>
          <w:tcPr>
            <w:tcW w:w="10206" w:type="dxa"/>
            <w:gridSpan w:val="4"/>
            <w:shd w:val="clear" w:color="auto" w:fill="auto"/>
          </w:tcPr>
          <w:p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lastRenderedPageBreak/>
              <w:t>Table of Contents</w:t>
            </w:r>
          </w:p>
        </w:tc>
      </w:tr>
      <w:tr w:rsidR="00F32CAF" w:rsidRPr="00F32CAF" w:rsidTr="00980E18">
        <w:trPr>
          <w:trHeight w:val="537"/>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rsidTr="00980E18">
        <w:trPr>
          <w:trHeight w:val="810"/>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rsidTr="00980E18">
        <w:trPr>
          <w:trHeight w:val="802"/>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rsidTr="00980E18">
        <w:trPr>
          <w:trHeight w:val="802"/>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rsidTr="00980E18">
        <w:trPr>
          <w:trHeight w:val="802"/>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Extra Curricular Clubs</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rsidTr="00980E18">
        <w:trPr>
          <w:trHeight w:val="802"/>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rsidTr="00980E18">
        <w:trPr>
          <w:trHeight w:val="810"/>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rsidTr="00980E18">
        <w:trPr>
          <w:trHeight w:val="553"/>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rsidTr="00980E18">
        <w:trPr>
          <w:trHeight w:val="553"/>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rsidTr="00980E18">
        <w:trPr>
          <w:trHeight w:val="553"/>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A66D64" w:rsidP="00317C25">
      <w:pPr>
        <w:pBdr>
          <w:top w:val="nil"/>
          <w:left w:val="nil"/>
          <w:bottom w:val="nil"/>
          <w:right w:val="nil"/>
          <w:between w:val="nil"/>
        </w:pBdr>
        <w:autoSpaceDE w:val="0"/>
        <w:autoSpaceDN w:val="0"/>
        <w:adjustRightInd w:val="0"/>
        <w:spacing w:after="120" w:line="240" w:lineRule="auto"/>
        <w:rPr>
          <w:rFonts w:ascii="Arial" w:eastAsia="Calibri" w:hAnsi="Arial" w:cs="Arial"/>
          <w:color w:val="000000"/>
        </w:rPr>
      </w:pPr>
      <w:r>
        <w:rPr>
          <w:rFonts w:ascii="Arial" w:eastAsia="Calibri" w:hAnsi="Arial" w:cs="Arial"/>
          <w:bCs/>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This policy will give clear direction to all stakeholders about expectations and our legal and moral responsibility to safeguard and promote the welfare of all children at our school. </w:t>
      </w:r>
    </w:p>
    <w:p w:rsidR="00F32CAF" w:rsidRPr="00F32CAF" w:rsidRDefault="00A66D64" w:rsidP="00317C25">
      <w:pPr>
        <w:autoSpaceDE w:val="0"/>
        <w:autoSpaceDN w:val="0"/>
        <w:adjustRightInd w:val="0"/>
        <w:spacing w:after="120" w:line="240" w:lineRule="auto"/>
        <w:rPr>
          <w:rFonts w:ascii="Arial" w:eastAsia="Calibri" w:hAnsi="Arial" w:cs="Arial"/>
          <w:color w:val="000000"/>
        </w:rPr>
      </w:pPr>
      <w:r>
        <w:rPr>
          <w:rFonts w:ascii="Arial" w:eastAsia="Arial" w:hAnsi="Arial" w:cs="Arial"/>
          <w:u w:color="FFD006"/>
        </w:rPr>
        <w:t>Bolton-by-Bowland School</w:t>
      </w:r>
      <w:r w:rsidR="00F32CAF" w:rsidRPr="00980E18">
        <w:rPr>
          <w:rFonts w:ascii="Arial" w:eastAsia="Arial" w:hAnsi="Arial" w:cs="Arial"/>
          <w:b/>
          <w:u w:color="FFD006"/>
        </w:rPr>
        <w:t xml:space="preserve"> </w:t>
      </w:r>
      <w:r w:rsidR="00F32CAF" w:rsidRPr="00F32CAF">
        <w:rPr>
          <w:rFonts w:ascii="Arial" w:eastAsia="Arial" w:hAnsi="Arial" w:cs="Arial"/>
          <w:color w:val="000000"/>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F32CAF">
        <w:rPr>
          <w:rFonts w:ascii="Arial" w:eastAsia="Arial" w:hAnsi="Arial" w:cs="Arial"/>
          <w:b/>
          <w:bCs/>
          <w:color w:val="000000"/>
        </w:rPr>
        <w:t>n</w:t>
      </w:r>
      <w:r w:rsidR="00F32CAF" w:rsidRPr="00F32CAF">
        <w:rPr>
          <w:rFonts w:ascii="Arial" w:eastAsia="Calibri" w:hAnsi="Arial" w:cs="Arial"/>
          <w:b/>
          <w:bCs/>
          <w:color w:val="000000"/>
        </w:rPr>
        <w:t>o single professional can have a full picture</w:t>
      </w:r>
      <w:r w:rsidR="00F32CAF" w:rsidRPr="00F32CAF">
        <w:rPr>
          <w:rFonts w:ascii="Arial" w:eastAsia="Calibri" w:hAnsi="Arial" w:cs="Arial"/>
          <w:color w:val="000000"/>
        </w:rPr>
        <w:t xml:space="preserve"> of a child’s needs and circumstances. If children and families are to receive the right help at the right time, </w:t>
      </w:r>
      <w:r w:rsidR="00F32CAF" w:rsidRPr="00F32CAF">
        <w:rPr>
          <w:rFonts w:ascii="Arial" w:eastAsia="Calibri" w:hAnsi="Arial" w:cs="Arial"/>
          <w:b/>
          <w:color w:val="000000"/>
        </w:rPr>
        <w:t>everyone</w:t>
      </w:r>
      <w:r w:rsidR="00F32CAF" w:rsidRPr="00F32CAF">
        <w:rPr>
          <w:rFonts w:ascii="Arial" w:eastAsia="Calibri" w:hAnsi="Arial" w:cs="Arial"/>
          <w:color w:val="000000"/>
        </w:rPr>
        <w:t xml:space="preserve"> who comes into contact with them has a role to play in identifying concerns, sharing information and taking prompt action.</w:t>
      </w:r>
    </w:p>
    <w:p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t xml:space="preserve">This policy sets out a clear and consistent framework for delivering this </w:t>
      </w:r>
      <w:r w:rsidR="00F35E2E">
        <w:rPr>
          <w:rFonts w:ascii="Arial" w:eastAsia="Arial" w:hAnsi="Arial" w:cs="Arial"/>
          <w:color w:val="000000"/>
        </w:rPr>
        <w:t>statement</w:t>
      </w:r>
      <w:r w:rsidRPr="00F32CAF">
        <w:rPr>
          <w:rFonts w:ascii="Arial" w:eastAsia="Arial" w:hAnsi="Arial" w:cs="Arial"/>
          <w:color w:val="000000"/>
        </w:rPr>
        <w:t xml:space="preserve">, in line with safeguarding legislation and statutory guidance. It will be achieved by: </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the </w:t>
      </w:r>
      <w:r w:rsidRPr="00980E18">
        <w:rPr>
          <w:rFonts w:ascii="Arial" w:eastAsia="Arial" w:hAnsi="Arial" w:cs="Arial"/>
        </w:rPr>
        <w:t xml:space="preserve">governing board, the headteacher,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9"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rsidR="00F32CAF" w:rsidRPr="001E293D" w:rsidRDefault="0036299E" w:rsidP="001E293D">
      <w:pPr>
        <w:autoSpaceDE w:val="0"/>
        <w:autoSpaceDN w:val="0"/>
        <w:adjustRightInd w:val="0"/>
        <w:spacing w:before="120" w:after="120" w:line="276" w:lineRule="auto"/>
        <w:ind w:left="360"/>
        <w:contextualSpacing/>
        <w:rPr>
          <w:rFonts w:ascii="Arial" w:eastAsia="Calibri" w:hAnsi="Arial" w:cs="Arial"/>
          <w:color w:val="000000"/>
        </w:rPr>
      </w:pPr>
      <w:hyperlink r:id="rId10" w:history="1">
        <w:r w:rsidR="00E95AF5">
          <w:rPr>
            <w:rStyle w:val="Hyperlink"/>
            <w:rFonts w:ascii="Arial" w:eastAsia="Calibri" w:hAnsi="Arial"/>
          </w:rPr>
          <w:t>https://panlancashirescp.trixonline.co.uk/contents/contents</w:t>
        </w:r>
      </w:hyperlink>
    </w:p>
    <w:p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rsidR="001E293D" w:rsidRPr="006577D0"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2" w:name="_Definitions"/>
      <w:bookmarkStart w:id="3" w:name="_[Updated]_Definitions"/>
      <w:bookmarkEnd w:id="2"/>
      <w:bookmarkEnd w:id="3"/>
      <w:r w:rsidRPr="00F32CAF">
        <w:rPr>
          <w:rFonts w:ascii="Arial" w:eastAsia="Times New Roman" w:hAnsi="Arial" w:cs="Arial"/>
          <w:b/>
          <w:bCs/>
          <w:color w:val="000000"/>
          <w:lang w:eastAsia="en-GB"/>
        </w:rPr>
        <w:t>Definitions</w:t>
      </w: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at </w:t>
      </w:r>
      <w:r w:rsidR="00A66D64">
        <w:rPr>
          <w:rFonts w:ascii="Arial" w:eastAsia="Calibri" w:hAnsi="Arial" w:cs="Arial"/>
        </w:rPr>
        <w:t>Bolton-by-Bowland School</w:t>
      </w:r>
      <w:r w:rsidRPr="00980E18">
        <w:rPr>
          <w:rFonts w:ascii="Arial" w:eastAsia="Calibri" w:hAnsi="Arial" w:cs="Arial"/>
        </w:rPr>
        <w:t xml:space="preserve"> </w:t>
      </w:r>
      <w:r w:rsidRPr="00F32CAF">
        <w:rPr>
          <w:rFonts w:ascii="Arial" w:eastAsia="Calibri" w:hAnsi="Arial" w:cs="Arial"/>
          <w:color w:val="000000"/>
        </w:rPr>
        <w:t>is safe and protected from harm. The Department for Education (DfE) ‘Keeping 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rsidR="00D0404D" w:rsidRPr="00785637" w:rsidRDefault="00E95AF5" w:rsidP="00D0404D">
      <w:pPr>
        <w:pStyle w:val="ListParagraph"/>
        <w:numPr>
          <w:ilvl w:val="0"/>
          <w:numId w:val="41"/>
        </w:numPr>
        <w:spacing w:after="200" w:line="276" w:lineRule="auto"/>
        <w:rPr>
          <w:rFonts w:cs="Arial"/>
          <w:sz w:val="22"/>
          <w:szCs w:val="22"/>
        </w:rPr>
      </w:pPr>
      <w:r>
        <w:rPr>
          <w:rFonts w:cs="Arial"/>
          <w:sz w:val="22"/>
          <w:szCs w:val="22"/>
        </w:rPr>
        <w:t>p</w:t>
      </w:r>
      <w:r w:rsidR="00D0404D" w:rsidRPr="00785637">
        <w:rPr>
          <w:rFonts w:cs="Arial"/>
          <w:sz w:val="22"/>
          <w:szCs w:val="22"/>
        </w:rPr>
        <w:t>roviding help and support to meet the needs of children as soon as problems emerge</w:t>
      </w:r>
    </w:p>
    <w:p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protecting children from maltreatment, whether that is within or outside the home, including online</w:t>
      </w:r>
    </w:p>
    <w:p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4" w:name="_[Updated]_Legal_framework"/>
      <w:bookmarkEnd w:id="4"/>
      <w:r w:rsidRPr="00F32CAF">
        <w:rPr>
          <w:rFonts w:ascii="Arial" w:eastAsia="Times New Roman" w:hAnsi="Arial" w:cs="Arial"/>
          <w:b/>
          <w:bCs/>
          <w:color w:val="000000"/>
          <w:lang w:eastAsia="en-GB"/>
        </w:rPr>
        <w:t xml:space="preserve">Law and Guidance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Female Genital Mutilation Act 2003 (as inserted by the Serious Crime Act 2015)</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b/>
          <w:color w:val="000000"/>
        </w:rPr>
        <w:t>**This only applies to primary schools – delete for secondary schools</w:t>
      </w:r>
      <w:r w:rsidRPr="00DE66B7">
        <w:rPr>
          <w:rFonts w:ascii="Arial" w:eastAsia="Calibri" w:hAnsi="Arial" w:cs="Arial"/>
          <w:color w:val="000000"/>
        </w:rPr>
        <w:t>** The Childcare (Disqualification) and Childcare (Early Years Provision Free of Charge) (Extended Entitlement) (Amendment) Regulations 2018</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rsidR="005F5FE9" w:rsidRPr="005F5FE9" w:rsidRDefault="0036299E" w:rsidP="00DE66B7">
      <w:pPr>
        <w:numPr>
          <w:ilvl w:val="0"/>
          <w:numId w:val="67"/>
        </w:numPr>
        <w:autoSpaceDE w:val="0"/>
        <w:autoSpaceDN w:val="0"/>
        <w:adjustRightInd w:val="0"/>
        <w:spacing w:after="200" w:line="276" w:lineRule="auto"/>
        <w:contextualSpacing/>
        <w:jc w:val="both"/>
        <w:rPr>
          <w:rFonts w:ascii="Arial" w:eastAsia="Calibri" w:hAnsi="Arial" w:cs="Arial"/>
          <w:color w:val="000000" w:themeColor="text1"/>
        </w:rPr>
      </w:pPr>
      <w:hyperlink r:id="rId11" w:history="1">
        <w:r w:rsidR="005F5FE9" w:rsidRPr="005F5FE9">
          <w:rPr>
            <w:rStyle w:val="Hyperlink"/>
            <w:rFonts w:ascii="Arial" w:eastAsia="Calibri" w:hAnsi="Arial"/>
            <w:color w:val="000000" w:themeColor="text1"/>
          </w:rPr>
          <w:t>Victims and Prisoners Act 2024</w:t>
        </w:r>
      </w:hyperlink>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with</w:t>
      </w:r>
      <w:r>
        <w:rPr>
          <w:rFonts w:ascii="Arial" w:eastAsia="Calibri" w:hAnsi="Arial" w:cs="Arial"/>
          <w:color w:val="000000"/>
        </w:rPr>
        <w:t xml:space="preserve"> </w:t>
      </w:r>
      <w:r w:rsidRPr="004C0217">
        <w:rPr>
          <w:rFonts w:ascii="Arial" w:eastAsia="Calibri" w:hAnsi="Arial" w:cs="Arial"/>
          <w:color w:val="000000"/>
        </w:rPr>
        <w:t>children and young people’</w:t>
      </w:r>
    </w:p>
    <w:p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This policy operates in conjunction with the following school policies: </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bookmarkStart w:id="5" w:name="_Roles_and_responsibilities"/>
      <w:bookmarkStart w:id="6" w:name="_Monitoring_and_review"/>
      <w:bookmarkEnd w:id="5"/>
      <w:bookmarkEnd w:id="6"/>
      <w:r w:rsidRPr="00980E18">
        <w:rPr>
          <w:rFonts w:ascii="Arial" w:eastAsia="Calibri" w:hAnsi="Arial" w:cs="Arial"/>
        </w:rPr>
        <w:t xml:space="preserve">School Attendance Policy </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Prevent Duty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Anti-Bullying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Online Safety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Data Protection Policy</w:t>
      </w:r>
    </w:p>
    <w:p w:rsidR="00B84A8D" w:rsidRPr="00980E18" w:rsidRDefault="00B84A8D"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Safer Recruitment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 xml:space="preserve">Whistleblowing Policy </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Allegations of Abuse Against Staff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Staff Code of Conduct / Staff handbook</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Behaviour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Managing pupils with medical conditions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Child-on-Child abuse policy</w:t>
      </w:r>
    </w:p>
    <w:p w:rsidR="00980E18" w:rsidRPr="00980E18" w:rsidRDefault="00980E18" w:rsidP="00980E18">
      <w:pPr>
        <w:spacing w:after="200" w:line="276" w:lineRule="auto"/>
        <w:ind w:left="720"/>
        <w:rPr>
          <w:rFonts w:cs="Arial"/>
        </w:rPr>
      </w:pPr>
      <w:r>
        <w:rPr>
          <w:rFonts w:cs="Arial"/>
        </w:rPr>
        <w:t xml:space="preserve">         </w:t>
      </w:r>
      <w:r w:rsidRPr="00980E18">
        <w:rPr>
          <w:rFonts w:ascii="Arial" w:eastAsia="Calibri" w:hAnsi="Arial" w:cs="Arial"/>
        </w:rPr>
        <w:t>Complaints Policy</w:t>
      </w:r>
    </w:p>
    <w:p w:rsidR="00980E18" w:rsidRPr="00F32CAF" w:rsidRDefault="00980E18" w:rsidP="00980E18">
      <w:pPr>
        <w:autoSpaceDE w:val="0"/>
        <w:autoSpaceDN w:val="0"/>
        <w:adjustRightInd w:val="0"/>
        <w:spacing w:after="200" w:line="276" w:lineRule="auto"/>
        <w:contextualSpacing/>
        <w:jc w:val="both"/>
        <w:rPr>
          <w:rFonts w:ascii="Arial" w:eastAsia="Calibri" w:hAnsi="Arial" w:cs="Arial"/>
          <w:color w:val="FF0000"/>
        </w:rPr>
      </w:pPr>
    </w:p>
    <w:p w:rsidR="00F32CAF" w:rsidRPr="00F32CAF" w:rsidRDefault="00F32CAF" w:rsidP="00F32CAF">
      <w:pPr>
        <w:spacing w:after="200" w:line="276" w:lineRule="auto"/>
        <w:ind w:left="720"/>
        <w:contextualSpacing/>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7" w:name="_Roles_and_responsibilities_1"/>
      <w:bookmarkStart w:id="8" w:name="_[Updated]_Roles_and"/>
      <w:bookmarkEnd w:id="7"/>
      <w:bookmarkEnd w:id="8"/>
      <w:r w:rsidRPr="00F32CAF">
        <w:rPr>
          <w:rFonts w:ascii="Arial" w:eastAsia="Times New Roman" w:hAnsi="Arial" w:cs="Arial"/>
          <w:b/>
          <w:bCs/>
          <w:lang w:eastAsia="en-GB"/>
        </w:rPr>
        <w:t>Roles and responsibilities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9"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10" w:name="_Hlk142303959"/>
      <w:bookmarkEnd w:id="9"/>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10"/>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in the event that a child confides they are being abused, exploited or neglected, in a timely manner</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Pr="00980E18">
        <w:rPr>
          <w:rFonts w:ascii="Arial" w:eastAsia="Calibri" w:hAnsi="Arial" w:cs="Arial"/>
          <w:b/>
          <w:bCs/>
        </w:rPr>
        <w:t xml:space="preserve">governing body </w:t>
      </w:r>
      <w:r w:rsidRPr="00F32CAF">
        <w:rPr>
          <w:rFonts w:ascii="Arial" w:eastAsia="Calibri" w:hAnsi="Arial" w:cs="Arial"/>
          <w:b/>
          <w:bCs/>
          <w:color w:val="000000"/>
        </w:rPr>
        <w:t>has a duty to:</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BD43BB">
        <w:rPr>
          <w:rFonts w:ascii="Arial" w:eastAsia="Calibri" w:hAnsi="Arial" w:cs="Arial"/>
          <w:color w:val="000000"/>
        </w:rPr>
        <w:t>5</w:t>
      </w:r>
      <w:r w:rsidR="00F639A8">
        <w:rPr>
          <w:rFonts w:ascii="Arial" w:eastAsia="Calibri" w:hAnsi="Arial" w:cs="Arial"/>
          <w:color w:val="000000"/>
        </w:rPr>
        <w:t>.</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a </w:t>
      </w:r>
      <w:r w:rsidR="00980E18" w:rsidRPr="00980E18">
        <w:rPr>
          <w:rFonts w:ascii="Arial" w:eastAsia="Calibri" w:hAnsi="Arial" w:cs="Arial"/>
          <w:bCs/>
        </w:rPr>
        <w:t>Liz Heaton</w:t>
      </w:r>
      <w:r w:rsidRPr="00980E18">
        <w:rPr>
          <w:rFonts w:ascii="Arial" w:eastAsia="Calibri" w:hAnsi="Arial" w:cs="Arial"/>
          <w:bCs/>
        </w:rPr>
        <w:t xml:space="preserve"> takes leadership responsibility</w:t>
      </w:r>
      <w:r w:rsidR="00BD43BB" w:rsidRPr="00980E18">
        <w:rPr>
          <w:rFonts w:ascii="Arial" w:eastAsia="Calibri" w:hAnsi="Arial" w:cs="Arial"/>
          <w:bCs/>
        </w:rPr>
        <w:t xml:space="preserve"> </w:t>
      </w:r>
      <w:r w:rsidRPr="00F32CAF">
        <w:rPr>
          <w:rFonts w:ascii="Arial" w:eastAsia="Calibri" w:hAnsi="Arial" w:cs="Arial"/>
          <w:color w:val="000000"/>
        </w:rPr>
        <w:t xml:space="preserve">for safeguarding arrangements and receives appropriate training in the management of safeguarding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r w:rsidR="00F639A8">
        <w:rPr>
          <w:rFonts w:ascii="Arial" w:eastAsia="Calibri" w:hAnsi="Arial" w:cs="Arial"/>
          <w:color w:val="000000"/>
        </w:rPr>
        <w:t>are</w:t>
      </w:r>
      <w:r w:rsidRPr="00F32CAF">
        <w:rPr>
          <w:rFonts w:ascii="Arial" w:eastAsia="Calibri" w:hAnsi="Arial" w:cs="Arial"/>
          <w:color w:val="000000"/>
        </w:rPr>
        <w:t xml:space="preserve"> completed on Governors</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and  that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regularly reviewing their effectiveness, understanding those children that are potentially at greater risk of harm, along with the proportionality of costs versus safeguarding risks</w:t>
      </w:r>
      <w:r w:rsidR="00A759C1">
        <w:rPr>
          <w:rFonts w:ascii="Arial" w:eastAsia="Calibri" w:hAnsi="Arial" w:cs="Arial"/>
          <w:color w:val="FF0000"/>
        </w:rPr>
        <w:t xml:space="preserve"> </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spacing w:after="200" w:line="276" w:lineRule="auto"/>
        <w:ind w:left="720"/>
        <w:contextualSpacing/>
        <w:rPr>
          <w:rFonts w:ascii="Arial" w:eastAsia="Calibri" w:hAnsi="Arial" w:cs="Arial"/>
          <w:color w:val="000000"/>
        </w:rPr>
      </w:pPr>
    </w:p>
    <w:p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00980E18">
        <w:rPr>
          <w:rFonts w:ascii="Arial" w:eastAsia="Calibri" w:hAnsi="Arial" w:cs="Arial"/>
        </w:rPr>
        <w:t>Deputy DS</w:t>
      </w:r>
      <w:r w:rsidR="00980E18" w:rsidRPr="00980E18">
        <w:rPr>
          <w:rFonts w:ascii="Arial" w:eastAsia="Calibri" w:hAnsi="Arial" w:cs="Arial"/>
        </w:rPr>
        <w:t>/</w:t>
      </w:r>
      <w:r w:rsidRPr="00980E18">
        <w:rPr>
          <w:rFonts w:ascii="Arial" w:eastAsia="Calibri" w:hAnsi="Arial" w:cs="Arial"/>
        </w:rPr>
        <w:t>Head teacher</w:t>
      </w:r>
      <w:r w:rsidR="00A5198A" w:rsidRPr="00980E18">
        <w:rPr>
          <w:rFonts w:ascii="Arial" w:eastAsia="Calibri" w:hAnsi="Arial" w:cs="Arial"/>
        </w:rPr>
        <w:t>/Staff</w:t>
      </w:r>
      <w:r w:rsidR="00F54B46" w:rsidRPr="00980E18">
        <w:rPr>
          <w:rFonts w:ascii="Arial" w:eastAsia="Calibri" w:hAnsi="Arial" w:cs="Arial"/>
        </w:rPr>
        <w:t>/ SENDCo</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2"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Pr="00F32CAF">
        <w:rPr>
          <w:rFonts w:ascii="Arial" w:eastAsia="Calibri" w:hAnsi="Arial" w:cs="Arial"/>
          <w:color w:val="000000"/>
        </w:rPr>
        <w:t>– 'The Role of the Designated Safeguarding Lead'</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recognises that Deputy DSL's must be trained to same standard as the DSL.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Multi-agency_working"/>
      <w:bookmarkEnd w:id="11"/>
      <w:r w:rsidRPr="00F32CAF">
        <w:rPr>
          <w:rFonts w:ascii="Arial" w:eastAsia="Times New Roman" w:hAnsi="Arial" w:cs="Arial"/>
          <w:b/>
          <w:bCs/>
          <w:lang w:eastAsia="en-GB"/>
        </w:rPr>
        <w:t>Training and Induction</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980E18">
        <w:rPr>
          <w:rFonts w:ascii="Arial" w:eastAsia="Calibri" w:hAnsi="Arial" w:cs="Arial"/>
        </w:rPr>
        <w:t xml:space="preserve"> recognise </w:t>
      </w:r>
      <w:r w:rsidR="00F32CAF" w:rsidRPr="00F32CAF">
        <w:rPr>
          <w:rFonts w:ascii="Arial" w:eastAsia="Calibri" w:hAnsi="Arial" w:cs="Arial"/>
          <w:color w:val="000000"/>
        </w:rPr>
        <w:t xml:space="preserve">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induction training will cover</w:t>
      </w:r>
      <w:r w:rsidR="00980E18">
        <w:rPr>
          <w:rFonts w:ascii="Arial" w:eastAsia="Calibri" w:hAnsi="Arial" w:cs="Arial"/>
          <w:color w:val="000000"/>
        </w:rPr>
        <w:t>:</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The Child Protection and Safeguarding Policy</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Child-On-Child Abuse procedures</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The Staff Code of Conduct</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Part one and Annex B of ‘Keeping children safe in education’ (KCSIE 202</w:t>
      </w:r>
      <w:r w:rsidR="00F54B46" w:rsidRPr="00980E18">
        <w:rPr>
          <w:rFonts w:ascii="Arial" w:eastAsia="Calibri" w:hAnsi="Arial" w:cs="Arial"/>
        </w:rPr>
        <w:t>5</w:t>
      </w:r>
      <w:r w:rsidRPr="00980E18">
        <w:rPr>
          <w:rFonts w:ascii="Arial" w:eastAsia="Calibri" w:hAnsi="Arial" w:cs="Arial"/>
        </w:rPr>
        <w:t xml:space="preserve">) </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The Behaviour Policy</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The School Attendance Policy, including the safeguarding response to children who have unexplained absences or go missing from education</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Appropriate child protection and safeguarding training, including online safety training</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Information about the role and identity of the DSL and deputy DSL</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 xml:space="preserve">How to record concerns in your setting. </w:t>
      </w:r>
    </w:p>
    <w:p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induction, </w:t>
      </w:r>
      <w:r w:rsidR="00A66D64">
        <w:rPr>
          <w:rFonts w:ascii="Arial" w:eastAsia="Calibri" w:hAnsi="Arial" w:cs="Arial"/>
        </w:rPr>
        <w:t>Bolton-by-Bowland School</w:t>
      </w:r>
      <w:r w:rsidRPr="00F32CAF">
        <w:rPr>
          <w:rFonts w:ascii="Arial" w:eastAsia="Calibri" w:hAnsi="Arial" w:cs="Arial"/>
          <w:color w:val="FF0000"/>
        </w:rPr>
        <w:t xml:space="preserve"> </w:t>
      </w:r>
      <w:r w:rsidRPr="00F32CAF">
        <w:rPr>
          <w:rFonts w:ascii="Arial" w:eastAsia="Calibri" w:hAnsi="Arial" w:cs="Arial"/>
          <w:color w:val="000000"/>
        </w:rPr>
        <w:t xml:space="preserve">recognises the need to ensure continual, effective training to staff and other stakeholders. We will ensure:- </w:t>
      </w:r>
    </w:p>
    <w:p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ALL staff, volunteers and governors will undertake any additional specialised training on matters such as Child Sexual Exploitation, Prevent, Child-on-Child abuse, Online Safety, FGM etc as is deemed necessary by the</w:t>
      </w:r>
      <w:r w:rsidRPr="00980E18">
        <w:rPr>
          <w:rFonts w:ascii="Arial" w:eastAsia="Calibri" w:hAnsi="Arial" w:cs="Arial"/>
          <w:bCs/>
        </w:rPr>
        <w:t xml:space="preserve"> DSL </w:t>
      </w:r>
      <w:r w:rsidRPr="00F32CAF">
        <w:rPr>
          <w:rFonts w:ascii="Arial" w:eastAsia="Calibri" w:hAnsi="Arial" w:cs="Arial"/>
          <w:bCs/>
          <w:color w:val="000000"/>
        </w:rPr>
        <w:t>and that is particularly relevant to the context and needs of the setting</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rsidR="00F32CAF" w:rsidRPr="00565850"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rsidR="00565850" w:rsidRPr="00565850" w:rsidRDefault="00A66D64" w:rsidP="00565850">
      <w:p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rPr>
        <w:t>Bolton-by-Bowland School</w:t>
      </w:r>
      <w:r w:rsidR="00565850">
        <w:rPr>
          <w:rFonts w:ascii="Arial" w:eastAsia="Calibri" w:hAnsi="Arial" w:cs="Arial"/>
          <w:color w:val="FF0000"/>
        </w:rPr>
        <w:t xml:space="preserve"> </w:t>
      </w:r>
      <w:r w:rsidR="00565850">
        <w:rPr>
          <w:rFonts w:ascii="Arial" w:eastAsia="Calibri" w:hAnsi="Arial" w:cs="Arial"/>
          <w:color w:val="000000"/>
        </w:rPr>
        <w:t xml:space="preserve">has due regards to the </w:t>
      </w:r>
      <w:r w:rsidR="00565850" w:rsidRPr="00565850">
        <w:rPr>
          <w:rFonts w:ascii="Arial" w:eastAsia="Calibri" w:hAnsi="Arial" w:cs="Arial"/>
          <w:color w:val="000000"/>
        </w:rPr>
        <w:t xml:space="preserve">safeguarding requirements in the </w:t>
      </w:r>
      <w:hyperlink r:id="rId13" w:history="1">
        <w:r w:rsidR="00565850" w:rsidRPr="00565850">
          <w:rPr>
            <w:rStyle w:val="Hyperlink"/>
            <w:rFonts w:ascii="Arial" w:eastAsia="Calibri" w:hAnsi="Arial"/>
          </w:rPr>
          <w:t>EYFS for group and school providers</w:t>
        </w:r>
      </w:hyperlink>
      <w:r w:rsidR="00565850" w:rsidRPr="00565850">
        <w:rPr>
          <w:rFonts w:ascii="Arial" w:eastAsia="Calibri" w:hAnsi="Arial" w:cs="Arial"/>
          <w:color w:val="000000"/>
        </w:rPr>
        <w:t> for staff and Designated Safeguarding Leads, including the criteria for safeguarding training set out in Annex C of the framework.</w:t>
      </w:r>
    </w:p>
    <w:p w:rsidR="00565850" w:rsidRPr="00F32CAF"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4"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304E3B">
        <w:rPr>
          <w:rFonts w:ascii="Arial" w:eastAsia="Calibri" w:hAnsi="Arial" w:cs="Arial"/>
        </w:rPr>
        <w:t xml:space="preserve"> </w:t>
      </w:r>
      <w:r w:rsidR="00F32CAF" w:rsidRPr="00F32CAF">
        <w:rPr>
          <w:rFonts w:ascii="Arial" w:eastAsia="Calibri" w:hAnsi="Arial" w:cs="Arial"/>
          <w:color w:val="000000"/>
        </w:rPr>
        <w:t xml:space="preserve">also recognises the particular importance of inter-agency working in identifying and preventing CSE and CCE. </w:t>
      </w:r>
    </w:p>
    <w:p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2" w:name="_[Updated]_Early_help"/>
      <w:bookmarkEnd w:id="12"/>
      <w:r w:rsidRPr="00F32CAF">
        <w:rPr>
          <w:rFonts w:ascii="Arial" w:eastAsia="Times New Roman" w:hAnsi="Arial" w:cs="Arial"/>
          <w:b/>
          <w:bCs/>
          <w:lang w:eastAsia="en-GB"/>
        </w:rPr>
        <w:t xml:space="preserve"> Early help</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A66D64">
        <w:rPr>
          <w:rFonts w:ascii="Arial" w:eastAsia="Calibri" w:hAnsi="Arial" w:cs="Arial"/>
        </w:rPr>
        <w:t>Bolton-by-Bowland School</w:t>
      </w:r>
      <w:r w:rsidRPr="00F32CAF">
        <w:rPr>
          <w:rFonts w:ascii="Arial" w:eastAsia="Calibri" w:hAnsi="Arial" w:cs="Arial"/>
          <w:color w:val="000000"/>
        </w:rPr>
        <w:t xml:space="preserve"> recognise that any professional can provide early help.Any pupil or family may benefit from early help, but staff will be alert to the potential need specifically for early help for pupils who:</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304E3B">
        <w:rPr>
          <w:rFonts w:ascii="Arial" w:eastAsia="Calibri" w:hAnsi="Arial" w:cs="Arial"/>
        </w:rPr>
        <w:t xml:space="preserve">The DSL  </w:t>
      </w:r>
      <w:r w:rsidRPr="00F32CAF">
        <w:rPr>
          <w:rFonts w:ascii="Arial" w:eastAsia="Calibri" w:hAnsi="Arial" w:cs="Arial"/>
          <w:color w:val="000000"/>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rsidR="00F32CAF" w:rsidRPr="00F32CAF" w:rsidRDefault="0036299E" w:rsidP="00F32CAF">
      <w:pPr>
        <w:autoSpaceDE w:val="0"/>
        <w:autoSpaceDN w:val="0"/>
        <w:adjustRightInd w:val="0"/>
        <w:spacing w:after="120" w:line="240" w:lineRule="auto"/>
        <w:jc w:val="both"/>
        <w:rPr>
          <w:rFonts w:ascii="Arial" w:eastAsia="Calibri" w:hAnsi="Arial" w:cs="Arial"/>
          <w:color w:val="000000"/>
        </w:rPr>
      </w:pPr>
      <w:hyperlink r:id="rId15" w:history="1">
        <w:r w:rsidR="00F32CAF" w:rsidRPr="00F32CAF">
          <w:rPr>
            <w:rFonts w:ascii="Arial" w:eastAsia="Calibri" w:hAnsi="Arial" w:cs="Helvetica-Light"/>
            <w:color w:val="0000FF"/>
            <w:u w:val="single"/>
          </w:rPr>
          <w:t>Early Help Assessment - information for professionals - Lancashire County Council</w:t>
        </w:r>
      </w:hyperlink>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3" w:name="_Inter-agency_working"/>
      <w:bookmarkStart w:id="14" w:name="_Abuse_and_neglect"/>
      <w:bookmarkEnd w:id="13"/>
      <w:bookmarkEnd w:id="14"/>
      <w:r w:rsidRPr="00F32CAF">
        <w:rPr>
          <w:rFonts w:ascii="Arial" w:eastAsia="Calibri" w:hAnsi="Arial" w:cs="Arial"/>
          <w:color w:val="000000"/>
        </w:rPr>
        <w:t xml:space="preserve">assessing the impact of the support.  </w:t>
      </w:r>
    </w:p>
    <w:p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304E3B">
        <w:rPr>
          <w:rFonts w:ascii="Arial" w:eastAsia="Times New Roman" w:hAnsi="Arial" w:cs="Arial"/>
          <w:bCs/>
        </w:rPr>
        <w:t>DSL</w:t>
      </w:r>
      <w:r w:rsidRPr="00F32CAF">
        <w:rPr>
          <w:rFonts w:ascii="Arial" w:eastAsia="Times New Roman" w:hAnsi="Arial" w:cs="Arial"/>
          <w:bCs/>
          <w:color w:val="000000"/>
        </w:rPr>
        <w:t>will undertake a Family Early Help Assessment, when appropriate, to identify what Early Help is required</w:t>
      </w:r>
    </w:p>
    <w:p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6"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5" w:name="_[Updated]_Abuse_and"/>
      <w:bookmarkEnd w:id="15"/>
      <w:r w:rsidRPr="00F32CAF">
        <w:rPr>
          <w:rFonts w:ascii="Arial" w:eastAsia="Times New Roman" w:hAnsi="Arial" w:cs="Arial"/>
          <w:b/>
          <w:bCs/>
          <w:lang w:eastAsia="en-GB"/>
        </w:rPr>
        <w:t xml:space="preserve"> </w:t>
      </w:r>
      <w:bookmarkStart w:id="16" w:name="_Hlk76488207"/>
      <w:r w:rsidRPr="00F32CAF">
        <w:rPr>
          <w:rFonts w:ascii="Arial" w:eastAsia="Times New Roman" w:hAnsi="Arial" w:cs="Arial"/>
          <w:b/>
          <w:bCs/>
          <w:lang w:eastAsia="en-GB"/>
        </w:rPr>
        <w:t>Abuse and neglect</w:t>
      </w:r>
      <w:bookmarkEnd w:id="16"/>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w:t>
      </w:r>
      <w:r w:rsidR="001139F8">
        <w:rPr>
          <w:rFonts w:ascii="Arial" w:eastAsia="Calibri" w:hAnsi="Arial" w:cs="Arial"/>
          <w:color w:val="000000"/>
        </w:rPr>
        <w:t xml:space="preserve"> be</w:t>
      </w:r>
      <w:r w:rsidR="001139F8" w:rsidRPr="001139F8">
        <w:rPr>
          <w:rFonts w:ascii="Calibri Light" w:hAnsi="Calibri Light" w:cs="Calibri Light"/>
        </w:rPr>
        <w:t xml:space="preserve"> </w:t>
      </w:r>
      <w:r w:rsidR="00EB38E2" w:rsidRPr="00F32CAF">
        <w:rPr>
          <w:rFonts w:ascii="Arial" w:eastAsia="Calibri" w:hAnsi="Arial" w:cs="Arial"/>
          <w:color w:val="000000"/>
        </w:rPr>
        <w:t>being aware that pupils can at risk of abuse or exploitation in situations outside their families (extra-familial harms.)</w:t>
      </w:r>
    </w:p>
    <w:p w:rsidR="00F32CAF" w:rsidRDefault="00F32CAF" w:rsidP="00980E18">
      <w:pPr>
        <w:numPr>
          <w:ilvl w:val="0"/>
          <w:numId w:val="45"/>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rsidR="00F26918" w:rsidRDefault="00F26918" w:rsidP="00F26918">
      <w:pPr>
        <w:pStyle w:val="ListParagraph"/>
        <w:rPr>
          <w:rFonts w:eastAsia="Times New Roman" w:cs="Arial"/>
          <w:bCs/>
          <w:i/>
          <w:iCs/>
        </w:rPr>
      </w:pPr>
    </w:p>
    <w:p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New]_Domestic_abuse"/>
      <w:bookmarkEnd w:id="17"/>
      <w:r w:rsidRPr="00F32CAF">
        <w:rPr>
          <w:rFonts w:ascii="Arial" w:eastAsia="Times New Roman" w:hAnsi="Arial" w:cs="Arial"/>
          <w:b/>
          <w:bCs/>
          <w:lang w:eastAsia="en-GB"/>
        </w:rPr>
        <w:t>Domestic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rsidR="00DE66B7" w:rsidRPr="00F32CAF" w:rsidRDefault="00DE66B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XXXXXX </w:t>
      </w:r>
      <w:r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F32CAF">
        <w:rPr>
          <w:rFonts w:ascii="Arial" w:eastAsia="Times New Roman" w:hAnsi="Arial" w:cs="Arial"/>
          <w:color w:val="FF0000"/>
          <w:lang w:eastAsia="en-GB"/>
        </w:rPr>
        <w:t>[</w:t>
      </w:r>
      <w:r w:rsidRPr="00F32CAF">
        <w:rPr>
          <w:rFonts w:ascii="Arial" w:eastAsia="Times New Roman" w:hAnsi="Arial" w:cs="Arial"/>
          <w:color w:val="000000"/>
          <w:lang w:eastAsia="en-GB"/>
        </w:rPr>
        <w:t xml:space="preserve">The lead person for Operation Encompass </w:t>
      </w:r>
      <w:r w:rsidRPr="00304E3B">
        <w:rPr>
          <w:rFonts w:ascii="Arial" w:eastAsia="Times New Roman" w:hAnsi="Arial" w:cs="Arial"/>
          <w:color w:val="000000"/>
          <w:lang w:eastAsia="en-GB"/>
        </w:rPr>
        <w:t>is</w:t>
      </w:r>
      <w:r w:rsidRPr="00304E3B">
        <w:rPr>
          <w:rFonts w:ascii="Arial" w:eastAsia="Times New Roman" w:hAnsi="Arial" w:cs="Arial"/>
          <w:color w:val="000000"/>
          <w:shd w:val="clear" w:color="auto" w:fill="FFFF00"/>
          <w:lang w:eastAsia="en-GB"/>
        </w:rPr>
        <w:t xml:space="preserve"> </w:t>
      </w:r>
      <w:r w:rsidR="00304E3B" w:rsidRPr="00304E3B">
        <w:rPr>
          <w:rFonts w:ascii="Arial" w:eastAsia="Times New Roman" w:hAnsi="Arial" w:cs="Arial"/>
          <w:color w:val="000000"/>
          <w:shd w:val="clear" w:color="auto" w:fill="FFFF00"/>
          <w:lang w:eastAsia="en-GB"/>
        </w:rPr>
        <w:t>Joanne Abram</w:t>
      </w:r>
      <w:r w:rsidRPr="00F32CAF">
        <w:rPr>
          <w:rFonts w:ascii="Arial" w:eastAsia="Times New Roman" w:hAnsi="Arial" w:cs="Arial"/>
          <w:color w:val="000000"/>
          <w:lang w:eastAsia="en-GB"/>
        </w:rPr>
        <w:t xml:space="preserve"> </w:t>
      </w:r>
      <w:hyperlink r:id="rId17" w:history="1">
        <w:r w:rsidRPr="00F32CAF">
          <w:rPr>
            <w:rFonts w:ascii="Arial" w:eastAsia="Times New Roman" w:hAnsi="Arial" w:cs="Arial"/>
            <w:color w:val="0000FF"/>
            <w:u w:val="single"/>
            <w:lang w:eastAsia="en-GB"/>
          </w:rPr>
          <w:t>www.operationencompass.org</w:t>
        </w:r>
      </w:hyperlink>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Homelessness_1"/>
      <w:bookmarkEnd w:id="18"/>
      <w:r w:rsidRPr="00F32CAF">
        <w:rPr>
          <w:rFonts w:ascii="Arial" w:eastAsia="Times New Roman" w:hAnsi="Arial" w:cs="Arial"/>
          <w:b/>
          <w:bCs/>
          <w:lang w:eastAsia="en-GB"/>
        </w:rPr>
        <w:t>Homelessness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9" w:name="_Children_missing_from"/>
      <w:bookmarkEnd w:id="19"/>
      <w:r w:rsidRPr="00F32CAF">
        <w:rPr>
          <w:rFonts w:ascii="Arial" w:eastAsia="Times New Roman" w:hAnsi="Arial" w:cs="Arial"/>
          <w:b/>
          <w:bCs/>
          <w:lang w:eastAsia="en-GB"/>
        </w:rPr>
        <w:t>Children absent from school</w:t>
      </w:r>
    </w:p>
    <w:p w:rsidR="00A06A55" w:rsidRDefault="00F32CAF" w:rsidP="00F32CAF">
      <w:pPr>
        <w:autoSpaceDE w:val="0"/>
        <w:autoSpaceDN w:val="0"/>
        <w:adjustRightInd w:val="0"/>
        <w:spacing w:after="120" w:line="240" w:lineRule="auto"/>
        <w:jc w:val="both"/>
        <w:rPr>
          <w:rFonts w:ascii="Arial" w:eastAsia="Calibri" w:hAnsi="Arial" w:cs="Arial"/>
          <w:color w:val="000000"/>
        </w:rPr>
      </w:pPr>
      <w:bookmarkStart w:id="20" w:name="_Hlk204696936"/>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rsidR="00A06A55" w:rsidRDefault="00304E3B" w:rsidP="00A06A55">
      <w:pPr>
        <w:autoSpaceDE w:val="0"/>
        <w:autoSpaceDN w:val="0"/>
        <w:adjustRightInd w:val="0"/>
        <w:spacing w:after="120" w:line="240" w:lineRule="auto"/>
        <w:jc w:val="both"/>
        <w:rPr>
          <w:rFonts w:ascii="Arial" w:eastAsia="Calibri" w:hAnsi="Arial" w:cs="Arial"/>
          <w:color w:val="000000"/>
        </w:rPr>
      </w:pPr>
      <w:r w:rsidRPr="00304E3B">
        <w:rPr>
          <w:rFonts w:ascii="Arial" w:eastAsia="Calibri" w:hAnsi="Arial" w:cs="Arial"/>
        </w:rPr>
        <w:t>Mrs Ingham (School Bursar)</w:t>
      </w:r>
      <w:r w:rsidR="00A06A55" w:rsidRPr="00304E3B">
        <w:rPr>
          <w:rFonts w:ascii="Arial" w:eastAsia="Calibri" w:hAnsi="Arial" w:cs="Arial"/>
        </w:rPr>
        <w:t xml:space="preserve"> </w:t>
      </w:r>
      <w:r w:rsidR="00A06A55" w:rsidRPr="00A06A55">
        <w:rPr>
          <w:rFonts w:ascii="Arial" w:eastAsia="Calibri" w:hAnsi="Arial" w:cs="Arial"/>
          <w:color w:val="000000"/>
        </w:rPr>
        <w:t>will monitor daily attendance, identify unexplained absence or concerning patterns, and liaise with 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00A06A55" w:rsidRPr="00A06A55">
        <w:rPr>
          <w:rFonts w:ascii="Arial" w:eastAsia="Calibri" w:hAnsi="Arial" w:cs="Arial"/>
          <w:color w:val="000000"/>
        </w:rPr>
        <w:t>.</w:t>
      </w:r>
      <w:r w:rsidR="00A06A55">
        <w:rPr>
          <w:rFonts w:ascii="Arial" w:eastAsia="Calibri" w:hAnsi="Arial" w:cs="Arial"/>
          <w:color w:val="000000"/>
        </w:rPr>
        <w:t xml:space="preserve"> </w:t>
      </w:r>
    </w:p>
    <w:p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w:t>
      </w:r>
      <w:r w:rsidR="00F81621">
        <w:rPr>
          <w:rFonts w:ascii="Arial" w:eastAsia="Calibri" w:hAnsi="Arial" w:cs="Arial"/>
          <w:color w:val="000000"/>
        </w:rPr>
        <w:t xml:space="preserve">, referring to </w:t>
      </w:r>
      <w:r>
        <w:rPr>
          <w:rFonts w:ascii="Arial" w:eastAsia="Calibri" w:hAnsi="Arial" w:cs="Arial"/>
          <w:color w:val="000000"/>
        </w:rPr>
        <w:t xml:space="preserve"> the guidance of LCC working well with Families Threshold guidance. </w:t>
      </w:r>
    </w:p>
    <w:p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18" w:history="1">
        <w:r w:rsidR="00F81621" w:rsidRPr="00F81621">
          <w:rPr>
            <w:rStyle w:val="Hyperlink"/>
            <w:rFonts w:ascii="Arial" w:eastAsia="Calibri" w:hAnsi="Arial"/>
          </w:rPr>
          <w:t>Working together to improve school attendance</w:t>
        </w:r>
      </w:hyperlink>
      <w:r w:rsidR="00F81621">
        <w:rPr>
          <w:rFonts w:ascii="Arial" w:eastAsia="Calibri" w:hAnsi="Arial" w:cs="Arial"/>
          <w:color w:val="000000"/>
        </w:rPr>
        <w:t>.</w:t>
      </w:r>
    </w:p>
    <w:p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rsidR="00F32CAF" w:rsidRPr="00F32CAF" w:rsidRDefault="00A66D64"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Pr>
          <w:rFonts w:ascii="Arial" w:eastAsia="Calibri" w:hAnsi="Arial" w:cs="Arial"/>
          <w:bCs/>
        </w:rPr>
        <w:t>Bolton-by-Bowland School</w:t>
      </w:r>
      <w:r w:rsidR="00F32CAF" w:rsidRPr="00F32CAF">
        <w:rPr>
          <w:rFonts w:ascii="Arial" w:eastAsia="Calibri" w:hAnsi="Arial" w:cs="Arial"/>
          <w:b/>
          <w:bCs/>
          <w:color w:val="FF0000"/>
        </w:rPr>
        <w:t xml:space="preserve"> </w:t>
      </w:r>
      <w:r w:rsidR="00F32CAF" w:rsidRPr="00F32CAF">
        <w:rPr>
          <w:rFonts w:ascii="Arial" w:eastAsia="Calibri" w:hAnsi="Arial" w:cs="Arial"/>
          <w:color w:val="000000"/>
        </w:rPr>
        <w:t xml:space="preserve">will follow local guidance when children go missing from home </w:t>
      </w:r>
      <w:hyperlink r:id="rId19" w:history="1">
        <w:r w:rsidR="003740E5">
          <w:rPr>
            <w:rFonts w:ascii="Arial" w:eastAsia="Calibri" w:hAnsi="Arial" w:cs="Arial"/>
            <w:color w:val="0000FF"/>
            <w:u w:val="single"/>
          </w:rPr>
          <w:t>https://panlancashirescp.trixonline.co.uk/chapter/children-missing-from-care-home-and-education</w:t>
        </w:r>
      </w:hyperlink>
      <w:r w:rsidR="00F32CAF" w:rsidRPr="00F32CAF">
        <w:rPr>
          <w:rFonts w:ascii="Arial" w:eastAsia="Calibri" w:hAnsi="Arial" w:cs="Arial"/>
          <w:color w:val="000000"/>
        </w:rPr>
        <w:t xml:space="preserve"> </w:t>
      </w:r>
    </w:p>
    <w:p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20"/>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nature;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1" w:name="_[New]_Child_abduction"/>
      <w:bookmarkStart w:id="22" w:name="_[Updated]_Child_criminal"/>
      <w:bookmarkEnd w:id="21"/>
      <w:bookmarkEnd w:id="22"/>
      <w:r w:rsidRPr="00F32CAF">
        <w:rPr>
          <w:rFonts w:ascii="Arial" w:eastAsia="Times New Roman" w:hAnsi="Arial" w:cs="Arial"/>
          <w:b/>
          <w:bCs/>
          <w:lang w:eastAsia="en-GB"/>
        </w:rPr>
        <w:t>Child Criminal exploitation (CCE)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3" w:name="tenpointthree"/>
      <w:bookmarkEnd w:id="23"/>
      <w:r w:rsidRPr="00F32CAF">
        <w:rPr>
          <w:rFonts w:ascii="Arial" w:eastAsia="Calibri" w:hAnsi="Arial" w:cs="Arial"/>
          <w:color w:val="000000"/>
        </w:rPr>
        <w:t>School staff will be aware of the indicators that a pupil is the victim of CCE, including:</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20"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4"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4"/>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5" w:name="_[New]_Cyber-crime"/>
      <w:bookmarkEnd w:id="25"/>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Updated]_Child_sexual"/>
      <w:bookmarkEnd w:id="26"/>
      <w:r w:rsidRPr="00F32CAF">
        <w:rPr>
          <w:rFonts w:ascii="Arial" w:eastAsia="Times New Roman" w:hAnsi="Arial" w:cs="Arial"/>
          <w:b/>
          <w:bCs/>
          <w:lang w:eastAsia="en-GB"/>
        </w:rPr>
        <w:t>Child Sexual Exploitation (CSE)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rsidR="00F32CAF" w:rsidRPr="00F32CAF" w:rsidRDefault="0036299E" w:rsidP="00F32CAF">
      <w:pPr>
        <w:autoSpaceDE w:val="0"/>
        <w:autoSpaceDN w:val="0"/>
        <w:adjustRightInd w:val="0"/>
        <w:spacing w:after="120" w:line="240" w:lineRule="auto"/>
        <w:jc w:val="both"/>
        <w:rPr>
          <w:rFonts w:ascii="Arial" w:eastAsia="Calibri" w:hAnsi="Arial" w:cs="Helvetica-Light"/>
          <w:color w:val="000000"/>
          <w:lang w:eastAsia="en-GB"/>
        </w:rPr>
      </w:pPr>
      <w:hyperlink r:id="rId21"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2"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7" w:name="_Types_of_abuse"/>
      <w:bookmarkStart w:id="28" w:name="_FGM"/>
      <w:bookmarkStart w:id="29" w:name="_[Updated]_FGM"/>
      <w:bookmarkEnd w:id="27"/>
      <w:bookmarkEnd w:id="28"/>
      <w:bookmarkEnd w:id="29"/>
      <w:r w:rsidRPr="00F32CAF">
        <w:rPr>
          <w:rFonts w:ascii="Arial" w:eastAsia="Times New Roman" w:hAnsi="Arial" w:cs="Arial"/>
          <w:b/>
          <w:bCs/>
          <w:lang w:eastAsia="en-GB"/>
        </w:rPr>
        <w:t xml:space="preserve"> FGM</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30"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30"/>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1" w:name="_Forced_marriage"/>
      <w:bookmarkStart w:id="32" w:name="_[Updated]_Forced_marriage"/>
      <w:bookmarkEnd w:id="31"/>
      <w:bookmarkEnd w:id="32"/>
      <w:r w:rsidRPr="00F32CAF">
        <w:rPr>
          <w:rFonts w:ascii="Arial" w:eastAsia="Times New Roman" w:hAnsi="Arial" w:cs="Arial"/>
          <w:b/>
          <w:bCs/>
          <w:lang w:eastAsia="en-GB"/>
        </w:rPr>
        <w:t>Forced marriage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Updated]_Radicalisation"/>
      <w:bookmarkEnd w:id="33"/>
      <w:r w:rsidRPr="00F32CAF">
        <w:rPr>
          <w:rFonts w:ascii="Arial" w:eastAsia="Times New Roman" w:hAnsi="Arial" w:cs="Arial"/>
          <w:b/>
          <w:bCs/>
          <w:lang w:eastAsia="en-GB"/>
        </w:rPr>
        <w:t xml:space="preserve"> Extremism &amp; Radicalisation</w:t>
      </w:r>
    </w:p>
    <w:p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rsidR="00545FCD" w:rsidRDefault="00545FCD" w:rsidP="008C3FC8">
      <w:pPr>
        <w:autoSpaceDE w:val="0"/>
        <w:autoSpaceDN w:val="0"/>
        <w:adjustRightInd w:val="0"/>
        <w:spacing w:after="120" w:line="240" w:lineRule="auto"/>
        <w:jc w:val="both"/>
        <w:rPr>
          <w:rFonts w:ascii="Arial" w:eastAsia="Calibri" w:hAnsi="Arial" w:cs="Arial"/>
          <w:color w:val="000000"/>
        </w:rPr>
      </w:pPr>
    </w:p>
    <w:p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3"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rsidR="00F32CAF" w:rsidRPr="008A400B"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304E3B">
        <w:rPr>
          <w:rFonts w:ascii="Arial" w:eastAsia="Calibri" w:hAnsi="Arial" w:cs="Arial"/>
        </w:rPr>
        <w:t xml:space="preserve">The Online Safety Policy </w:t>
      </w:r>
      <w:r w:rsidRPr="00F32CAF">
        <w:rPr>
          <w:rFonts w:ascii="Arial" w:eastAsia="Calibri" w:hAnsi="Arial" w:cs="Arial"/>
          <w:color w:val="000000"/>
        </w:rPr>
        <w:t xml:space="preserve">will 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4"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rsidR="00F32CAF" w:rsidRPr="00F32CAF" w:rsidRDefault="00F32CAF" w:rsidP="00F32CAF">
      <w:pPr>
        <w:autoSpaceDE w:val="0"/>
        <w:autoSpaceDN w:val="0"/>
        <w:adjustRightInd w:val="0"/>
        <w:spacing w:after="120" w:line="240" w:lineRule="auto"/>
        <w:ind w:left="720"/>
        <w:contextualSpacing/>
        <w:jc w:val="center"/>
        <w:rPr>
          <w:rFonts w:ascii="Arial" w:eastAsia="Calibri" w:hAnsi="Arial" w:cs="Arial"/>
          <w:color w:val="000000"/>
        </w:rPr>
      </w:pPr>
    </w:p>
    <w:p w:rsidR="00F32CAF" w:rsidRPr="00F32CAF" w:rsidRDefault="00B20266" w:rsidP="00F32CAF">
      <w:pPr>
        <w:autoSpaceDE w:val="0"/>
        <w:autoSpaceDN w:val="0"/>
        <w:adjustRightInd w:val="0"/>
        <w:spacing w:after="120" w:line="240" w:lineRule="auto"/>
        <w:jc w:val="center"/>
        <w:rPr>
          <w:rFonts w:ascii="Arial" w:eastAsia="Calibri" w:hAnsi="Arial" w:cs="Arial"/>
          <w:color w:val="0000FF"/>
          <w:u w:val="single"/>
        </w:rPr>
      </w:pPr>
      <w:r w:rsidRPr="00F32CAF">
        <w:rPr>
          <w:rFonts w:ascii="Arial" w:eastAsia="Calibri" w:hAnsi="Arial" w:cs="Arial"/>
          <w:color w:val="000000"/>
        </w:rPr>
        <w:object w:dxaOrig="981" w:dyaOrig="638" w14:anchorId="70766E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8.6pt" o:ole="">
            <v:imagedata r:id="rId25" o:title=""/>
          </v:shape>
          <o:OLEObject Type="Embed" ProgID="Excel.Sheet.12" ShapeID="_x0000_i1025" DrawAspect="Icon" ObjectID="_1830685188" r:id="rId26"/>
        </w:object>
      </w:r>
      <w:r w:rsidR="00F32CAF" w:rsidRPr="00F32CAF">
        <w:rPr>
          <w:rFonts w:ascii="Arial" w:eastAsia="Calibri" w:hAnsi="Arial" w:cs="Arial"/>
          <w:color w:val="000000"/>
        </w:rPr>
        <w:fldChar w:fldCharType="begin"/>
      </w:r>
      <w:r w:rsidR="00F32CAF" w:rsidRPr="00F32CAF">
        <w:rPr>
          <w:rFonts w:ascii="Arial" w:eastAsia="Calibri" w:hAnsi="Arial" w:cs="Arial"/>
          <w:color w:val="000000"/>
        </w:rPr>
        <w:instrText xml:space="preserve"> HYPERLINK "https://www.lancashire.police.uk/help-advice/safer-communities/counter-terrorism/prevent/" </w:instrText>
      </w:r>
      <w:r w:rsidR="00F32CAF" w:rsidRPr="00F32CAF">
        <w:rPr>
          <w:rFonts w:ascii="Arial" w:eastAsia="Calibri" w:hAnsi="Arial" w:cs="Arial"/>
          <w:color w:val="000000"/>
        </w:rPr>
        <w:fldChar w:fldCharType="separate"/>
      </w:r>
    </w:p>
    <w:p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r w:rsidRPr="00F32CAF">
        <w:rPr>
          <w:rFonts w:ascii="Arial" w:eastAsia="Calibri" w:hAnsi="Arial" w:cs="Arial"/>
          <w:color w:val="000000"/>
        </w:rPr>
        <w:fldChar w:fldCharType="end"/>
      </w:r>
    </w:p>
    <w:p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rsidR="00F32CAF" w:rsidRPr="00F32CAF" w:rsidRDefault="00A66D64" w:rsidP="00F32CAF">
      <w:pPr>
        <w:autoSpaceDE w:val="0"/>
        <w:autoSpaceDN w:val="0"/>
        <w:adjustRightInd w:val="0"/>
        <w:spacing w:after="120" w:line="240" w:lineRule="auto"/>
        <w:jc w:val="both"/>
        <w:rPr>
          <w:rFonts w:ascii="Arial" w:eastAsia="Calibri" w:hAnsi="Arial" w:cs="Arial"/>
          <w:i/>
          <w:iCs/>
          <w:color w:val="0000FF"/>
          <w:u w:val="single"/>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will 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7" w:history="1">
        <w:r w:rsidR="00F32CAF" w:rsidRPr="00F32CAF">
          <w:rPr>
            <w:rFonts w:ascii="Arial" w:eastAsia="Calibri" w:hAnsi="Arial" w:cs="Arial"/>
            <w:i/>
            <w:iCs/>
            <w:color w:val="0000FF"/>
            <w:u w:val="single"/>
          </w:rPr>
          <w:t>www.lancashirepreventpartnership.org.uk</w:t>
        </w:r>
      </w:hyperlink>
    </w:p>
    <w:p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rsidR="00F32CAF" w:rsidRPr="00F32CAF" w:rsidRDefault="0036299E"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 id="_x0000_s1028" type="#_x0000_t75" style="position:absolute;margin-left:187.5pt;margin-top:0;width:83.35pt;height:53.95pt;z-index:251659264;mso-position-horizontal:absolute;mso-position-horizontal-relative:text;mso-position-vertical-relative:text">
            <v:imagedata r:id="rId28" o:title=""/>
            <w10:wrap type="square" side="right"/>
          </v:shape>
          <o:OLEObject Type="Embed" ProgID="Word.Document.12" ShapeID="_x0000_s1028" DrawAspect="Icon" ObjectID="_1830685189" r:id="rId29">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rsidTr="00980E18">
        <w:tc>
          <w:tcPr>
            <w:tcW w:w="2972"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shd w:val="clear" w:color="auto" w:fill="auto"/>
          </w:tcPr>
          <w:p w:rsidR="00F32CAF" w:rsidRPr="00F32CAF" w:rsidRDefault="00304E3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r>
      <w:tr w:rsidR="00F32CAF" w:rsidRPr="00F32CAF" w:rsidTr="00980E18">
        <w:tc>
          <w:tcPr>
            <w:tcW w:w="2972"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2972"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shd w:val="clear" w:color="auto" w:fill="auto"/>
          </w:tcPr>
          <w:p w:rsidR="00F32CAF" w:rsidRPr="00F32CAF" w:rsidRDefault="00304E3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r>
    </w:tbl>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rsidR="00F32CAF" w:rsidRPr="00F32CAF" w:rsidRDefault="0036299E" w:rsidP="004A4F5C">
      <w:pPr>
        <w:autoSpaceDE w:val="0"/>
        <w:autoSpaceDN w:val="0"/>
        <w:adjustRightInd w:val="0"/>
        <w:spacing w:after="120" w:line="240" w:lineRule="auto"/>
        <w:jc w:val="both"/>
        <w:rPr>
          <w:rFonts w:ascii="Arial" w:eastAsia="Calibri" w:hAnsi="Arial" w:cs="Arial"/>
          <w:color w:val="000000"/>
        </w:rPr>
      </w:pPr>
      <w:hyperlink r:id="rId30" w:history="1">
        <w:r w:rsidR="004A4F5C" w:rsidRPr="004A4F5C">
          <w:rPr>
            <w:rStyle w:val="Hyperlink"/>
            <w:rFonts w:ascii="Arial" w:eastAsia="Calibri" w:hAnsi="Arial"/>
          </w:rPr>
          <w:t>https://lancashiresafeguardingpartnership.org.uk/p/toolkits/private-fostering</w:t>
        </w:r>
      </w:hyperlink>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with_family_1"/>
      <w:bookmarkEnd w:id="34"/>
      <w:r w:rsidRPr="00F32CAF">
        <w:rPr>
          <w:rFonts w:ascii="Arial" w:eastAsia="Times New Roman" w:hAnsi="Arial" w:cs="Arial"/>
          <w:b/>
          <w:bCs/>
          <w:lang w:eastAsia="en-GB"/>
        </w:rPr>
        <w:t>Pupils with family members in prison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31"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5" w:name="_Pupils_required_to"/>
      <w:bookmarkStart w:id="36" w:name="_[Updated]_Peer-on-peer_abuse"/>
      <w:bookmarkEnd w:id="35"/>
      <w:bookmarkEnd w:id="36"/>
      <w:r w:rsidRPr="00F32CAF">
        <w:rPr>
          <w:rFonts w:ascii="Arial" w:eastAsia="Times New Roman" w:hAnsi="Arial" w:cs="Arial"/>
          <w:b/>
          <w:bCs/>
          <w:lang w:eastAsia="en-GB"/>
        </w:rPr>
        <w:t>Child-on-Child abuse including sexualised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children under 18 years of age.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Cs/>
        </w:rPr>
        <w:t>Bolton-by-Bowland School</w:t>
      </w:r>
      <w:r w:rsidR="00F32CAF" w:rsidRPr="00F32CAF">
        <w:rPr>
          <w:rFonts w:ascii="Arial" w:eastAsia="Calibri" w:hAnsi="Arial" w:cs="Arial"/>
          <w:b/>
          <w:bCs/>
          <w:color w:val="FF0000"/>
        </w:rPr>
        <w:t xml:space="preserve"> </w:t>
      </w:r>
      <w:r w:rsidR="00F32CAF" w:rsidRPr="00F32CAF">
        <w:rPr>
          <w:rFonts w:ascii="Arial" w:eastAsia="Calibri" w:hAnsi="Arial" w:cs="Arial"/>
          <w:color w:val="000000"/>
        </w:rPr>
        <w:t xml:space="preserve">has 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Cs/>
        </w:rPr>
        <w:t>Bolton-by-Bowland School</w:t>
      </w:r>
      <w:r w:rsidR="00304E3B" w:rsidRPr="00F32CAF">
        <w:rPr>
          <w:rFonts w:ascii="Arial" w:eastAsia="Calibri" w:hAnsi="Arial" w:cs="Arial"/>
          <w:color w:val="000000"/>
        </w:rPr>
        <w:t xml:space="preserve">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w:t>
      </w:r>
      <w:r w:rsidR="009F38C6">
        <w:rPr>
          <w:rFonts w:ascii="Arial" w:eastAsia="Calibri" w:hAnsi="Arial" w:cs="Arial"/>
          <w:color w:val="000000"/>
        </w:rPr>
        <w:t>5</w:t>
      </w:r>
      <w:r w:rsidR="00F32CAF" w:rsidRPr="00F32CAF">
        <w:rPr>
          <w:rFonts w:ascii="Arial" w:eastAsia="Calibri" w:hAnsi="Arial" w:cs="Arial"/>
          <w:color w:val="000000"/>
        </w:rPr>
        <w:t xml:space="preserve"> Part five: Child on Child Sexual Violence and Sexual Harassment and Lancashire Procedures. </w:t>
      </w:r>
      <w:hyperlink r:id="rId32"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Pupils </w:t>
      </w:r>
      <w:r w:rsidR="00B20266">
        <w:rPr>
          <w:rFonts w:ascii="Arial" w:eastAsia="Calibri" w:hAnsi="Arial" w:cs="Arial"/>
          <w:color w:val="000000"/>
        </w:rPr>
        <w:t>are</w:t>
      </w:r>
      <w:r w:rsidRPr="00F32CAF">
        <w:rPr>
          <w:rFonts w:ascii="Arial" w:eastAsia="Calibri" w:hAnsi="Arial" w:cs="Arial"/>
          <w:color w:val="000000"/>
        </w:rPr>
        <w:t xml:space="preserve"> made aware of how to raise concerns or make a report and how any reports will be handled. This includes the process for reporting concerns about friends or peers. Pupils will also be reassured that they will be taken seriously, be supported, and kept safe. </w:t>
      </w:r>
      <w:r w:rsidR="0072373A" w:rsidRPr="00F32CAF">
        <w:rPr>
          <w:rFonts w:ascii="Arial" w:eastAsia="Calibri" w:hAnsi="Arial" w:cs="Arial"/>
          <w:color w:val="000000"/>
        </w:rPr>
        <w:t>Th</w:t>
      </w:r>
      <w:r w:rsidR="0072373A">
        <w:rPr>
          <w:rFonts w:ascii="Arial" w:eastAsia="Calibri" w:hAnsi="Arial" w:cs="Arial"/>
          <w:color w:val="000000"/>
        </w:rPr>
        <w:t>e effectiveness of such</w:t>
      </w:r>
      <w:r w:rsidR="0072373A" w:rsidRPr="00F32CAF">
        <w:rPr>
          <w:rFonts w:ascii="Arial" w:eastAsia="Calibri" w:hAnsi="Arial" w:cs="Arial"/>
          <w:color w:val="000000"/>
        </w:rPr>
        <w:t xml:space="preserve"> process</w:t>
      </w:r>
      <w:r w:rsidR="0072373A">
        <w:rPr>
          <w:rFonts w:ascii="Arial" w:eastAsia="Calibri" w:hAnsi="Arial" w:cs="Arial"/>
          <w:color w:val="000000"/>
        </w:rPr>
        <w:t>es</w:t>
      </w:r>
      <w:r w:rsidR="0072373A" w:rsidRPr="00F32CAF">
        <w:rPr>
          <w:rFonts w:ascii="Arial" w:eastAsia="Calibri" w:hAnsi="Arial" w:cs="Arial"/>
          <w:color w:val="000000"/>
        </w:rPr>
        <w:t xml:space="preserve"> will be continually reviewed by </w:t>
      </w:r>
      <w:r w:rsidR="00304E3B" w:rsidRPr="00304E3B">
        <w:rPr>
          <w:rFonts w:ascii="Arial" w:eastAsia="Calibri" w:hAnsi="Arial" w:cs="Arial"/>
        </w:rPr>
        <w:t>the DSL(HT)</w:t>
      </w:r>
    </w:p>
    <w:p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school’s procedures for managing allegations of child-on-child abuse are outlined in the </w:t>
      </w:r>
      <w:r w:rsidRPr="00304E3B">
        <w:rPr>
          <w:rFonts w:ascii="Arial" w:eastAsia="Calibri" w:hAnsi="Arial" w:cs="Arial"/>
        </w:rPr>
        <w:t xml:space="preserve">Anti – Bullying Policy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304E3B" w:rsidRPr="00304E3B">
        <w:rPr>
          <w:rFonts w:ascii="Arial" w:eastAsia="Calibri" w:hAnsi="Arial" w:cs="Arial"/>
        </w:rPr>
        <w:t xml:space="preserve"> </w:t>
      </w:r>
      <w:r w:rsidR="00F32CAF" w:rsidRPr="00304E3B">
        <w:rPr>
          <w:rFonts w:ascii="Arial" w:eastAsia="Calibri" w:hAnsi="Arial" w:cs="Arial"/>
        </w:rPr>
        <w:t xml:space="preserve"> </w:t>
      </w:r>
      <w:r w:rsidR="00F32CAF" w:rsidRPr="00F32CAF">
        <w:rPr>
          <w:rFonts w:ascii="Arial" w:eastAsia="Calibri" w:hAnsi="Arial" w:cs="Arial"/>
          <w:color w:val="000000"/>
        </w:rPr>
        <w:t>will consider:</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Where relevant, risk assessments will be written, informed by the voice of the children involved, consulted on with parents and shared on a need to know basis with relevant staff. and kept under review as a minimum, termly.</w:t>
      </w:r>
    </w:p>
    <w:p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Updated]_Serious_violence"/>
      <w:bookmarkEnd w:id="37"/>
      <w:r w:rsidRPr="00F32CAF">
        <w:rPr>
          <w:rFonts w:ascii="Arial" w:eastAsia="Times New Roman" w:hAnsi="Arial" w:cs="Arial"/>
          <w:b/>
          <w:bCs/>
          <w:lang w:eastAsia="en-GB"/>
        </w:rPr>
        <w:t>Serious violence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8" w:name="_Online_safety_and"/>
      <w:bookmarkEnd w:id="38"/>
      <w:r w:rsidRPr="00F32CAF">
        <w:rPr>
          <w:rFonts w:ascii="Arial" w:eastAsia="Times New Roman" w:hAnsi="Arial" w:cs="Arial"/>
          <w:b/>
          <w:bCs/>
          <w:lang w:eastAsia="en-GB"/>
        </w:rPr>
        <w:t xml:space="preserve">Online Safety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304E3B">
        <w:rPr>
          <w:rFonts w:ascii="Arial" w:eastAsia="Calibri" w:hAnsi="Arial" w:cs="Arial"/>
        </w:rPr>
        <w:t xml:space="preserve"> </w:t>
      </w:r>
      <w:r w:rsidR="00F32CAF" w:rsidRPr="00F32CAF">
        <w:rPr>
          <w:rFonts w:ascii="Arial" w:eastAsia="Calibri" w:hAnsi="Arial" w:cs="Arial"/>
          <w:color w:val="000000"/>
        </w:rPr>
        <w:t xml:space="preserve">will adhere to the </w:t>
      </w:r>
      <w:r w:rsidR="00F32CAF" w:rsidRPr="00304E3B">
        <w:rPr>
          <w:rFonts w:ascii="Arial" w:eastAsia="Calibri" w:hAnsi="Arial" w:cs="Arial"/>
        </w:rPr>
        <w:t xml:space="preserve">Online Safety Policy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The school will ensure that suitable filtering</w:t>
      </w:r>
      <w:r w:rsidR="00A759C1">
        <w:rPr>
          <w:rFonts w:ascii="Arial" w:eastAsia="Calibri" w:hAnsi="Arial" w:cs="Arial"/>
          <w:color w:val="000000" w:themeColor="text1"/>
        </w:rPr>
        <w:t xml:space="preserve"> and monitoring</w:t>
      </w:r>
      <w:r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Pr="00E83FEF">
        <w:rPr>
          <w:rFonts w:ascii="Arial" w:eastAsia="Calibri" w:hAnsi="Arial" w:cs="Arial"/>
          <w:color w:val="000000" w:themeColor="text1"/>
        </w:rPr>
        <w:t xml:space="preserve">with any inappropriate behaviours or searches being followed up appropriately.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Further information regarding the school’s approach to online safety can be found in the Online Safety Policy. </w:t>
      </w:r>
    </w:p>
    <w:p w:rsidR="00F32CAF" w:rsidRPr="00304E3B" w:rsidRDefault="00F32CAF" w:rsidP="00E177BC">
      <w:pPr>
        <w:pStyle w:val="ListParagraph"/>
        <w:numPr>
          <w:ilvl w:val="0"/>
          <w:numId w:val="71"/>
        </w:numPr>
        <w:rPr>
          <w:rFonts w:cs="Arial"/>
          <w:bCs/>
        </w:rPr>
      </w:pPr>
      <w:r w:rsidRPr="00304E3B">
        <w:rPr>
          <w:rFonts w:cs="Arial"/>
        </w:rPr>
        <w:t xml:space="preserve">When school become aware of an online safety issue that has occurred outside of school, it is managed in accordance with the </w:t>
      </w:r>
      <w:r w:rsidRPr="00304E3B">
        <w:rPr>
          <w:rFonts w:cs="Arial"/>
          <w:color w:val="auto"/>
        </w:rPr>
        <w:t xml:space="preserve">Online Safety Policy </w:t>
      </w:r>
      <w:r w:rsidRPr="00304E3B">
        <w:rPr>
          <w:rFonts w:cs="Arial"/>
          <w:bCs/>
        </w:rPr>
        <w:t>Staff will be aware that ongoing in-person monitoring is required in addition to the software in place as it is vital staff don’t rely solely on IT systems as this may leave some children vulnerable.</w:t>
      </w:r>
      <w:r w:rsidR="00E83FEF" w:rsidRPr="00304E3B">
        <w:rPr>
          <w:rFonts w:cs="Arial"/>
          <w:bCs/>
        </w:rPr>
        <w:t xml:space="preserve"> </w:t>
      </w:r>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 xml:space="preserve">cameras, by staff and pupils is closely monitored by the </w:t>
      </w:r>
      <w:r w:rsidR="00304E3B">
        <w:rPr>
          <w:rFonts w:ascii="Arial" w:eastAsia="Calibri" w:hAnsi="Arial" w:cs="Arial"/>
          <w:color w:val="000000"/>
        </w:rPr>
        <w:t xml:space="preserve">school, in accordance with the </w:t>
      </w:r>
      <w:r w:rsidRPr="00304E3B">
        <w:rPr>
          <w:rFonts w:ascii="Arial" w:eastAsia="Calibri" w:hAnsi="Arial" w:cs="Arial"/>
        </w:rPr>
        <w:t>Personal Electronic Devices</w:t>
      </w:r>
      <w:r w:rsidR="00304E3B">
        <w:rPr>
          <w:rFonts w:ascii="Arial" w:eastAsia="Calibri" w:hAnsi="Arial" w:cs="Arial"/>
        </w:rPr>
        <w:t xml:space="preserve"> Policy</w:t>
      </w:r>
      <w:r w:rsidRPr="00304E3B">
        <w:rPr>
          <w:rFonts w:ascii="Arial" w:eastAsia="Calibri" w:hAnsi="Arial" w:cs="Arial"/>
        </w:rPr>
        <w:t xml:space="preserve">/Staff Code of Conduct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00304E3B">
        <w:rPr>
          <w:rFonts w:ascii="Arial" w:eastAsia="Calibri" w:hAnsi="Arial" w:cs="Arial"/>
          <w:color w:val="FF0000"/>
        </w:rPr>
        <w:t>.</w:t>
      </w:r>
      <w:r w:rsidRPr="00F32CAF">
        <w:rPr>
          <w:rFonts w:ascii="Arial" w:eastAsia="Calibri" w:hAnsi="Arial" w:cs="Arial"/>
          <w:color w:val="FF0000"/>
        </w:rPr>
        <w:t xml:space="preserve"> </w:t>
      </w:r>
      <w:r w:rsidR="00A66D64">
        <w:rPr>
          <w:rFonts w:ascii="Arial" w:eastAsia="Calibri" w:hAnsi="Arial" w:cs="Arial"/>
        </w:rPr>
        <w:t>Bolton-by-Bowland School</w:t>
      </w:r>
      <w:r w:rsidRPr="00F32CAF">
        <w:rPr>
          <w:rFonts w:ascii="Arial" w:eastAsia="Calibri" w:hAnsi="Arial" w:cs="Arial"/>
          <w:color w:val="FF0000"/>
        </w:rPr>
        <w:t xml:space="preserve"> </w:t>
      </w:r>
      <w:r w:rsidRPr="00F32CAF">
        <w:rPr>
          <w:rFonts w:ascii="Arial" w:eastAsia="Calibri" w:hAnsi="Arial" w:cs="Arial"/>
          <w:color w:val="000000"/>
        </w:rPr>
        <w:t xml:space="preserve">is committed to keeping pupils safe by ensuring that electronic devices such as cameras, phones and tablets are used in an appropriate manner.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Mobile_phone_and"/>
      <w:bookmarkStart w:id="40" w:name="_Sexting_and_the"/>
      <w:bookmarkEnd w:id="39"/>
      <w:bookmarkEnd w:id="40"/>
      <w:r w:rsidRPr="00F32CAF">
        <w:rPr>
          <w:rFonts w:ascii="Arial" w:eastAsia="Times New Roman" w:hAnsi="Arial" w:cs="Arial"/>
          <w:b/>
          <w:bCs/>
          <w:lang w:eastAsia="en-GB"/>
        </w:rPr>
        <w:t>Sharing nude and semi-nude images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rsidR="00F32CAF" w:rsidRPr="00F32CAF" w:rsidRDefault="0036299E" w:rsidP="00F32CAF">
      <w:pPr>
        <w:autoSpaceDE w:val="0"/>
        <w:autoSpaceDN w:val="0"/>
        <w:adjustRightInd w:val="0"/>
        <w:spacing w:after="120" w:line="240" w:lineRule="auto"/>
        <w:jc w:val="both"/>
        <w:rPr>
          <w:rFonts w:ascii="Arial" w:eastAsia="Calibri" w:hAnsi="Arial" w:cs="Arial"/>
          <w:color w:val="000000"/>
        </w:rPr>
      </w:pPr>
      <w:hyperlink r:id="rId33"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 xml:space="preserve">incidents involving additional or abusive elements beyond the creation, sending or possession of nudes and semi-nudes;- including where there is an adult involved, where there is an intent to harm the pupil or where the images are used recklessly. </w:t>
      </w:r>
    </w:p>
    <w:p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incidents involving the creation and sending of nudes and semi-nudes with no adult involvement, no apparent intent to harm or reckless misuse.</w:t>
      </w:r>
      <w:r w:rsidRPr="00F32CAF">
        <w:rPr>
          <w:rFonts w:ascii="Arial" w:eastAsia="Calibri" w:hAnsi="Arial" w:cs="Arial"/>
          <w:strike/>
          <w:color w:val="000000"/>
        </w:rPr>
        <w:t>.</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takes place with another member of staff present in the room, ideally the headteacher or a member of the senior leadership team</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confiscated and the police should be called. </w:t>
      </w:r>
    </w:p>
    <w:p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rsidR="007B6088" w:rsidRDefault="007B6088" w:rsidP="007B6088">
      <w:pPr>
        <w:pStyle w:val="ListParagraph"/>
        <w:numPr>
          <w:ilvl w:val="0"/>
          <w:numId w:val="66"/>
        </w:numPr>
        <w:rPr>
          <w:rFonts w:cs="Arial"/>
          <w:b/>
          <w:bCs/>
        </w:rPr>
      </w:pPr>
      <w:r w:rsidRPr="007B6088">
        <w:rPr>
          <w:rFonts w:cs="Arial"/>
          <w:b/>
          <w:bCs/>
        </w:rPr>
        <w:t>Sextortion</w:t>
      </w:r>
    </w:p>
    <w:p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‘sextortion’.It is a form of child sexual abuse.</w:t>
      </w:r>
      <w:r>
        <w:rPr>
          <w:rFonts w:ascii="Arial" w:hAnsi="Arial" w:cs="Arial"/>
        </w:rPr>
        <w:t xml:space="preserve"> XXXX will ensure that staff are aware that this can happen and the school will follow guidance issued by the </w:t>
      </w:r>
      <w:hyperlink r:id="rId34" w:history="1">
        <w:r w:rsidRPr="00785637">
          <w:rPr>
            <w:rStyle w:val="Hyperlink"/>
            <w:rFonts w:ascii="Arial" w:hAnsi="Arial"/>
          </w:rPr>
          <w:t>National Crime Agency.</w:t>
        </w:r>
      </w:hyperlink>
      <w:r>
        <w:rPr>
          <w:rFonts w:ascii="Arial" w:hAnsi="Arial" w:cs="Arial"/>
        </w:rPr>
        <w:t xml:space="preserve"> </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F32CAF">
        <w:rPr>
          <w:rFonts w:ascii="Arial" w:eastAsia="Times New Roman" w:hAnsi="Arial" w:cs="Arial"/>
          <w:b/>
          <w:bCs/>
          <w:lang w:eastAsia="en-GB"/>
        </w:rPr>
        <w:t>Context of safeguarding incidents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72373A">
        <w:rPr>
          <w:rFonts w:ascii="Arial" w:eastAsia="Calibri" w:hAnsi="Arial" w:cs="Arial"/>
          <w:color w:val="000000"/>
        </w:rPr>
        <w:t>In line with the School Attendance (Pupil Registration) (England) Regulations 2024</w:t>
      </w:r>
      <w:r>
        <w:rPr>
          <w:rFonts w:ascii="Arial" w:eastAsia="Calibri" w:hAnsi="Arial" w:cs="Arial"/>
          <w:color w:val="000000"/>
        </w:rPr>
        <w:t>,</w:t>
      </w:r>
      <w:r w:rsidRPr="0072373A">
        <w:rPr>
          <w:rFonts w:ascii="Arial" w:eastAsia="Calibri" w:hAnsi="Arial" w:cs="Arial"/>
          <w:color w:val="000000"/>
        </w:rPr>
        <w:t xml:space="preserve"> </w:t>
      </w:r>
      <w:r w:rsidR="00A66D64">
        <w:rPr>
          <w:rFonts w:ascii="Arial" w:eastAsia="Calibri" w:hAnsi="Arial" w:cs="Arial"/>
        </w:rPr>
        <w:t>Bolton-by-Bowland School</w:t>
      </w:r>
      <w:r w:rsidR="00304E3B" w:rsidRPr="00304E3B">
        <w:rPr>
          <w:rFonts w:ascii="Arial" w:eastAsia="Calibri" w:hAnsi="Arial" w:cs="Arial"/>
        </w:rPr>
        <w:t xml:space="preserve"> </w:t>
      </w:r>
      <w:r w:rsidRPr="0072373A">
        <w:rPr>
          <w:rFonts w:ascii="Arial" w:eastAsia="Calibri" w:hAnsi="Arial" w:cs="Arial"/>
          <w:color w:val="000000"/>
        </w:rPr>
        <w:t>will ensure it informs their LA of all deletions from the admissions register when a pupil is taken off roll.</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long lasting impact of experiencing adversity and the lasting effect trauma can have on a child’s development. </w:t>
      </w:r>
    </w:p>
    <w:p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304E3B">
        <w:rPr>
          <w:rFonts w:ascii="Arial" w:eastAsia="Calibri" w:hAnsi="Arial" w:cs="Arial"/>
        </w:rPr>
        <w:t xml:space="preserve"> </w:t>
      </w:r>
      <w:r w:rsidR="00F32CAF" w:rsidRPr="00F32CAF">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5"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1" w:name="_Alternative_provision"/>
      <w:bookmarkEnd w:id="51"/>
      <w:r w:rsidRPr="00F32CAF">
        <w:rPr>
          <w:rFonts w:ascii="Arial" w:eastAsia="Times New Roman" w:hAnsi="Arial" w:cs="Arial"/>
          <w:b/>
          <w:bCs/>
          <w:lang w:eastAsia="en-GB"/>
        </w:rPr>
        <w:t>Alternative provision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F32CAF">
        <w:rPr>
          <w:rFonts w:ascii="Arial" w:eastAsia="Times New Roman" w:hAnsi="Arial" w:cs="Arial"/>
          <w:b/>
          <w:bCs/>
          <w:lang w:eastAsia="en-GB"/>
        </w:rPr>
        <w:t>Managing referrals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36"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304E3B">
        <w:rPr>
          <w:rFonts w:ascii="Arial" w:eastAsia="Calibri" w:hAnsi="Arial" w:cs="Arial"/>
        </w:rPr>
        <w:t xml:space="preserve">headteacher.  </w:t>
      </w:r>
      <w:r w:rsidRPr="00F32CAF">
        <w:rPr>
          <w:rFonts w:ascii="Arial" w:eastAsia="Calibri" w:hAnsi="Arial" w:cs="Arial"/>
          <w:color w:val="000000"/>
        </w:rPr>
        <w:t xml:space="preserve">If the concern is with regards to the headteacher, it must be referred to the chair of governors.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304E3B">
        <w:rPr>
          <w:rFonts w:ascii="Arial" w:eastAsia="Calibri" w:hAnsi="Arial" w:cs="Arial"/>
        </w:rPr>
        <w:t xml:space="preserve">Whistleblowing Policy. </w:t>
      </w:r>
      <w:r w:rsidRPr="00F32CAF">
        <w:rPr>
          <w:rFonts w:ascii="Arial" w:eastAsia="Calibri" w:hAnsi="Arial" w:cs="Arial"/>
          <w:color w:val="000000"/>
        </w:rPr>
        <w:t>If a staff member feels unable to raise an issue with the SLT, they should access other whistleblowing channels such as the NSPCC whistleblowing helpline (0800 028 0285).</w:t>
      </w: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8" w:name="_Dealing_with_allegations"/>
      <w:bookmarkStart w:id="59" w:name="_[Updated]_Allegations_of"/>
      <w:bookmarkStart w:id="60" w:name="_Hlk76565743"/>
      <w:bookmarkEnd w:id="58"/>
      <w:bookmarkEnd w:id="59"/>
      <w:r w:rsidRPr="00F32CAF">
        <w:rPr>
          <w:rFonts w:ascii="Arial" w:eastAsia="Times New Roman" w:hAnsi="Arial" w:cs="Arial"/>
          <w:b/>
          <w:bCs/>
          <w:lang w:eastAsia="en-GB"/>
        </w:rPr>
        <w:t>Allegations of abuse against staff and low-level concerns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0"/>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at </w:t>
      </w:r>
      <w:r w:rsidR="00A66D64">
        <w:rPr>
          <w:rFonts w:ascii="Arial" w:eastAsia="Times New Roman" w:hAnsi="Arial" w:cs="Arial"/>
        </w:rPr>
        <w:t>Bolton-by-Bowland School</w:t>
      </w:r>
      <w:r w:rsidRPr="00F32CAF">
        <w:rPr>
          <w:rFonts w:ascii="Arial" w:eastAsia="Times New Roman" w:hAnsi="Arial" w:cs="Arial"/>
          <w:color w:val="FF0000"/>
        </w:rPr>
        <w:t xml:space="preserve"> </w:t>
      </w:r>
      <w:r w:rsidRPr="00F32CAF">
        <w:rPr>
          <w:rFonts w:ascii="Arial" w:eastAsia="Times New Roman" w:hAnsi="Arial" w:cs="Arial"/>
          <w:color w:val="000000"/>
        </w:rPr>
        <w:t xml:space="preserve">are aware of these procedures and aware of the following expectations and protocol:- </w:t>
      </w:r>
    </w:p>
    <w:p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the </w:t>
      </w:r>
      <w:r w:rsidRPr="00304E3B">
        <w:rPr>
          <w:rFonts w:ascii="Arial" w:eastAsia="Calibri" w:hAnsi="Arial" w:cs="Arial"/>
        </w:rPr>
        <w:t>Headteacher</w:t>
      </w:r>
    </w:p>
    <w:p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w:t>
      </w:r>
      <w:r w:rsidR="003B2D13">
        <w:rPr>
          <w:rFonts w:ascii="Arial" w:eastAsia="Calibri" w:hAnsi="Arial" w:cs="Arial"/>
          <w:color w:val="000000"/>
        </w:rPr>
        <w:t xml:space="preserve">make a referral to </w:t>
      </w:r>
      <w:r w:rsidRPr="00F32CAF">
        <w:rPr>
          <w:rFonts w:ascii="Arial" w:eastAsia="Calibri" w:hAnsi="Arial" w:cs="Arial"/>
          <w:color w:val="000000"/>
        </w:rPr>
        <w:t>the Local Authority Designated Officer (LADO)</w:t>
      </w:r>
      <w:r w:rsidR="003B2D13">
        <w:rPr>
          <w:rFonts w:ascii="Arial" w:eastAsia="Calibri" w:hAnsi="Arial" w:cs="Arial"/>
          <w:color w:val="000000"/>
        </w:rPr>
        <w:t xml:space="preserve"> when they feel the threshold of harm has been met</w:t>
      </w:r>
      <w:r w:rsidRPr="00F32CAF">
        <w:rPr>
          <w:rFonts w:ascii="Arial" w:eastAsia="Calibri" w:hAnsi="Arial" w:cs="Arial"/>
          <w:color w:val="000000"/>
        </w:rPr>
        <w:t xml:space="preserve"> </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7"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and volunteers remember that the welfare of the child is paramount and that they have a duty to inform </w:t>
      </w:r>
      <w:r w:rsidRPr="00304E3B">
        <w:rPr>
          <w:rFonts w:ascii="Arial" w:eastAsia="Calibri" w:hAnsi="Arial" w:cs="Arial"/>
          <w:b/>
        </w:rPr>
        <w:t>HT</w:t>
      </w:r>
      <w:r w:rsidRPr="00304E3B">
        <w:rPr>
          <w:rFonts w:ascii="Arial" w:eastAsia="Calibri" w:hAnsi="Arial" w:cs="Arial"/>
        </w:rPr>
        <w:t xml:space="preserve"> if </w:t>
      </w:r>
      <w:r w:rsidRPr="00F32CAF">
        <w:rPr>
          <w:rFonts w:ascii="Arial" w:eastAsia="Calibri" w:hAnsi="Arial" w:cs="Arial"/>
          <w:color w:val="000000"/>
        </w:rPr>
        <w:t xml:space="preserve">any adult's conduct gives cause for concern </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recognise the importance of sharing and reporting low-level concerns (see below guidance on low-level concerns) surrounding staff or any adult in a position of trust to the </w:t>
      </w:r>
      <w:r w:rsidRPr="00304E3B">
        <w:rPr>
          <w:rFonts w:ascii="Arial" w:eastAsia="Calibri" w:hAnsi="Arial" w:cs="Arial"/>
          <w:b/>
        </w:rPr>
        <w:t>HT</w:t>
      </w:r>
      <w:r w:rsidRPr="00304E3B">
        <w:rPr>
          <w:rFonts w:ascii="Arial" w:eastAsia="Calibri" w:hAnsi="Arial" w:cs="Arial"/>
        </w:rPr>
        <w:t xml:space="preserve">. </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 xml:space="preserve">Whistle Blowing Policy </w:t>
      </w:r>
      <w:r w:rsidRPr="00304E3B">
        <w:rPr>
          <w:rFonts w:ascii="Arial" w:eastAsia="Times New Roman" w:hAnsi="Arial" w:cs="Arial"/>
        </w:rPr>
        <w:t>which</w:t>
      </w:r>
      <w:r w:rsidRPr="00F32CAF">
        <w:rPr>
          <w:rFonts w:ascii="Arial" w:eastAsia="Calibri" w:hAnsi="Arial" w:cs="Arial"/>
          <w:color w:val="000000"/>
        </w:rPr>
        <w:t xml:space="preserve"> enables staff to raise concerns or allegations in confidence and for a sensitive enquiry to take place</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and </w:t>
      </w:r>
      <w:r w:rsidR="00304E3B">
        <w:rPr>
          <w:rFonts w:ascii="Arial" w:eastAsia="Calibri" w:hAnsi="Arial" w:cs="Arial"/>
        </w:rPr>
        <w:t>Staff Code of C</w:t>
      </w:r>
      <w:r w:rsidRPr="00304E3B">
        <w:rPr>
          <w:rFonts w:ascii="Arial" w:eastAsia="Calibri" w:hAnsi="Arial" w:cs="Arial"/>
        </w:rPr>
        <w:t xml:space="preserve">onduct </w:t>
      </w:r>
      <w:r w:rsidRPr="00F32CAF">
        <w:rPr>
          <w:rFonts w:ascii="Arial" w:eastAsia="Calibri" w:hAnsi="Arial" w:cs="Arial"/>
          <w:color w:val="000000"/>
        </w:rPr>
        <w:t xml:space="preserve">and are aware of professional expectations of their own behaviour and conduct. </w:t>
      </w:r>
    </w:p>
    <w:p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8"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rsidR="00F32CAF" w:rsidRPr="001E293D" w:rsidRDefault="0036299E"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9" w:history="1">
        <w:r w:rsidR="001E293D" w:rsidRPr="001E293D">
          <w:rPr>
            <w:rStyle w:val="Hyperlink"/>
            <w:rFonts w:ascii="Arial" w:eastAsia="Calibri" w:hAnsi="Arial"/>
          </w:rPr>
          <w:t>https://my.apps.lancashire.gov.uk/w/webpage/request?form=management_of_allegations_notification</w:t>
        </w:r>
      </w:hyperlink>
    </w:p>
    <w:p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Pr>
          <w:rFonts w:ascii="Arial" w:eastAsia="Calibri" w:hAnsi="Arial" w:cs="Arial"/>
        </w:rPr>
        <w:t>Bolton-by-Bowland School</w:t>
      </w:r>
      <w:r w:rsidR="00304E3B" w:rsidRPr="00F32CAF">
        <w:rPr>
          <w:rFonts w:ascii="Arial" w:eastAsia="Calibri" w:hAnsi="Arial" w:cs="Arial"/>
          <w:color w:val="000000"/>
        </w:rPr>
        <w:t xml:space="preserve"> </w:t>
      </w:r>
      <w:r w:rsidR="00F32CAF" w:rsidRPr="00F32CAF">
        <w:rPr>
          <w:rFonts w:ascii="Arial" w:eastAsia="Calibri" w:hAnsi="Arial" w:cs="Arial"/>
          <w:color w:val="000000"/>
        </w:rPr>
        <w:t xml:space="preserve">will strive to embed a culture of openness, trust and transparency in which the </w:t>
      </w:r>
      <w:r w:rsidR="00F32CAF" w:rsidRPr="00304E3B">
        <w:rPr>
          <w:rFonts w:ascii="Arial" w:eastAsia="Calibri" w:hAnsi="Arial" w:cs="Arial"/>
        </w:rPr>
        <w:t xml:space="preserve">school’s </w:t>
      </w:r>
      <w:r w:rsidR="00F32CAF" w:rsidRPr="00F32CAF">
        <w:rPr>
          <w:rFonts w:ascii="Arial" w:eastAsia="Calibri" w:hAnsi="Arial" w:cs="Arial"/>
          <w:color w:val="000000"/>
        </w:rPr>
        <w:t>values and expected behaviour set out in the staff code of conduct are lived, monitored and reinforced constantly by all staff.</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are clear on how to report low level concerns and will be empowered to do so. Staff must report their concerns to the Head</w:t>
      </w:r>
      <w:r w:rsidRPr="00F32CAF">
        <w:rPr>
          <w:rFonts w:ascii="Arial" w:eastAsia="Calibri" w:hAnsi="Arial" w:cs="Arial"/>
          <w:i/>
          <w:iCs/>
          <w:color w:val="000000"/>
        </w:rPr>
        <w:t xml:space="preserve">.) </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in doubt whether the concern is a low-level concern,</w:t>
      </w:r>
      <w:r w:rsidRPr="002713E8">
        <w:rPr>
          <w:rFonts w:ascii="Arial" w:eastAsia="Calibri" w:hAnsi="Arial" w:cs="Arial"/>
        </w:rPr>
        <w:t xml:space="preserve"> </w:t>
      </w:r>
      <w:r w:rsidR="002713E8" w:rsidRPr="002713E8">
        <w:rPr>
          <w:rFonts w:ascii="Arial" w:eastAsia="Calibri" w:hAnsi="Arial" w:cs="Arial"/>
        </w:rPr>
        <w:t>the HT</w:t>
      </w:r>
      <w:r w:rsidRPr="002713E8">
        <w:rPr>
          <w:rFonts w:ascii="Arial" w:eastAsia="Calibri" w:hAnsi="Arial" w:cs="Arial"/>
        </w:rPr>
        <w:t xml:space="preserve"> </w:t>
      </w:r>
      <w:r w:rsidRPr="00F32CAF">
        <w:rPr>
          <w:rFonts w:ascii="Arial" w:eastAsia="Calibri" w:hAnsi="Arial" w:cs="Arial"/>
          <w:color w:val="000000"/>
        </w:rPr>
        <w:t xml:space="preserve">will consult with LADO for guidance.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low level concern procedures and staff behaviour expectations are clearly addressed within the </w:t>
      </w:r>
      <w:r w:rsidRPr="002713E8">
        <w:rPr>
          <w:rFonts w:ascii="Arial" w:eastAsia="Calibri" w:hAnsi="Arial" w:cs="Arial"/>
        </w:rPr>
        <w:t xml:space="preserve">staff code of conduct,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rsidR="00F32CAF" w:rsidRPr="00F32CAF" w:rsidRDefault="00A66D64" w:rsidP="00F32CAF">
      <w:pPr>
        <w:autoSpaceDE w:val="0"/>
        <w:autoSpaceDN w:val="0"/>
        <w:adjustRightInd w:val="0"/>
        <w:spacing w:after="120" w:line="240" w:lineRule="auto"/>
        <w:jc w:val="both"/>
        <w:rPr>
          <w:rFonts w:ascii="Arial" w:eastAsia="Times New Roman" w:hAnsi="Arial" w:cs="Arial"/>
          <w:color w:val="000000"/>
        </w:rPr>
      </w:pPr>
      <w:r>
        <w:rPr>
          <w:rFonts w:ascii="Arial" w:eastAsia="Times New Roman" w:hAnsi="Arial" w:cs="Arial"/>
        </w:rPr>
        <w:t>Bolton-by-Bowland School</w:t>
      </w:r>
      <w:r w:rsidR="00F32CAF" w:rsidRPr="002713E8">
        <w:rPr>
          <w:rFonts w:ascii="Arial" w:eastAsia="Times New Roman" w:hAnsi="Arial" w:cs="Arial"/>
        </w:rPr>
        <w:t xml:space="preserve"> </w:t>
      </w:r>
      <w:r w:rsidR="00F32CAF" w:rsidRPr="00F32CAF">
        <w:rPr>
          <w:rFonts w:ascii="Arial" w:eastAsia="Times New Roman" w:hAnsi="Arial" w:cs="Arial"/>
          <w:color w:val="000000"/>
        </w:rPr>
        <w:t>is committed to keeping pupils safe by ensuring that adults who work or volunteer in school are safe to do so. We therefore ensure that:</w:t>
      </w:r>
    </w:p>
    <w:p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(Regular is defined as; at least 3 times in a 30 day period.)</w:t>
      </w:r>
    </w:p>
    <w:p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8C693E" w:rsidRPr="00BE6FAC" w:rsidRDefault="00F32CAF" w:rsidP="00980E18">
      <w:pPr>
        <w:pStyle w:val="ListParagraph"/>
        <w:numPr>
          <w:ilvl w:val="0"/>
          <w:numId w:val="61"/>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rsidR="00BE6FAC" w:rsidRPr="00BE6FAC" w:rsidRDefault="00BE6FAC" w:rsidP="00BE6FAC">
      <w:pPr>
        <w:pStyle w:val="ListParagraph"/>
        <w:rPr>
          <w:rFonts w:cs="Arial"/>
        </w:rPr>
      </w:pPr>
    </w:p>
    <w:p w:rsidR="00BE6FAC" w:rsidRPr="00BE6FAC" w:rsidRDefault="00BE6FAC" w:rsidP="00BE6FAC">
      <w:pPr>
        <w:pStyle w:val="ListParagraph"/>
        <w:spacing w:after="200" w:line="276" w:lineRule="auto"/>
        <w:rPr>
          <w:rFonts w:cs="Arial"/>
        </w:rPr>
      </w:pPr>
    </w:p>
    <w:p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rsidR="006436D3" w:rsidRPr="006436D3" w:rsidRDefault="006436D3" w:rsidP="006436D3">
      <w:pPr>
        <w:pStyle w:val="ListParagraph"/>
        <w:spacing w:after="200" w:line="276" w:lineRule="auto"/>
        <w:rPr>
          <w:rFonts w:eastAsia="Times New Roman" w:cs="Arial"/>
          <w:bCs/>
          <w:sz w:val="22"/>
          <w:szCs w:val="22"/>
        </w:rPr>
      </w:pPr>
    </w:p>
    <w:p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Pr>
          <w:rFonts w:cs="Arial"/>
          <w:bCs/>
          <w:sz w:val="22"/>
          <w:szCs w:val="22"/>
        </w:rPr>
        <w:t>5</w:t>
      </w:r>
    </w:p>
    <w:p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rsidR="006436D3" w:rsidRPr="006436D3" w:rsidRDefault="006436D3" w:rsidP="006436D3">
      <w:pPr>
        <w:pStyle w:val="ListParagraph"/>
        <w:rPr>
          <w:rFonts w:cs="Arial"/>
          <w:bCs/>
          <w:sz w:val="22"/>
          <w:szCs w:val="22"/>
        </w:rPr>
      </w:pPr>
    </w:p>
    <w:p w:rsidR="006436D3" w:rsidRPr="006436D3" w:rsidRDefault="006436D3" w:rsidP="006436D3">
      <w:pPr>
        <w:pStyle w:val="ListParagraph"/>
        <w:spacing w:after="200" w:line="276" w:lineRule="auto"/>
        <w:rPr>
          <w:rFonts w:cs="Arial"/>
          <w:bCs/>
          <w:sz w:val="22"/>
          <w:szCs w:val="22"/>
        </w:rPr>
      </w:pPr>
    </w:p>
    <w:p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rsidR="00F32CAF" w:rsidRPr="006436D3" w:rsidRDefault="00F32CAF" w:rsidP="00825118">
      <w:pPr>
        <w:pStyle w:val="ListParagraph"/>
        <w:numPr>
          <w:ilvl w:val="0"/>
          <w:numId w:val="61"/>
        </w:numPr>
        <w:spacing w:after="200" w:line="276" w:lineRule="auto"/>
        <w:rPr>
          <w:rFonts w:cs="Arial"/>
          <w:bCs/>
          <w:color w:val="FF0000"/>
          <w:sz w:val="22"/>
          <w:szCs w:val="22"/>
        </w:rPr>
      </w:pPr>
      <w:r w:rsidRPr="006436D3">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rsidR="00F32CAF" w:rsidRPr="00F32CAF" w:rsidRDefault="00F32CAF" w:rsidP="00F32CAF">
      <w:pPr>
        <w:numPr>
          <w:ilvl w:val="0"/>
          <w:numId w:val="51"/>
        </w:numPr>
        <w:autoSpaceDE w:val="0"/>
        <w:autoSpaceDN w:val="0"/>
        <w:adjustRightInd w:val="0"/>
        <w:spacing w:after="200" w:line="276" w:lineRule="auto"/>
        <w:ind w:left="720"/>
        <w:contextualSpacing/>
        <w:jc w:val="both"/>
        <w:rPr>
          <w:rFonts w:ascii="Arial" w:eastAsia="ヒラギノ角ゴ Pro W3" w:hAnsi="Arial" w:cs="Arial"/>
          <w:color w:val="0000FF"/>
          <w:u w:val="single"/>
        </w:rPr>
      </w:pPr>
      <w:r w:rsidRPr="00F32CAF">
        <w:rPr>
          <w:rFonts w:ascii="Arial" w:eastAsia="Calibri" w:hAnsi="Arial" w:cs="Arial"/>
          <w:bCs/>
          <w:color w:val="000000"/>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40" w:history="1">
        <w:r w:rsidRPr="00F32CAF">
          <w:rPr>
            <w:rFonts w:ascii="Arial" w:eastAsia="ヒラギノ角ゴ Pro W3" w:hAnsi="Arial" w:cs="Arial"/>
            <w:color w:val="0000FF"/>
            <w:u w:val="single"/>
          </w:rPr>
          <w:t>disqualification@ofsted.gov.uk</w:t>
        </w:r>
      </w:hyperlink>
    </w:p>
    <w:p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w:t>
      </w:r>
      <w:r w:rsidR="00BE6FAC">
        <w:rPr>
          <w:rFonts w:cs="Arial"/>
          <w:bCs/>
          <w:sz w:val="22"/>
          <w:szCs w:val="22"/>
        </w:rPr>
        <w:t xml:space="preserve"> or Local Authority Designated </w:t>
      </w:r>
      <w:r w:rsidRPr="006436D3">
        <w:rPr>
          <w:rFonts w:cs="Arial"/>
          <w:bCs/>
          <w:sz w:val="22"/>
          <w:szCs w:val="22"/>
        </w:rPr>
        <w:t>Officers if any staff are unclear about any aspects of Safer Recruitment.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members of the proprietor body are also recorded on the SCR.</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1" w:name="_Staff_suitability"/>
      <w:bookmarkEnd w:id="61"/>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2" w:name="_Training"/>
      <w:bookmarkStart w:id="63" w:name="_[Updated]_Training"/>
      <w:bookmarkEnd w:id="62"/>
      <w:bookmarkEnd w:id="63"/>
      <w:r w:rsidRPr="00F32CAF">
        <w:rPr>
          <w:rFonts w:ascii="Arial" w:eastAsia="Times New Roman" w:hAnsi="Arial" w:cs="Arial"/>
          <w:b/>
          <w:bCs/>
          <w:lang w:eastAsia="en-GB"/>
        </w:rPr>
        <w:t>Review</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rsidTr="00980E18">
        <w:tc>
          <w:tcPr>
            <w:tcW w:w="9016" w:type="dxa"/>
            <w:gridSpan w:val="4"/>
            <w:shd w:val="clear" w:color="auto" w:fill="auto"/>
          </w:tcPr>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rsidTr="00980E18">
        <w:tc>
          <w:tcPr>
            <w:tcW w:w="9016" w:type="dxa"/>
            <w:gridSpan w:val="4"/>
            <w:shd w:val="clear" w:color="auto" w:fill="C00000"/>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Headteacher/</w:t>
            </w:r>
            <w:r w:rsidR="00F32CAF" w:rsidRPr="00F32CAF">
              <w:rPr>
                <w:rFonts w:ascii="Arial" w:eastAsia="Calibri" w:hAnsi="Arial" w:cs="Arial"/>
                <w:color w:val="000000"/>
              </w:rPr>
              <w:t>Designated Safeguarding Lead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Refresher Course March 2025</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Deputy DSL (s)</w:t>
            </w:r>
          </w:p>
        </w:tc>
        <w:tc>
          <w:tcPr>
            <w:tcW w:w="3005" w:type="dxa"/>
            <w:gridSpan w:val="2"/>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Laura Wilson</w:t>
            </w: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May 2024</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Chair of Governors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rsidR="00A66D64" w:rsidRDefault="00A66D64"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Jeanne Bishop</w:t>
            </w: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Governor safeguarding Training</w:t>
            </w:r>
          </w:p>
          <w:p w:rsidR="002713E8"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September 2025</w:t>
            </w: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Safeguarding Governor </w:t>
            </w:r>
          </w:p>
          <w:p w:rsidR="00F32CAF" w:rsidRPr="00F32CAF" w:rsidRDefault="00F32CAF" w:rsidP="002713E8">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2713E8" w:rsidRDefault="002713E8" w:rsidP="002713E8">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Governor safeguarding Training</w:t>
            </w:r>
          </w:p>
          <w:p w:rsidR="00F32CAF" w:rsidRPr="00F32CAF" w:rsidRDefault="002713E8" w:rsidP="002713E8">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September 2025</w:t>
            </w: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2713E8">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Prevent Duty October 2024</w:t>
            </w:r>
          </w:p>
        </w:tc>
      </w:tr>
      <w:tr w:rsidR="00F32CAF" w:rsidRPr="00F32CAF" w:rsidTr="00980E18">
        <w:tc>
          <w:tcPr>
            <w:tcW w:w="9016" w:type="dxa"/>
            <w:gridSpan w:val="4"/>
            <w:shd w:val="clear" w:color="auto" w:fill="C00000"/>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F32CAF" w:rsidRDefault="00F32CAF" w:rsidP="00F32CAF">
            <w:pPr>
              <w:autoSpaceDE w:val="0"/>
              <w:autoSpaceDN w:val="0"/>
              <w:adjustRightInd w:val="0"/>
              <w:spacing w:after="120" w:line="240" w:lineRule="auto"/>
              <w:jc w:val="both"/>
              <w:rPr>
                <w:rFonts w:ascii="Arial" w:eastAsia="Calibri" w:hAnsi="Arial" w:cs="Arial"/>
                <w:color w:val="000000"/>
              </w:rPr>
            </w:pPr>
          </w:p>
          <w:p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rsidR="00F32CAF" w:rsidRDefault="0036299E" w:rsidP="00F32CAF">
            <w:pPr>
              <w:autoSpaceDE w:val="0"/>
              <w:autoSpaceDN w:val="0"/>
              <w:adjustRightInd w:val="0"/>
              <w:spacing w:after="120" w:line="240" w:lineRule="auto"/>
              <w:jc w:val="both"/>
              <w:rPr>
                <w:rFonts w:ascii="Arial" w:eastAsia="Calibri" w:hAnsi="Arial" w:cs="Arial"/>
                <w:color w:val="000000"/>
              </w:rPr>
            </w:pPr>
            <w:hyperlink r:id="rId41" w:history="1">
              <w:r w:rsidR="009A3FB5" w:rsidRPr="00E258F9">
                <w:rPr>
                  <w:rStyle w:val="Hyperlink"/>
                  <w:rFonts w:ascii="Arial" w:eastAsia="Calibri" w:hAnsi="Arial"/>
                </w:rPr>
                <w:t>mash.education@lancashire.gov.uk</w:t>
              </w:r>
            </w:hyperlink>
          </w:p>
          <w:p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rsidR="00F32CAF" w:rsidRPr="00F32CAF" w:rsidRDefault="0036299E" w:rsidP="00F32CAF">
            <w:pPr>
              <w:autoSpaceDE w:val="0"/>
              <w:autoSpaceDN w:val="0"/>
              <w:adjustRightInd w:val="0"/>
              <w:spacing w:after="120" w:line="240" w:lineRule="auto"/>
              <w:jc w:val="both"/>
              <w:rPr>
                <w:rFonts w:ascii="Arial" w:eastAsia="Calibri" w:hAnsi="Arial" w:cs="Arial"/>
                <w:color w:val="000000"/>
              </w:rPr>
            </w:pPr>
            <w:hyperlink r:id="rId42" w:history="1">
              <w:r w:rsidR="00F32CAF" w:rsidRPr="00F32CAF">
                <w:rPr>
                  <w:rFonts w:ascii="Arial" w:eastAsia="Calibri" w:hAnsi="Arial" w:cs="Arial"/>
                  <w:color w:val="0000FF"/>
                  <w:u w:val="single"/>
                </w:rPr>
                <w:t>LADO.admin@lancashire.gov.uk</w:t>
              </w:r>
            </w:hyperlink>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4" w:name="_Hlk15649183"/>
            <w:r w:rsidRPr="00F32CAF">
              <w:rPr>
                <w:rFonts w:ascii="Arial" w:eastAsia="Calibri" w:hAnsi="Arial" w:cs="Arial"/>
                <w:bCs/>
                <w:color w:val="000000"/>
              </w:rPr>
              <w:t>0300 123 6720</w:t>
            </w:r>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4"/>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DF71BD" w:rsidRPr="00F32CAF" w:rsidTr="00980E18">
        <w:tc>
          <w:tcPr>
            <w:tcW w:w="4508" w:type="dxa"/>
            <w:gridSpan w:val="2"/>
            <w:shd w:val="clear" w:color="auto" w:fill="FFFFFF"/>
          </w:tcPr>
          <w:p w:rsidR="00DF71BD" w:rsidRDefault="00DF71BD" w:rsidP="00F32CAF">
            <w:pPr>
              <w:autoSpaceDE w:val="0"/>
              <w:autoSpaceDN w:val="0"/>
              <w:adjustRightInd w:val="0"/>
              <w:spacing w:after="120" w:line="240" w:lineRule="auto"/>
              <w:jc w:val="both"/>
              <w:rPr>
                <w:rFonts w:ascii="Arial" w:eastAsia="Calibri" w:hAnsi="Arial" w:cs="Arial"/>
                <w:color w:val="000000"/>
              </w:rPr>
            </w:pPr>
          </w:p>
          <w:p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rsidR="00DF71BD" w:rsidRPr="00F32CAF" w:rsidRDefault="0036299E" w:rsidP="00F32CAF">
            <w:pPr>
              <w:autoSpaceDE w:val="0"/>
              <w:autoSpaceDN w:val="0"/>
              <w:adjustRightInd w:val="0"/>
              <w:spacing w:after="120" w:line="240" w:lineRule="auto"/>
              <w:jc w:val="both"/>
              <w:rPr>
                <w:rFonts w:ascii="Arial" w:eastAsia="Calibri" w:hAnsi="Arial" w:cs="Arial"/>
                <w:bCs/>
                <w:color w:val="000000"/>
              </w:rPr>
            </w:pPr>
            <w:hyperlink r:id="rId43" w:history="1">
              <w:r w:rsidR="00DF71BD" w:rsidRPr="001A1F6E">
                <w:rPr>
                  <w:rStyle w:val="Hyperlink"/>
                  <w:rFonts w:ascii="Arial" w:eastAsia="Calibri" w:hAnsi="Arial"/>
                  <w:bCs/>
                </w:rPr>
                <w:t>Prevent.team@blackburn.gov.uk</w:t>
              </w:r>
            </w:hyperlink>
            <w:r w:rsidR="00DF71BD">
              <w:rPr>
                <w:rFonts w:ascii="Arial" w:eastAsia="Calibri" w:hAnsi="Arial" w:cs="Arial"/>
                <w:bCs/>
                <w:color w:val="000000"/>
              </w:rPr>
              <w:t xml:space="preserve"> </w:t>
            </w:r>
          </w:p>
        </w:tc>
      </w:tr>
      <w:tr w:rsidR="00F32CAF" w:rsidRPr="00F32CAF" w:rsidTr="00980E18">
        <w:tc>
          <w:tcPr>
            <w:tcW w:w="9016" w:type="dxa"/>
            <w:gridSpan w:val="4"/>
            <w:shd w:val="clear" w:color="auto" w:fill="C00000"/>
          </w:tcPr>
          <w:p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rsidR="009B3FCD" w:rsidRPr="00F32CAF" w:rsidRDefault="009B3FCD"/>
    <w:sectPr w:rsidR="009B3FCD" w:rsidRPr="00F32CAF" w:rsidSect="000C5AE1">
      <w:headerReference w:type="default" r:id="rId44"/>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E18" w:rsidRDefault="00980E18" w:rsidP="00317C25">
      <w:pPr>
        <w:spacing w:after="0" w:line="240" w:lineRule="auto"/>
      </w:pPr>
      <w:r>
        <w:separator/>
      </w:r>
    </w:p>
  </w:endnote>
  <w:endnote w:type="continuationSeparator" w:id="0">
    <w:p w:rsidR="00980E18" w:rsidRDefault="00980E18"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E18" w:rsidRDefault="00980E18" w:rsidP="00317C25">
      <w:pPr>
        <w:spacing w:after="0" w:line="240" w:lineRule="auto"/>
      </w:pPr>
      <w:r>
        <w:separator/>
      </w:r>
    </w:p>
  </w:footnote>
  <w:footnote w:type="continuationSeparator" w:id="0">
    <w:p w:rsidR="00980E18" w:rsidRDefault="00980E18"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E18" w:rsidRPr="000C5AE1" w:rsidRDefault="00980E18"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4B84592A"/>
    <w:multiLevelType w:val="hybridMultilevel"/>
    <w:tmpl w:val="E01C5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4C8308CA"/>
    <w:multiLevelType w:val="hybridMultilevel"/>
    <w:tmpl w:val="CB9A5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0"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2"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9"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4"/>
  </w:num>
  <w:num w:numId="3">
    <w:abstractNumId w:val="64"/>
  </w:num>
  <w:num w:numId="4">
    <w:abstractNumId w:val="58"/>
  </w:num>
  <w:num w:numId="5">
    <w:abstractNumId w:val="28"/>
  </w:num>
  <w:num w:numId="6">
    <w:abstractNumId w:val="48"/>
  </w:num>
  <w:num w:numId="7">
    <w:abstractNumId w:val="46"/>
  </w:num>
  <w:num w:numId="8">
    <w:abstractNumId w:val="2"/>
  </w:num>
  <w:num w:numId="9">
    <w:abstractNumId w:val="51"/>
  </w:num>
  <w:num w:numId="10">
    <w:abstractNumId w:val="49"/>
  </w:num>
  <w:num w:numId="11">
    <w:abstractNumId w:val="14"/>
  </w:num>
  <w:num w:numId="12">
    <w:abstractNumId w:val="26"/>
  </w:num>
  <w:num w:numId="13">
    <w:abstractNumId w:val="41"/>
  </w:num>
  <w:num w:numId="14">
    <w:abstractNumId w:val="68"/>
  </w:num>
  <w:num w:numId="15">
    <w:abstractNumId w:val="7"/>
  </w:num>
  <w:num w:numId="16">
    <w:abstractNumId w:val="5"/>
  </w:num>
  <w:num w:numId="17">
    <w:abstractNumId w:val="24"/>
  </w:num>
  <w:num w:numId="18">
    <w:abstractNumId w:val="8"/>
  </w:num>
  <w:num w:numId="19">
    <w:abstractNumId w:val="42"/>
  </w:num>
  <w:num w:numId="20">
    <w:abstractNumId w:val="25"/>
  </w:num>
  <w:num w:numId="21">
    <w:abstractNumId w:val="70"/>
  </w:num>
  <w:num w:numId="22">
    <w:abstractNumId w:val="11"/>
  </w:num>
  <w:num w:numId="23">
    <w:abstractNumId w:val="43"/>
  </w:num>
  <w:num w:numId="24">
    <w:abstractNumId w:val="50"/>
  </w:num>
  <w:num w:numId="25">
    <w:abstractNumId w:val="17"/>
  </w:num>
  <w:num w:numId="26">
    <w:abstractNumId w:val="63"/>
  </w:num>
  <w:num w:numId="27">
    <w:abstractNumId w:val="33"/>
  </w:num>
  <w:num w:numId="28">
    <w:abstractNumId w:val="9"/>
  </w:num>
  <w:num w:numId="29">
    <w:abstractNumId w:val="55"/>
  </w:num>
  <w:num w:numId="30">
    <w:abstractNumId w:val="66"/>
  </w:num>
  <w:num w:numId="31">
    <w:abstractNumId w:val="12"/>
  </w:num>
  <w:num w:numId="32">
    <w:abstractNumId w:val="0"/>
  </w:num>
  <w:num w:numId="33">
    <w:abstractNumId w:val="6"/>
  </w:num>
  <w:num w:numId="34">
    <w:abstractNumId w:val="56"/>
  </w:num>
  <w:num w:numId="35">
    <w:abstractNumId w:val="52"/>
  </w:num>
  <w:num w:numId="36">
    <w:abstractNumId w:val="31"/>
  </w:num>
  <w:num w:numId="37">
    <w:abstractNumId w:val="35"/>
  </w:num>
  <w:num w:numId="38">
    <w:abstractNumId w:val="16"/>
  </w:num>
  <w:num w:numId="39">
    <w:abstractNumId w:val="10"/>
  </w:num>
  <w:num w:numId="40">
    <w:abstractNumId w:val="53"/>
  </w:num>
  <w:num w:numId="41">
    <w:abstractNumId w:val="65"/>
  </w:num>
  <w:num w:numId="42">
    <w:abstractNumId w:val="59"/>
  </w:num>
  <w:num w:numId="43">
    <w:abstractNumId w:val="37"/>
  </w:num>
  <w:num w:numId="44">
    <w:abstractNumId w:val="32"/>
  </w:num>
  <w:num w:numId="45">
    <w:abstractNumId w:val="29"/>
  </w:num>
  <w:num w:numId="46">
    <w:abstractNumId w:val="19"/>
  </w:num>
  <w:num w:numId="47">
    <w:abstractNumId w:val="18"/>
  </w:num>
  <w:num w:numId="48">
    <w:abstractNumId w:val="60"/>
  </w:num>
  <w:num w:numId="49">
    <w:abstractNumId w:val="61"/>
  </w:num>
  <w:num w:numId="50">
    <w:abstractNumId w:val="67"/>
  </w:num>
  <w:num w:numId="51">
    <w:abstractNumId w:val="1"/>
  </w:num>
  <w:num w:numId="52">
    <w:abstractNumId w:val="21"/>
  </w:num>
  <w:num w:numId="53">
    <w:abstractNumId w:val="3"/>
  </w:num>
  <w:num w:numId="54">
    <w:abstractNumId w:val="36"/>
  </w:num>
  <w:num w:numId="55">
    <w:abstractNumId w:val="45"/>
  </w:num>
  <w:num w:numId="56">
    <w:abstractNumId w:val="47"/>
  </w:num>
  <w:num w:numId="57">
    <w:abstractNumId w:val="4"/>
  </w:num>
  <w:num w:numId="58">
    <w:abstractNumId w:val="27"/>
  </w:num>
  <w:num w:numId="59">
    <w:abstractNumId w:val="30"/>
  </w:num>
  <w:num w:numId="60">
    <w:abstractNumId w:val="57"/>
  </w:num>
  <w:num w:numId="61">
    <w:abstractNumId w:val="20"/>
  </w:num>
  <w:num w:numId="62">
    <w:abstractNumId w:val="54"/>
  </w:num>
  <w:num w:numId="63">
    <w:abstractNumId w:val="62"/>
  </w:num>
  <w:num w:numId="64">
    <w:abstractNumId w:val="15"/>
  </w:num>
  <w:num w:numId="65">
    <w:abstractNumId w:val="38"/>
  </w:num>
  <w:num w:numId="66">
    <w:abstractNumId w:val="13"/>
  </w:num>
  <w:num w:numId="67">
    <w:abstractNumId w:val="22"/>
  </w:num>
  <w:num w:numId="68">
    <w:abstractNumId w:val="69"/>
  </w:num>
  <w:num w:numId="69">
    <w:abstractNumId w:val="44"/>
  </w:num>
  <w:num w:numId="70">
    <w:abstractNumId w:val="39"/>
  </w:num>
  <w:num w:numId="71">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6293C"/>
    <w:rsid w:val="00085274"/>
    <w:rsid w:val="000C49BE"/>
    <w:rsid w:val="000C5AE1"/>
    <w:rsid w:val="001139F8"/>
    <w:rsid w:val="00170F28"/>
    <w:rsid w:val="001725B1"/>
    <w:rsid w:val="00193F38"/>
    <w:rsid w:val="001E293D"/>
    <w:rsid w:val="001E6090"/>
    <w:rsid w:val="001E790B"/>
    <w:rsid w:val="001F1B36"/>
    <w:rsid w:val="00210108"/>
    <w:rsid w:val="00225E40"/>
    <w:rsid w:val="00230641"/>
    <w:rsid w:val="00242314"/>
    <w:rsid w:val="002460B2"/>
    <w:rsid w:val="002506D6"/>
    <w:rsid w:val="00256610"/>
    <w:rsid w:val="002713E8"/>
    <w:rsid w:val="00281316"/>
    <w:rsid w:val="00287995"/>
    <w:rsid w:val="002A14D3"/>
    <w:rsid w:val="00304E3B"/>
    <w:rsid w:val="00317C25"/>
    <w:rsid w:val="00352E72"/>
    <w:rsid w:val="0035398D"/>
    <w:rsid w:val="0036299E"/>
    <w:rsid w:val="003740E5"/>
    <w:rsid w:val="00380842"/>
    <w:rsid w:val="003B2D13"/>
    <w:rsid w:val="003B3B61"/>
    <w:rsid w:val="003B512E"/>
    <w:rsid w:val="003C068A"/>
    <w:rsid w:val="00430396"/>
    <w:rsid w:val="0044422C"/>
    <w:rsid w:val="00453438"/>
    <w:rsid w:val="004A4F5C"/>
    <w:rsid w:val="004C0217"/>
    <w:rsid w:val="004D14E0"/>
    <w:rsid w:val="00511991"/>
    <w:rsid w:val="0051420E"/>
    <w:rsid w:val="00522E29"/>
    <w:rsid w:val="0053753A"/>
    <w:rsid w:val="00545FCD"/>
    <w:rsid w:val="00565850"/>
    <w:rsid w:val="005D6525"/>
    <w:rsid w:val="005F5FE9"/>
    <w:rsid w:val="006236F6"/>
    <w:rsid w:val="006436D3"/>
    <w:rsid w:val="006577D0"/>
    <w:rsid w:val="00683477"/>
    <w:rsid w:val="0072373A"/>
    <w:rsid w:val="007302C7"/>
    <w:rsid w:val="00785637"/>
    <w:rsid w:val="007B6088"/>
    <w:rsid w:val="007C6538"/>
    <w:rsid w:val="0080230E"/>
    <w:rsid w:val="00825118"/>
    <w:rsid w:val="00835960"/>
    <w:rsid w:val="0085431E"/>
    <w:rsid w:val="00874664"/>
    <w:rsid w:val="00885F6F"/>
    <w:rsid w:val="008A400B"/>
    <w:rsid w:val="008C3FC8"/>
    <w:rsid w:val="008C693E"/>
    <w:rsid w:val="00910631"/>
    <w:rsid w:val="00980E18"/>
    <w:rsid w:val="009A3FB5"/>
    <w:rsid w:val="009B3FCD"/>
    <w:rsid w:val="009F38C6"/>
    <w:rsid w:val="00A06A55"/>
    <w:rsid w:val="00A21E2C"/>
    <w:rsid w:val="00A5198A"/>
    <w:rsid w:val="00A66D64"/>
    <w:rsid w:val="00A759C1"/>
    <w:rsid w:val="00AB118F"/>
    <w:rsid w:val="00AF1615"/>
    <w:rsid w:val="00B20266"/>
    <w:rsid w:val="00B651F6"/>
    <w:rsid w:val="00B65241"/>
    <w:rsid w:val="00B84A8D"/>
    <w:rsid w:val="00B87695"/>
    <w:rsid w:val="00BD43BB"/>
    <w:rsid w:val="00BE6FAC"/>
    <w:rsid w:val="00D0404D"/>
    <w:rsid w:val="00D820E1"/>
    <w:rsid w:val="00DE66B7"/>
    <w:rsid w:val="00DF71BD"/>
    <w:rsid w:val="00E83FEF"/>
    <w:rsid w:val="00E95AF5"/>
    <w:rsid w:val="00EB38E2"/>
    <w:rsid w:val="00EB56A5"/>
    <w:rsid w:val="00F26918"/>
    <w:rsid w:val="00F32CAF"/>
    <w:rsid w:val="00F35E2E"/>
    <w:rsid w:val="00F54B46"/>
    <w:rsid w:val="00F639A8"/>
    <w:rsid w:val="00F81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EDBC567"/>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18" Type="http://schemas.openxmlformats.org/officeDocument/2006/relationships/hyperlink" Target="https://assets.publishing.service.gov.uk/media/66bf300da44f1c4c23e5bd1b/Working_together_to_improve_school_attendance_-_August_2024.pdf" TargetMode="External"/><Relationship Id="rId26" Type="http://schemas.openxmlformats.org/officeDocument/2006/relationships/package" Target="embeddings/Microsoft_Excel_Worksheet.xlsx"/><Relationship Id="rId39" Type="http://schemas.openxmlformats.org/officeDocument/2006/relationships/hyperlink" Target="https://my.apps.lancashire.gov.uk/w/webpage/request?form=management_of_allegations_notification" TargetMode="External"/><Relationship Id="rId3" Type="http://schemas.openxmlformats.org/officeDocument/2006/relationships/styles" Target="styles.xml"/><Relationship Id="rId21" Type="http://schemas.openxmlformats.org/officeDocument/2006/relationships/hyperlink" Target="https://panlancashirescp.trixonline.co.uk/chapter/concealed-and-denied-pregnancies" TargetMode="External"/><Relationship Id="rId34" Type="http://schemas.openxmlformats.org/officeDocument/2006/relationships/hyperlink" Target="https://www.ceopeducation.co.uk/globalassets/professional/guidance/nca_financially_motivated_sexual_extortion_alert_education_eng.pdf" TargetMode="External"/><Relationship Id="rId42" Type="http://schemas.openxmlformats.org/officeDocument/2006/relationships/hyperlink" Target="mailto:LADO.admin@lancashire.gov.uk" TargetMode="External"/><Relationship Id="rId7" Type="http://schemas.openxmlformats.org/officeDocument/2006/relationships/endnotes" Target="endnotes.xml"/><Relationship Id="rId12" Type="http://schemas.openxmlformats.org/officeDocument/2006/relationships/hyperlink" Target="https://www.gov.uk/government/publications/pace-code-a-2023" TargetMode="External"/><Relationship Id="rId17" Type="http://schemas.openxmlformats.org/officeDocument/2006/relationships/hyperlink" Target="http://www.operationencompass.org" TargetMode="External"/><Relationship Id="rId25" Type="http://schemas.openxmlformats.org/officeDocument/2006/relationships/image" Target="media/image2.emf"/><Relationship Id="rId33"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hyperlink" Target="https://www.lancashire.gov.uk/practitioners/supporting-children-and-families/safeguarding-children/local-authority-designated-officer/"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ancashiresafeguarding.org.uk/media/19299/wwwcf-part-1-and-2-final.pdf" TargetMode="External"/><Relationship Id="rId20"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9" Type="http://schemas.openxmlformats.org/officeDocument/2006/relationships/package" Target="embeddings/Microsoft_Word_Document.docx"/><Relationship Id="rId41" Type="http://schemas.openxmlformats.org/officeDocument/2006/relationships/hyperlink" Target="mailto:mash.education@lancashir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24" Type="http://schemas.openxmlformats.org/officeDocument/2006/relationships/hyperlink" Target="https://testfiltering.com/" TargetMode="External"/><Relationship Id="rId32" Type="http://schemas.openxmlformats.org/officeDocument/2006/relationships/hyperlink" Target="https://panlancashirescp.trixonline.co.uk/chapter/harmful-sexual-behaviour" TargetMode="External"/><Relationship Id="rId37" Type="http://schemas.openxmlformats.org/officeDocument/2006/relationships/hyperlink" Target="https://panlancashirescp.trixonline.co.uk/chapter/allegations-against-staff-or-volunteers" TargetMode="External"/><Relationship Id="rId40" Type="http://schemas.openxmlformats.org/officeDocument/2006/relationships/hyperlink" Target="mailto:disqualification@ofsted.gov.u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ancashire.gov.uk/practitioners/supporting-children-and-families/early-help-assessment/" TargetMode="External"/><Relationship Id="rId23"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8" Type="http://schemas.openxmlformats.org/officeDocument/2006/relationships/image" Target="media/image3.emf"/><Relationship Id="rId36" Type="http://schemas.openxmlformats.org/officeDocument/2006/relationships/hyperlink" Target="https://panlancashirescp.trixonline.co.uk/chapter/conflict-resolution-policy" TargetMode="External"/><Relationship Id="rId10" Type="http://schemas.openxmlformats.org/officeDocument/2006/relationships/hyperlink" Target="https://panlancashirescp.trixonline.co.uk/contents/contents" TargetMode="External"/><Relationship Id="rId19" Type="http://schemas.openxmlformats.org/officeDocument/2006/relationships/hyperlink" Target="https://panlancashirescp.trixonline.co.uk/chapter/children-missing-from-care-home-and-education" TargetMode="External"/><Relationship Id="rId31" Type="http://schemas.openxmlformats.org/officeDocument/2006/relationships/hyperlink" Target="https://www.nicco.org.uk/directory-of-resources"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ancashiresafeguardingpartnership.org.uk/safeguarding-children" TargetMode="External"/><Relationship Id="rId14" Type="http://schemas.openxmlformats.org/officeDocument/2006/relationships/hyperlink" Target="https://lancashiresafeguardingpartnership.org.uk/safeguarding-children" TargetMode="External"/><Relationship Id="rId22"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7"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0" Type="http://schemas.openxmlformats.org/officeDocument/2006/relationships/hyperlink" Target="https://lancashiresafeguardingpartnership.org.uk/p/toolkits/private-fostering" TargetMode="External"/><Relationship Id="rId35" Type="http://schemas.openxmlformats.org/officeDocument/2006/relationships/hyperlink" Target="https://www.gov.uk/government/publications/keeping-children-safe-in-out-of-school-settings-code-of-practice" TargetMode="External"/><Relationship Id="rId43" Type="http://schemas.openxmlformats.org/officeDocument/2006/relationships/hyperlink" Target="mailto:Prevent.team@blackbur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B85EC-05BF-47AD-83F0-44E04C67EE9C}">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36</Pages>
  <Words>15337</Words>
  <Characters>87423</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J Abram</cp:lastModifiedBy>
  <cp:revision>2</cp:revision>
  <dcterms:created xsi:type="dcterms:W3CDTF">2026-01-23T14:53:00Z</dcterms:created>
  <dcterms:modified xsi:type="dcterms:W3CDTF">2026-01-23T14:53:00Z</dcterms:modified>
</cp:coreProperties>
</file>