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71"/>
        <w:tblW w:w="14454" w:type="dxa"/>
        <w:tblInd w:w="0" w:type="dxa"/>
        <w:tblLook w:val="04A0" w:firstRow="1" w:lastRow="0" w:firstColumn="1" w:lastColumn="0" w:noHBand="0" w:noVBand="1"/>
      </w:tblPr>
      <w:tblGrid>
        <w:gridCol w:w="1696"/>
        <w:gridCol w:w="4395"/>
        <w:gridCol w:w="4394"/>
        <w:gridCol w:w="3969"/>
      </w:tblGrid>
      <w:tr w:rsidR="00617DFE" w14:paraId="0B8F9890" w14:textId="77777777" w:rsidTr="00617DFE">
        <w:tc>
          <w:tcPr>
            <w:tcW w:w="1696" w:type="dxa"/>
          </w:tcPr>
          <w:p w14:paraId="5025DD5C" w14:textId="77777777" w:rsidR="00D40188" w:rsidRPr="00D40188" w:rsidRDefault="00D40188" w:rsidP="00D40188">
            <w:pPr>
              <w:ind w:left="0" w:firstLine="0"/>
              <w:rPr>
                <w:rFonts w:ascii="Arial Narrow" w:hAnsi="Arial Narrow"/>
                <w:sz w:val="36"/>
                <w:szCs w:val="36"/>
              </w:rPr>
            </w:pPr>
            <w:r w:rsidRPr="00D40188">
              <w:rPr>
                <w:rFonts w:ascii="Arial Narrow" w:hAnsi="Arial Narrow"/>
                <w:sz w:val="36"/>
                <w:szCs w:val="36"/>
              </w:rPr>
              <w:t>Cycle A</w:t>
            </w:r>
          </w:p>
          <w:p w14:paraId="57A9F39A" w14:textId="77777777" w:rsidR="00D40188" w:rsidRPr="00D40188" w:rsidRDefault="00D40188" w:rsidP="00D40188">
            <w:pPr>
              <w:ind w:left="0" w:firstLine="0"/>
              <w:rPr>
                <w:rFonts w:ascii="Arial Narrow" w:hAnsi="Arial Narrow"/>
                <w:sz w:val="36"/>
                <w:szCs w:val="36"/>
              </w:rPr>
            </w:pPr>
            <w:r w:rsidRPr="00D40188">
              <w:rPr>
                <w:rFonts w:ascii="Arial Narrow" w:hAnsi="Arial Narrow"/>
                <w:sz w:val="36"/>
                <w:szCs w:val="36"/>
              </w:rPr>
              <w:t>2025-2026</w:t>
            </w:r>
          </w:p>
        </w:tc>
        <w:tc>
          <w:tcPr>
            <w:tcW w:w="4395" w:type="dxa"/>
          </w:tcPr>
          <w:p w14:paraId="2DF34B57" w14:textId="77777777" w:rsidR="00D40188" w:rsidRPr="00D40188" w:rsidRDefault="00D40188" w:rsidP="00D40188">
            <w:pPr>
              <w:ind w:left="0" w:firstLine="0"/>
              <w:rPr>
                <w:sz w:val="36"/>
                <w:szCs w:val="36"/>
                <w:u w:val="single"/>
              </w:rPr>
            </w:pPr>
            <w:r w:rsidRPr="00D40188">
              <w:rPr>
                <w:sz w:val="36"/>
                <w:szCs w:val="36"/>
                <w:u w:val="single"/>
              </w:rPr>
              <w:t>A</w:t>
            </w:r>
            <w:r w:rsidRPr="00D40188">
              <w:rPr>
                <w:rFonts w:ascii="Arial" w:hAnsi="Arial" w:cs="Arial"/>
                <w:sz w:val="36"/>
                <w:szCs w:val="36"/>
                <w:u w:val="single"/>
              </w:rPr>
              <w:t>utumn</w:t>
            </w:r>
          </w:p>
        </w:tc>
        <w:tc>
          <w:tcPr>
            <w:tcW w:w="4394" w:type="dxa"/>
          </w:tcPr>
          <w:p w14:paraId="699E0DC3" w14:textId="77777777" w:rsidR="00D40188" w:rsidRPr="00D40188" w:rsidRDefault="00D40188" w:rsidP="00D40188">
            <w:pPr>
              <w:ind w:left="0" w:firstLine="0"/>
              <w:rPr>
                <w:sz w:val="36"/>
                <w:szCs w:val="36"/>
                <w:u w:val="single"/>
              </w:rPr>
            </w:pPr>
            <w:r w:rsidRPr="00D40188">
              <w:rPr>
                <w:sz w:val="36"/>
                <w:szCs w:val="36"/>
                <w:u w:val="single"/>
              </w:rPr>
              <w:t>Spring</w:t>
            </w:r>
          </w:p>
        </w:tc>
        <w:tc>
          <w:tcPr>
            <w:tcW w:w="3969" w:type="dxa"/>
          </w:tcPr>
          <w:p w14:paraId="6F82E4C7" w14:textId="77777777" w:rsidR="00D40188" w:rsidRPr="00D40188" w:rsidRDefault="00D40188" w:rsidP="00D40188">
            <w:pPr>
              <w:ind w:left="0" w:firstLine="0"/>
              <w:rPr>
                <w:sz w:val="36"/>
                <w:szCs w:val="36"/>
                <w:u w:val="single"/>
              </w:rPr>
            </w:pPr>
            <w:r w:rsidRPr="00D40188">
              <w:rPr>
                <w:sz w:val="36"/>
                <w:szCs w:val="36"/>
                <w:u w:val="single"/>
              </w:rPr>
              <w:t>Summer</w:t>
            </w:r>
          </w:p>
        </w:tc>
      </w:tr>
      <w:tr w:rsidR="00617DFE" w14:paraId="719E6A9A" w14:textId="77777777" w:rsidTr="00617DFE">
        <w:tc>
          <w:tcPr>
            <w:tcW w:w="1696" w:type="dxa"/>
          </w:tcPr>
          <w:p w14:paraId="1EDC7FF1" w14:textId="1EEA7433" w:rsidR="00D40188" w:rsidRPr="00D40188" w:rsidRDefault="00D40188" w:rsidP="00D40188">
            <w:pPr>
              <w:ind w:left="0" w:firstLine="0"/>
              <w:rPr>
                <w:rFonts w:ascii="Arial" w:hAnsi="Arial" w:cs="Arial"/>
                <w:sz w:val="24"/>
              </w:rPr>
            </w:pPr>
          </w:p>
        </w:tc>
        <w:tc>
          <w:tcPr>
            <w:tcW w:w="4395" w:type="dxa"/>
          </w:tcPr>
          <w:p w14:paraId="0C24F9CD" w14:textId="77777777" w:rsidR="00D40188" w:rsidRPr="00C81AE4" w:rsidRDefault="00C81AE4" w:rsidP="00D40188">
            <w:pPr>
              <w:ind w:left="0" w:firstLine="0"/>
              <w:rPr>
                <w:b/>
                <w:sz w:val="24"/>
              </w:rPr>
            </w:pPr>
            <w:r w:rsidRPr="00C81AE4">
              <w:rPr>
                <w:b/>
                <w:sz w:val="24"/>
              </w:rPr>
              <w:t>French Greetings with puppets (1)</w:t>
            </w:r>
          </w:p>
          <w:p w14:paraId="018FD843" w14:textId="77777777" w:rsidR="00C81AE4" w:rsidRDefault="00C81AE4" w:rsidP="00D40188">
            <w:pPr>
              <w:ind w:left="0" w:firstLine="0"/>
              <w:rPr>
                <w:sz w:val="24"/>
              </w:rPr>
            </w:pPr>
            <w:r w:rsidRPr="00C81AE4">
              <w:rPr>
                <w:sz w:val="24"/>
              </w:rPr>
              <w:t xml:space="preserve">Children will use puppets to practise a variety of French greetings and learn how to </w:t>
            </w:r>
            <w:r>
              <w:rPr>
                <w:sz w:val="24"/>
              </w:rPr>
              <w:t xml:space="preserve">introduce </w:t>
            </w:r>
            <w:r w:rsidRPr="00C81AE4">
              <w:rPr>
                <w:sz w:val="24"/>
              </w:rPr>
              <w:t>themselves.</w:t>
            </w:r>
          </w:p>
          <w:p w14:paraId="06682AF4" w14:textId="77777777" w:rsidR="00C81AE4" w:rsidRDefault="00C81AE4" w:rsidP="00D40188">
            <w:pPr>
              <w:ind w:left="0" w:firstLine="0"/>
              <w:rPr>
                <w:sz w:val="24"/>
              </w:rPr>
            </w:pPr>
          </w:p>
          <w:p w14:paraId="65449759" w14:textId="77777777" w:rsidR="00B5733F" w:rsidRDefault="00B5733F" w:rsidP="00D40188">
            <w:pPr>
              <w:ind w:left="0" w:firstLine="0"/>
              <w:rPr>
                <w:sz w:val="24"/>
              </w:rPr>
            </w:pPr>
          </w:p>
          <w:p w14:paraId="136F2C53" w14:textId="77777777" w:rsidR="00C81AE4" w:rsidRDefault="00C81AE4" w:rsidP="00D40188">
            <w:pPr>
              <w:ind w:left="0" w:firstLine="0"/>
              <w:rPr>
                <w:b/>
                <w:sz w:val="24"/>
              </w:rPr>
            </w:pPr>
            <w:r w:rsidRPr="00C81AE4">
              <w:rPr>
                <w:b/>
                <w:sz w:val="24"/>
              </w:rPr>
              <w:t>French Adjectives – Colour, Size and Shape.</w:t>
            </w:r>
            <w:r>
              <w:rPr>
                <w:b/>
                <w:sz w:val="24"/>
              </w:rPr>
              <w:t xml:space="preserve"> (1)</w:t>
            </w:r>
          </w:p>
          <w:p w14:paraId="2B043176" w14:textId="77777777" w:rsidR="00C81AE4" w:rsidRPr="00C81AE4" w:rsidRDefault="00B5733F" w:rsidP="00D40188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>Children will describe</w:t>
            </w:r>
            <w:r w:rsidR="00C81AE4" w:rsidRPr="00C81AE4">
              <w:rPr>
                <w:sz w:val="24"/>
              </w:rPr>
              <w:t xml:space="preserve"> shapes using adjectives of colour and size, learning the position of adjectives relative to the noun.</w:t>
            </w:r>
          </w:p>
        </w:tc>
        <w:tc>
          <w:tcPr>
            <w:tcW w:w="4394" w:type="dxa"/>
          </w:tcPr>
          <w:p w14:paraId="5AEA5661" w14:textId="77777777" w:rsidR="00D40188" w:rsidRDefault="00C81AE4" w:rsidP="00D40188">
            <w:pPr>
              <w:ind w:left="0" w:firstLine="0"/>
              <w:rPr>
                <w:b/>
                <w:sz w:val="24"/>
              </w:rPr>
            </w:pPr>
            <w:r w:rsidRPr="00C81AE4">
              <w:rPr>
                <w:b/>
                <w:sz w:val="24"/>
              </w:rPr>
              <w:t>French Playground games – numbers and age</w:t>
            </w:r>
            <w:r>
              <w:rPr>
                <w:b/>
                <w:sz w:val="24"/>
              </w:rPr>
              <w:t xml:space="preserve"> (1)</w:t>
            </w:r>
          </w:p>
          <w:p w14:paraId="6B00B142" w14:textId="77777777" w:rsidR="00C81AE4" w:rsidRDefault="00B5733F" w:rsidP="00D40188">
            <w:pPr>
              <w:ind w:left="0" w:firstLine="0"/>
              <w:rPr>
                <w:sz w:val="24"/>
              </w:rPr>
            </w:pPr>
            <w:r w:rsidRPr="00B5733F">
              <w:rPr>
                <w:sz w:val="24"/>
              </w:rPr>
              <w:t>Children will count</w:t>
            </w:r>
            <w:r w:rsidR="00C81AE4" w:rsidRPr="00B5733F">
              <w:rPr>
                <w:sz w:val="24"/>
              </w:rPr>
              <w:t xml:space="preserve"> in French </w:t>
            </w:r>
            <w:r w:rsidRPr="00B5733F">
              <w:rPr>
                <w:sz w:val="24"/>
              </w:rPr>
              <w:t xml:space="preserve">from </w:t>
            </w:r>
            <w:r w:rsidR="00C81AE4" w:rsidRPr="00B5733F">
              <w:rPr>
                <w:sz w:val="24"/>
              </w:rPr>
              <w:t>one to twelve recognising t</w:t>
            </w:r>
            <w:r w:rsidRPr="00B5733F">
              <w:rPr>
                <w:sz w:val="24"/>
              </w:rPr>
              <w:t>he written number words. Talk</w:t>
            </w:r>
            <w:r w:rsidR="00C81AE4" w:rsidRPr="00B5733F">
              <w:rPr>
                <w:sz w:val="24"/>
              </w:rPr>
              <w:t xml:space="preserve"> about</w:t>
            </w:r>
            <w:r w:rsidRPr="00B5733F">
              <w:rPr>
                <w:sz w:val="24"/>
              </w:rPr>
              <w:t xml:space="preserve"> ages.</w:t>
            </w:r>
          </w:p>
          <w:p w14:paraId="149D3202" w14:textId="77777777" w:rsidR="00B5733F" w:rsidRDefault="00B5733F" w:rsidP="00D40188">
            <w:pPr>
              <w:ind w:left="0" w:firstLine="0"/>
              <w:rPr>
                <w:sz w:val="24"/>
              </w:rPr>
            </w:pPr>
          </w:p>
          <w:p w14:paraId="6D94221C" w14:textId="77777777" w:rsidR="00617DFE" w:rsidRDefault="00617DFE" w:rsidP="00D40188">
            <w:pPr>
              <w:ind w:left="0" w:firstLine="0"/>
              <w:rPr>
                <w:b/>
                <w:sz w:val="24"/>
              </w:rPr>
            </w:pPr>
          </w:p>
          <w:p w14:paraId="66ED6C87" w14:textId="77777777" w:rsidR="00B5733F" w:rsidRDefault="00B5733F" w:rsidP="00D40188">
            <w:pPr>
              <w:ind w:left="0" w:firstLine="0"/>
              <w:rPr>
                <w:b/>
                <w:sz w:val="24"/>
              </w:rPr>
            </w:pPr>
            <w:r w:rsidRPr="00B5733F">
              <w:rPr>
                <w:b/>
                <w:sz w:val="24"/>
              </w:rPr>
              <w:t>In a French Classroom (1)</w:t>
            </w:r>
          </w:p>
          <w:p w14:paraId="3D6967A9" w14:textId="77777777" w:rsidR="00B5733F" w:rsidRPr="00B5733F" w:rsidRDefault="00B5733F" w:rsidP="00D40188">
            <w:pPr>
              <w:ind w:left="0" w:firstLine="0"/>
              <w:rPr>
                <w:b/>
                <w:sz w:val="24"/>
              </w:rPr>
            </w:pPr>
            <w:r w:rsidRPr="00B5733F">
              <w:rPr>
                <w:sz w:val="24"/>
              </w:rPr>
              <w:t>The children will respond to common classroom instructions through games</w:t>
            </w:r>
            <w:r>
              <w:rPr>
                <w:b/>
                <w:sz w:val="24"/>
              </w:rPr>
              <w:t>.</w:t>
            </w:r>
          </w:p>
        </w:tc>
        <w:tc>
          <w:tcPr>
            <w:tcW w:w="3969" w:type="dxa"/>
          </w:tcPr>
          <w:p w14:paraId="0FBA9876" w14:textId="77777777" w:rsidR="00B5733F" w:rsidRPr="00B5733F" w:rsidRDefault="00B5733F" w:rsidP="00B5733F">
            <w:pPr>
              <w:shd w:val="clear" w:color="auto" w:fill="FFFFFF"/>
              <w:spacing w:line="240" w:lineRule="auto"/>
              <w:ind w:left="0" w:firstLine="0"/>
              <w:outlineLvl w:val="0"/>
              <w:rPr>
                <w:rFonts w:asciiTheme="minorHAnsi" w:eastAsia="Times New Roman" w:hAnsiTheme="minorHAnsi" w:cstheme="minorHAnsi"/>
                <w:b/>
                <w:color w:val="101418"/>
                <w:kern w:val="36"/>
                <w:sz w:val="24"/>
                <w14:ligatures w14:val="none"/>
              </w:rPr>
            </w:pPr>
            <w:r w:rsidRPr="00B5733F">
              <w:rPr>
                <w:rFonts w:asciiTheme="minorHAnsi" w:eastAsia="Times New Roman" w:hAnsiTheme="minorHAnsi" w:cstheme="minorHAnsi"/>
                <w:b/>
                <w:iCs/>
                <w:color w:val="101418"/>
                <w:kern w:val="36"/>
                <w:sz w:val="24"/>
                <w14:ligatures w14:val="none"/>
              </w:rPr>
              <w:t>Bon Appétit</w:t>
            </w:r>
            <w:r>
              <w:rPr>
                <w:rFonts w:asciiTheme="minorHAnsi" w:eastAsia="Times New Roman" w:hAnsiTheme="minorHAnsi" w:cstheme="minorHAnsi"/>
                <w:b/>
                <w:iCs/>
                <w:color w:val="101418"/>
                <w:kern w:val="36"/>
                <w:sz w:val="24"/>
                <w14:ligatures w14:val="none"/>
              </w:rPr>
              <w:t xml:space="preserve"> (1)</w:t>
            </w:r>
          </w:p>
          <w:p w14:paraId="0477A716" w14:textId="77777777" w:rsidR="00D40188" w:rsidRDefault="00B5733F" w:rsidP="00D40188">
            <w:pPr>
              <w:ind w:left="0" w:firstLine="0"/>
              <w:rPr>
                <w:sz w:val="24"/>
              </w:rPr>
            </w:pPr>
            <w:r w:rsidRPr="00B5733F">
              <w:rPr>
                <w:sz w:val="24"/>
              </w:rPr>
              <w:t>The children will learn about French food and about different cultural customs.</w:t>
            </w:r>
          </w:p>
          <w:p w14:paraId="7D519DA7" w14:textId="77777777" w:rsidR="00B5733F" w:rsidRDefault="00B5733F" w:rsidP="00D40188">
            <w:pPr>
              <w:ind w:left="0" w:firstLine="0"/>
              <w:rPr>
                <w:sz w:val="24"/>
              </w:rPr>
            </w:pPr>
          </w:p>
          <w:p w14:paraId="3F1A0561" w14:textId="77777777" w:rsidR="00B5733F" w:rsidRDefault="00B5733F" w:rsidP="00D40188">
            <w:pPr>
              <w:ind w:left="0" w:firstLine="0"/>
              <w:rPr>
                <w:sz w:val="24"/>
              </w:rPr>
            </w:pPr>
          </w:p>
          <w:p w14:paraId="644D41DD" w14:textId="77777777" w:rsidR="00B5733F" w:rsidRPr="00B5733F" w:rsidRDefault="00B5733F" w:rsidP="00B5733F">
            <w:pPr>
              <w:ind w:left="0" w:firstLine="0"/>
              <w:rPr>
                <w:b/>
                <w:sz w:val="24"/>
              </w:rPr>
            </w:pPr>
          </w:p>
          <w:p w14:paraId="02E49D25" w14:textId="77777777" w:rsidR="00B5733F" w:rsidRDefault="00B5733F" w:rsidP="00B5733F">
            <w:pPr>
              <w:ind w:left="0" w:firstLine="0"/>
              <w:rPr>
                <w:b/>
                <w:sz w:val="24"/>
              </w:rPr>
            </w:pPr>
            <w:r w:rsidRPr="00B5733F">
              <w:rPr>
                <w:b/>
                <w:sz w:val="24"/>
              </w:rPr>
              <w:t>Shopping for French Food (1)</w:t>
            </w:r>
          </w:p>
          <w:p w14:paraId="176D5076" w14:textId="77777777" w:rsidR="00B5733F" w:rsidRPr="00B5733F" w:rsidRDefault="00B5733F" w:rsidP="00B5733F">
            <w:pPr>
              <w:ind w:left="0" w:firstLine="0"/>
              <w:rPr>
                <w:sz w:val="24"/>
              </w:rPr>
            </w:pPr>
            <w:r w:rsidRPr="00B5733F">
              <w:rPr>
                <w:sz w:val="24"/>
              </w:rPr>
              <w:t>The children will explore different ways to say “the” when talking about shopping.</w:t>
            </w:r>
          </w:p>
          <w:p w14:paraId="57B4854D" w14:textId="77777777" w:rsidR="00B5733F" w:rsidRDefault="00B5733F" w:rsidP="00D40188">
            <w:pPr>
              <w:ind w:left="0" w:firstLine="0"/>
              <w:rPr>
                <w:sz w:val="24"/>
              </w:rPr>
            </w:pPr>
          </w:p>
          <w:p w14:paraId="436AC1ED" w14:textId="77777777" w:rsidR="00B5733F" w:rsidRPr="00B5733F" w:rsidRDefault="00B5733F" w:rsidP="00D40188">
            <w:pPr>
              <w:ind w:left="0" w:firstLine="0"/>
              <w:rPr>
                <w:sz w:val="24"/>
              </w:rPr>
            </w:pPr>
          </w:p>
        </w:tc>
      </w:tr>
      <w:tr w:rsidR="00617DFE" w14:paraId="56CF1164" w14:textId="77777777" w:rsidTr="00617DFE">
        <w:tc>
          <w:tcPr>
            <w:tcW w:w="1696" w:type="dxa"/>
          </w:tcPr>
          <w:p w14:paraId="656C770D" w14:textId="23787F01" w:rsidR="00D40188" w:rsidRPr="00C73B02" w:rsidRDefault="00D40188" w:rsidP="00D40188">
            <w:p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4395" w:type="dxa"/>
          </w:tcPr>
          <w:p w14:paraId="0D201726" w14:textId="77777777" w:rsidR="00C73B02" w:rsidRDefault="00C73B02" w:rsidP="00D40188">
            <w:pPr>
              <w:ind w:left="0" w:firstLine="0"/>
              <w:rPr>
                <w:b/>
                <w:sz w:val="24"/>
              </w:rPr>
            </w:pPr>
            <w:r w:rsidRPr="00C73B02">
              <w:rPr>
                <w:b/>
                <w:sz w:val="24"/>
              </w:rPr>
              <w:t>Portraits (1)</w:t>
            </w:r>
            <w:r>
              <w:rPr>
                <w:b/>
                <w:sz w:val="24"/>
              </w:rPr>
              <w:t xml:space="preserve"> </w:t>
            </w:r>
          </w:p>
          <w:p w14:paraId="2324D616" w14:textId="77777777" w:rsidR="00D40188" w:rsidRDefault="00C73B02" w:rsidP="00D40188">
            <w:pPr>
              <w:ind w:left="0" w:firstLine="0"/>
              <w:rPr>
                <w:sz w:val="24"/>
              </w:rPr>
            </w:pPr>
            <w:r w:rsidRPr="00C73B02">
              <w:rPr>
                <w:sz w:val="24"/>
              </w:rPr>
              <w:t>The children will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learn</w:t>
            </w:r>
            <w:r w:rsidRPr="00C73B02">
              <w:rPr>
                <w:sz w:val="24"/>
              </w:rPr>
              <w:t xml:space="preserve"> adjectives for describing people’s appearances and personalities.</w:t>
            </w:r>
          </w:p>
          <w:p w14:paraId="5735D631" w14:textId="77777777" w:rsidR="00C73B02" w:rsidRDefault="00C73B02" w:rsidP="00D40188">
            <w:pPr>
              <w:ind w:left="0" w:firstLine="0"/>
              <w:rPr>
                <w:sz w:val="24"/>
              </w:rPr>
            </w:pPr>
          </w:p>
          <w:p w14:paraId="47670B97" w14:textId="77777777" w:rsidR="00C73B02" w:rsidRDefault="00C73B02" w:rsidP="00D40188">
            <w:pPr>
              <w:ind w:left="0" w:firstLine="0"/>
              <w:rPr>
                <w:b/>
                <w:sz w:val="24"/>
              </w:rPr>
            </w:pPr>
            <w:r w:rsidRPr="00C73B02">
              <w:rPr>
                <w:b/>
                <w:sz w:val="24"/>
              </w:rPr>
              <w:t>Meet My Family</w:t>
            </w:r>
            <w:r>
              <w:rPr>
                <w:b/>
                <w:sz w:val="24"/>
              </w:rPr>
              <w:t xml:space="preserve"> (1)</w:t>
            </w:r>
          </w:p>
          <w:p w14:paraId="57346803" w14:textId="77777777" w:rsidR="00C73B02" w:rsidRPr="00C73B02" w:rsidRDefault="00C73B02" w:rsidP="00D40188">
            <w:pPr>
              <w:ind w:left="0" w:firstLine="0"/>
              <w:rPr>
                <w:sz w:val="24"/>
              </w:rPr>
            </w:pPr>
            <w:r w:rsidRPr="00C73B02">
              <w:rPr>
                <w:sz w:val="24"/>
              </w:rPr>
              <w:t xml:space="preserve">The children will learn vocabulary for family relations and know </w:t>
            </w:r>
            <w:r>
              <w:rPr>
                <w:sz w:val="24"/>
              </w:rPr>
              <w:t xml:space="preserve">how </w:t>
            </w:r>
            <w:r w:rsidRPr="00C73B02">
              <w:rPr>
                <w:sz w:val="24"/>
              </w:rPr>
              <w:t>correct possessive pronouns.</w:t>
            </w:r>
          </w:p>
        </w:tc>
        <w:tc>
          <w:tcPr>
            <w:tcW w:w="4394" w:type="dxa"/>
          </w:tcPr>
          <w:p w14:paraId="108711DC" w14:textId="77777777" w:rsidR="00D40188" w:rsidRDefault="00617DFE" w:rsidP="00D40188">
            <w:pPr>
              <w:ind w:left="0" w:firstLine="0"/>
              <w:rPr>
                <w:b/>
                <w:sz w:val="24"/>
              </w:rPr>
            </w:pPr>
            <w:r w:rsidRPr="00617DFE">
              <w:rPr>
                <w:b/>
                <w:sz w:val="24"/>
              </w:rPr>
              <w:t>Clothes – Getting Dressed in France</w:t>
            </w:r>
          </w:p>
          <w:p w14:paraId="28C4E570" w14:textId="77777777" w:rsidR="00617DFE" w:rsidRDefault="00617DFE" w:rsidP="00D40188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>The children will learn vocabulary to describe items of clothing along with the different forms of the indefinite article.</w:t>
            </w:r>
          </w:p>
          <w:p w14:paraId="24A2BC3A" w14:textId="77777777" w:rsidR="00617DFE" w:rsidRDefault="00617DFE" w:rsidP="00D40188">
            <w:pPr>
              <w:ind w:left="0" w:firstLine="0"/>
              <w:rPr>
                <w:b/>
                <w:sz w:val="24"/>
              </w:rPr>
            </w:pPr>
          </w:p>
          <w:p w14:paraId="121BBBF0" w14:textId="77777777" w:rsidR="00617DFE" w:rsidRPr="00617DFE" w:rsidRDefault="00617DFE" w:rsidP="00D40188">
            <w:pPr>
              <w:ind w:left="0" w:firstLine="0"/>
              <w:rPr>
                <w:b/>
                <w:sz w:val="24"/>
              </w:rPr>
            </w:pPr>
            <w:r w:rsidRPr="00617DFE">
              <w:rPr>
                <w:b/>
                <w:sz w:val="24"/>
              </w:rPr>
              <w:t>French Weather</w:t>
            </w:r>
          </w:p>
          <w:p w14:paraId="4D05A8E0" w14:textId="77777777" w:rsidR="00617DFE" w:rsidRPr="00617DFE" w:rsidRDefault="00617DFE" w:rsidP="00D40188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>Children will learn phrases to describe the weather and vocabulary for compass points.</w:t>
            </w:r>
          </w:p>
        </w:tc>
        <w:tc>
          <w:tcPr>
            <w:tcW w:w="3969" w:type="dxa"/>
          </w:tcPr>
          <w:p w14:paraId="6D2C662D" w14:textId="77777777" w:rsidR="00D40188" w:rsidRDefault="00617DFE" w:rsidP="00D40188">
            <w:pPr>
              <w:ind w:left="0" w:firstLine="0"/>
              <w:rPr>
                <w:b/>
                <w:sz w:val="24"/>
              </w:rPr>
            </w:pPr>
            <w:r w:rsidRPr="00617DFE">
              <w:rPr>
                <w:b/>
                <w:sz w:val="24"/>
              </w:rPr>
              <w:t>Ex</w:t>
            </w:r>
            <w:r>
              <w:rPr>
                <w:b/>
                <w:sz w:val="24"/>
              </w:rPr>
              <w:t>ploring the French Speaking World</w:t>
            </w:r>
          </w:p>
          <w:p w14:paraId="5B58AD27" w14:textId="77777777" w:rsidR="00617DFE" w:rsidRDefault="00617DFE" w:rsidP="00D40188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 xml:space="preserve">Children will discover which countries speak French and begin to give </w:t>
            </w:r>
            <w:proofErr w:type="gramStart"/>
            <w:r>
              <w:rPr>
                <w:sz w:val="24"/>
              </w:rPr>
              <w:t>an</w:t>
            </w:r>
            <w:proofErr w:type="gramEnd"/>
            <w:r>
              <w:rPr>
                <w:sz w:val="24"/>
              </w:rPr>
              <w:t xml:space="preserve"> follow directions in French.</w:t>
            </w:r>
          </w:p>
          <w:p w14:paraId="73F7A514" w14:textId="77777777" w:rsidR="00617DFE" w:rsidRDefault="00617DFE" w:rsidP="00D40188">
            <w:pPr>
              <w:ind w:left="0" w:firstLine="0"/>
              <w:rPr>
                <w:sz w:val="24"/>
              </w:rPr>
            </w:pPr>
          </w:p>
          <w:p w14:paraId="7E84F064" w14:textId="77777777" w:rsidR="00617DFE" w:rsidRDefault="003165D6" w:rsidP="00D40188">
            <w:pPr>
              <w:ind w:left="0" w:firstLine="0"/>
              <w:rPr>
                <w:b/>
                <w:sz w:val="24"/>
              </w:rPr>
            </w:pPr>
            <w:r w:rsidRPr="003165D6">
              <w:rPr>
                <w:b/>
                <w:sz w:val="24"/>
              </w:rPr>
              <w:t>Planning A French Holiday</w:t>
            </w:r>
          </w:p>
          <w:p w14:paraId="4D071D8B" w14:textId="77777777" w:rsidR="003165D6" w:rsidRDefault="003165D6" w:rsidP="00D40188">
            <w:pPr>
              <w:ind w:left="0" w:firstLine="0"/>
              <w:rPr>
                <w:sz w:val="24"/>
              </w:rPr>
            </w:pPr>
            <w:r w:rsidRPr="003165D6">
              <w:rPr>
                <w:sz w:val="24"/>
              </w:rPr>
              <w:t>Children will learn to use a combination of present and near future tenses.</w:t>
            </w:r>
          </w:p>
          <w:p w14:paraId="25054905" w14:textId="77777777" w:rsidR="00FB1183" w:rsidRPr="003165D6" w:rsidRDefault="00FB1183" w:rsidP="00D40188">
            <w:pPr>
              <w:ind w:left="0" w:firstLine="0"/>
              <w:rPr>
                <w:sz w:val="24"/>
              </w:rPr>
            </w:pPr>
          </w:p>
        </w:tc>
      </w:tr>
    </w:tbl>
    <w:p w14:paraId="60DB1B98" w14:textId="77777777" w:rsidR="00000000" w:rsidRDefault="00C43E33" w:rsidP="00D40188">
      <w:pPr>
        <w:ind w:left="0" w:firstLine="0"/>
        <w:jc w:val="both"/>
        <w:rPr>
          <w:sz w:val="36"/>
          <w:szCs w:val="36"/>
        </w:rPr>
      </w:pPr>
      <w:r>
        <w:rPr>
          <w:sz w:val="36"/>
          <w:szCs w:val="36"/>
        </w:rPr>
        <w:t>French 4 Year Overview</w:t>
      </w:r>
    </w:p>
    <w:p w14:paraId="50BE7022" w14:textId="77777777" w:rsidR="00FB1183" w:rsidRDefault="00FB1183" w:rsidP="00D40188">
      <w:pPr>
        <w:ind w:left="0" w:firstLine="0"/>
        <w:jc w:val="both"/>
        <w:rPr>
          <w:sz w:val="36"/>
          <w:szCs w:val="36"/>
        </w:rPr>
      </w:pPr>
    </w:p>
    <w:tbl>
      <w:tblPr>
        <w:tblStyle w:val="TableGrid"/>
        <w:tblpPr w:leftFromText="180" w:rightFromText="180" w:vertAnchor="page" w:horzAnchor="margin" w:tblpY="2371"/>
        <w:tblW w:w="14596" w:type="dxa"/>
        <w:tblInd w:w="0" w:type="dxa"/>
        <w:tblLook w:val="04A0" w:firstRow="1" w:lastRow="0" w:firstColumn="1" w:lastColumn="0" w:noHBand="0" w:noVBand="1"/>
      </w:tblPr>
      <w:tblGrid>
        <w:gridCol w:w="1696"/>
        <w:gridCol w:w="4395"/>
        <w:gridCol w:w="4394"/>
        <w:gridCol w:w="4111"/>
      </w:tblGrid>
      <w:tr w:rsidR="00FB1183" w14:paraId="7057E9DD" w14:textId="77777777" w:rsidTr="00D1661E">
        <w:tc>
          <w:tcPr>
            <w:tcW w:w="1696" w:type="dxa"/>
          </w:tcPr>
          <w:p w14:paraId="34E0A0FE" w14:textId="77777777" w:rsidR="00FB1183" w:rsidRPr="00D40188" w:rsidRDefault="00FB1183" w:rsidP="00F13D7E">
            <w:pPr>
              <w:ind w:left="0" w:firstLine="0"/>
              <w:rPr>
                <w:rFonts w:ascii="Arial Narrow" w:hAnsi="Arial Narrow"/>
                <w:sz w:val="36"/>
                <w:szCs w:val="36"/>
              </w:rPr>
            </w:pPr>
            <w:r>
              <w:rPr>
                <w:rFonts w:ascii="Arial Narrow" w:hAnsi="Arial Narrow"/>
                <w:sz w:val="36"/>
                <w:szCs w:val="36"/>
              </w:rPr>
              <w:lastRenderedPageBreak/>
              <w:t>Cycle B</w:t>
            </w:r>
          </w:p>
          <w:p w14:paraId="288D058B" w14:textId="77777777" w:rsidR="00FB1183" w:rsidRPr="00D40188" w:rsidRDefault="00DB20D8" w:rsidP="00F13D7E">
            <w:pPr>
              <w:ind w:left="0" w:firstLine="0"/>
              <w:rPr>
                <w:rFonts w:ascii="Arial Narrow" w:hAnsi="Arial Narrow"/>
                <w:sz w:val="36"/>
                <w:szCs w:val="36"/>
              </w:rPr>
            </w:pPr>
            <w:r>
              <w:rPr>
                <w:rFonts w:ascii="Arial Narrow" w:hAnsi="Arial Narrow"/>
                <w:sz w:val="36"/>
                <w:szCs w:val="36"/>
              </w:rPr>
              <w:t>2026-2027</w:t>
            </w:r>
          </w:p>
        </w:tc>
        <w:tc>
          <w:tcPr>
            <w:tcW w:w="4395" w:type="dxa"/>
          </w:tcPr>
          <w:p w14:paraId="451A7419" w14:textId="77777777" w:rsidR="00FB1183" w:rsidRPr="00D40188" w:rsidRDefault="00FB1183" w:rsidP="00F13D7E">
            <w:pPr>
              <w:ind w:left="0" w:firstLine="0"/>
              <w:rPr>
                <w:sz w:val="36"/>
                <w:szCs w:val="36"/>
                <w:u w:val="single"/>
              </w:rPr>
            </w:pPr>
            <w:r w:rsidRPr="00D40188">
              <w:rPr>
                <w:sz w:val="36"/>
                <w:szCs w:val="36"/>
                <w:u w:val="single"/>
              </w:rPr>
              <w:t>A</w:t>
            </w:r>
            <w:r w:rsidRPr="00D40188">
              <w:rPr>
                <w:rFonts w:ascii="Arial" w:hAnsi="Arial" w:cs="Arial"/>
                <w:sz w:val="36"/>
                <w:szCs w:val="36"/>
                <w:u w:val="single"/>
              </w:rPr>
              <w:t>utumn</w:t>
            </w:r>
          </w:p>
        </w:tc>
        <w:tc>
          <w:tcPr>
            <w:tcW w:w="4394" w:type="dxa"/>
          </w:tcPr>
          <w:p w14:paraId="22E4AB51" w14:textId="77777777" w:rsidR="00FB1183" w:rsidRPr="00D40188" w:rsidRDefault="00FB1183" w:rsidP="00F13D7E">
            <w:pPr>
              <w:ind w:left="0" w:firstLine="0"/>
              <w:rPr>
                <w:sz w:val="36"/>
                <w:szCs w:val="36"/>
                <w:u w:val="single"/>
              </w:rPr>
            </w:pPr>
            <w:r w:rsidRPr="00D40188">
              <w:rPr>
                <w:sz w:val="36"/>
                <w:szCs w:val="36"/>
                <w:u w:val="single"/>
              </w:rPr>
              <w:t>Spring</w:t>
            </w:r>
          </w:p>
        </w:tc>
        <w:tc>
          <w:tcPr>
            <w:tcW w:w="4111" w:type="dxa"/>
          </w:tcPr>
          <w:p w14:paraId="398CF9CC" w14:textId="77777777" w:rsidR="00FB1183" w:rsidRPr="00D40188" w:rsidRDefault="00FB1183" w:rsidP="00F13D7E">
            <w:pPr>
              <w:ind w:left="0" w:firstLine="0"/>
              <w:rPr>
                <w:sz w:val="36"/>
                <w:szCs w:val="36"/>
                <w:u w:val="single"/>
              </w:rPr>
            </w:pPr>
            <w:r w:rsidRPr="00D40188">
              <w:rPr>
                <w:sz w:val="36"/>
                <w:szCs w:val="36"/>
                <w:u w:val="single"/>
              </w:rPr>
              <w:t>Summer</w:t>
            </w:r>
          </w:p>
        </w:tc>
      </w:tr>
      <w:tr w:rsidR="00FB1183" w14:paraId="559718D7" w14:textId="77777777" w:rsidTr="00D1661E">
        <w:tc>
          <w:tcPr>
            <w:tcW w:w="1696" w:type="dxa"/>
          </w:tcPr>
          <w:p w14:paraId="77B3AC8E" w14:textId="60ACFEDC" w:rsidR="00FB1183" w:rsidRPr="00D40188" w:rsidRDefault="00FB1183" w:rsidP="00F13D7E">
            <w:pPr>
              <w:ind w:left="0" w:firstLine="0"/>
              <w:rPr>
                <w:rFonts w:ascii="Arial" w:hAnsi="Arial" w:cs="Arial"/>
                <w:sz w:val="24"/>
              </w:rPr>
            </w:pPr>
          </w:p>
        </w:tc>
        <w:tc>
          <w:tcPr>
            <w:tcW w:w="4395" w:type="dxa"/>
          </w:tcPr>
          <w:p w14:paraId="42EFCBBB" w14:textId="77777777" w:rsidR="00FB1183" w:rsidRPr="00C81AE4" w:rsidRDefault="00472F25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This</w:t>
            </w:r>
            <w:r w:rsidR="00FB1183">
              <w:rPr>
                <w:b/>
                <w:sz w:val="24"/>
              </w:rPr>
              <w:t xml:space="preserve"> is Me </w:t>
            </w:r>
            <w:r w:rsidR="00FB1183" w:rsidRPr="00C81AE4">
              <w:rPr>
                <w:b/>
                <w:sz w:val="24"/>
              </w:rPr>
              <w:t>(1)</w:t>
            </w:r>
          </w:p>
          <w:p w14:paraId="0467A06D" w14:textId="77777777" w:rsidR="00FB1183" w:rsidRDefault="00FB1183" w:rsidP="00F13D7E">
            <w:pPr>
              <w:ind w:left="0" w:firstLine="0"/>
              <w:rPr>
                <w:sz w:val="24"/>
              </w:rPr>
            </w:pPr>
            <w:r w:rsidRPr="00C81AE4">
              <w:rPr>
                <w:sz w:val="24"/>
              </w:rPr>
              <w:t>Chil</w:t>
            </w:r>
            <w:r w:rsidR="00472F25">
              <w:rPr>
                <w:sz w:val="24"/>
              </w:rPr>
              <w:t>dren will learn how to exchange greetings and share personal information such as names and feelings.</w:t>
            </w:r>
          </w:p>
          <w:p w14:paraId="168220C2" w14:textId="77777777" w:rsidR="00FB1183" w:rsidRDefault="00FB1183" w:rsidP="00F13D7E">
            <w:pPr>
              <w:ind w:left="0" w:firstLine="0"/>
              <w:rPr>
                <w:sz w:val="24"/>
              </w:rPr>
            </w:pPr>
          </w:p>
          <w:p w14:paraId="192F7DEF" w14:textId="77777777" w:rsidR="00FB1183" w:rsidRDefault="00FB1183" w:rsidP="00F13D7E">
            <w:pPr>
              <w:ind w:left="0" w:firstLine="0"/>
              <w:rPr>
                <w:sz w:val="24"/>
              </w:rPr>
            </w:pPr>
          </w:p>
          <w:p w14:paraId="4DFEE9ED" w14:textId="77777777" w:rsidR="00FB1183" w:rsidRDefault="00472F25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School days </w:t>
            </w:r>
            <w:r w:rsidR="00FB1183">
              <w:rPr>
                <w:b/>
                <w:sz w:val="24"/>
              </w:rPr>
              <w:t xml:space="preserve"> (1)</w:t>
            </w:r>
          </w:p>
          <w:p w14:paraId="47611A77" w14:textId="77777777" w:rsidR="00FB1183" w:rsidRPr="00C81AE4" w:rsidRDefault="00FB1183" w:rsidP="00472F25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 xml:space="preserve">Children will </w:t>
            </w:r>
            <w:r w:rsidR="00472F25">
              <w:rPr>
                <w:sz w:val="24"/>
              </w:rPr>
              <w:t>learn how to use definite and indefinite articles and school related vocabulary.</w:t>
            </w:r>
          </w:p>
        </w:tc>
        <w:tc>
          <w:tcPr>
            <w:tcW w:w="4394" w:type="dxa"/>
          </w:tcPr>
          <w:p w14:paraId="73411A40" w14:textId="77777777" w:rsidR="00FB1183" w:rsidRDefault="00472F25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Birthday Celebrations</w:t>
            </w:r>
            <w:r w:rsidR="00FB1183">
              <w:rPr>
                <w:b/>
                <w:sz w:val="24"/>
              </w:rPr>
              <w:t xml:space="preserve"> (1)</w:t>
            </w:r>
          </w:p>
          <w:p w14:paraId="2398ECFB" w14:textId="77777777" w:rsidR="00FB1183" w:rsidRDefault="00FB1183" w:rsidP="00F13D7E">
            <w:pPr>
              <w:ind w:left="0" w:firstLine="0"/>
              <w:rPr>
                <w:sz w:val="24"/>
              </w:rPr>
            </w:pPr>
            <w:r w:rsidRPr="00B5733F">
              <w:rPr>
                <w:sz w:val="24"/>
              </w:rPr>
              <w:t>Children will</w:t>
            </w:r>
            <w:r w:rsidR="00472F25">
              <w:rPr>
                <w:sz w:val="24"/>
              </w:rPr>
              <w:t xml:space="preserve"> learn how to use numbers and dates and compare birthday celebrations in France with those in the UK</w:t>
            </w:r>
            <w:r w:rsidRPr="00B5733F">
              <w:rPr>
                <w:sz w:val="24"/>
              </w:rPr>
              <w:t>.</w:t>
            </w:r>
          </w:p>
          <w:p w14:paraId="3CC82A08" w14:textId="77777777" w:rsidR="00FB1183" w:rsidRDefault="00FB1183" w:rsidP="00F13D7E">
            <w:pPr>
              <w:ind w:left="0" w:firstLine="0"/>
              <w:rPr>
                <w:sz w:val="24"/>
              </w:rPr>
            </w:pPr>
          </w:p>
          <w:p w14:paraId="66014E5E" w14:textId="77777777" w:rsidR="00FB1183" w:rsidRDefault="00FB1183" w:rsidP="00F13D7E">
            <w:pPr>
              <w:ind w:left="0" w:firstLine="0"/>
              <w:rPr>
                <w:b/>
                <w:sz w:val="24"/>
              </w:rPr>
            </w:pPr>
          </w:p>
          <w:p w14:paraId="5B2867B4" w14:textId="77777777" w:rsidR="00FB1183" w:rsidRDefault="00472F25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Colourful Creatures</w:t>
            </w:r>
            <w:r w:rsidR="00FB1183" w:rsidRPr="00B5733F">
              <w:rPr>
                <w:b/>
                <w:sz w:val="24"/>
              </w:rPr>
              <w:t xml:space="preserve"> (1)</w:t>
            </w:r>
          </w:p>
          <w:p w14:paraId="381F5263" w14:textId="77777777" w:rsidR="00FB1183" w:rsidRPr="00B5733F" w:rsidRDefault="00FB1183" w:rsidP="00472F25">
            <w:pPr>
              <w:ind w:left="0" w:firstLine="0"/>
              <w:rPr>
                <w:b/>
                <w:sz w:val="24"/>
              </w:rPr>
            </w:pPr>
            <w:r w:rsidRPr="00B5733F">
              <w:rPr>
                <w:sz w:val="24"/>
              </w:rPr>
              <w:t>The children will</w:t>
            </w:r>
            <w:r w:rsidR="00472F25">
              <w:rPr>
                <w:sz w:val="24"/>
              </w:rPr>
              <w:t xml:space="preserve"> learn the vocabulary for adjectives of size and colour and also use noun and gender agreements</w:t>
            </w:r>
            <w:r>
              <w:rPr>
                <w:b/>
                <w:sz w:val="24"/>
              </w:rPr>
              <w:t>.</w:t>
            </w:r>
          </w:p>
        </w:tc>
        <w:tc>
          <w:tcPr>
            <w:tcW w:w="4111" w:type="dxa"/>
          </w:tcPr>
          <w:p w14:paraId="24A86C52" w14:textId="77777777" w:rsidR="00FB1183" w:rsidRPr="00B5733F" w:rsidRDefault="00472F25" w:rsidP="00F13D7E">
            <w:pPr>
              <w:shd w:val="clear" w:color="auto" w:fill="FFFFFF"/>
              <w:spacing w:line="240" w:lineRule="auto"/>
              <w:ind w:left="0" w:firstLine="0"/>
              <w:outlineLvl w:val="0"/>
              <w:rPr>
                <w:rFonts w:asciiTheme="minorHAnsi" w:eastAsia="Times New Roman" w:hAnsiTheme="minorHAnsi" w:cstheme="minorHAnsi"/>
                <w:b/>
                <w:color w:val="101418"/>
                <w:kern w:val="36"/>
                <w:sz w:val="24"/>
                <w14:ligatures w14:val="none"/>
              </w:rPr>
            </w:pPr>
            <w:r>
              <w:rPr>
                <w:rFonts w:asciiTheme="minorHAnsi" w:eastAsia="Times New Roman" w:hAnsiTheme="minorHAnsi" w:cstheme="minorHAnsi"/>
                <w:b/>
                <w:iCs/>
                <w:color w:val="101418"/>
                <w:kern w:val="36"/>
                <w:sz w:val="24"/>
                <w14:ligatures w14:val="none"/>
              </w:rPr>
              <w:t>Fabulous French Food</w:t>
            </w:r>
            <w:r w:rsidR="00FB1183">
              <w:rPr>
                <w:rFonts w:asciiTheme="minorHAnsi" w:eastAsia="Times New Roman" w:hAnsiTheme="minorHAnsi" w:cstheme="minorHAnsi"/>
                <w:b/>
                <w:iCs/>
                <w:color w:val="101418"/>
                <w:kern w:val="36"/>
                <w:sz w:val="24"/>
                <w14:ligatures w14:val="none"/>
              </w:rPr>
              <w:t xml:space="preserve"> (1)</w:t>
            </w:r>
          </w:p>
          <w:p w14:paraId="6C503CC9" w14:textId="77777777" w:rsidR="00472F25" w:rsidRDefault="00FB1183" w:rsidP="00F13D7E">
            <w:pPr>
              <w:ind w:left="0" w:firstLine="0"/>
              <w:rPr>
                <w:sz w:val="24"/>
              </w:rPr>
            </w:pPr>
            <w:r w:rsidRPr="00B5733F">
              <w:rPr>
                <w:sz w:val="24"/>
              </w:rPr>
              <w:t xml:space="preserve">The children will learn </w:t>
            </w:r>
            <w:r w:rsidR="00472F25">
              <w:rPr>
                <w:sz w:val="24"/>
              </w:rPr>
              <w:t xml:space="preserve">how to eat </w:t>
            </w:r>
            <w:r w:rsidR="009057D5">
              <w:rPr>
                <w:sz w:val="24"/>
              </w:rPr>
              <w:t>out in French and pay the bill at a</w:t>
            </w:r>
            <w:r w:rsidR="00F94C11">
              <w:rPr>
                <w:sz w:val="24"/>
              </w:rPr>
              <w:t xml:space="preserve"> </w:t>
            </w:r>
            <w:r w:rsidR="009057D5">
              <w:rPr>
                <w:sz w:val="24"/>
              </w:rPr>
              <w:t>restaurant.</w:t>
            </w:r>
          </w:p>
          <w:p w14:paraId="5D38D14C" w14:textId="77777777" w:rsidR="00FB1183" w:rsidRDefault="00FB1183" w:rsidP="00F13D7E">
            <w:pPr>
              <w:ind w:left="0" w:firstLine="0"/>
              <w:rPr>
                <w:sz w:val="24"/>
              </w:rPr>
            </w:pPr>
          </w:p>
          <w:p w14:paraId="67C22833" w14:textId="77777777" w:rsidR="00FB1183" w:rsidRDefault="00FB1183" w:rsidP="00F13D7E">
            <w:pPr>
              <w:ind w:left="0" w:firstLine="0"/>
              <w:rPr>
                <w:sz w:val="24"/>
              </w:rPr>
            </w:pPr>
          </w:p>
          <w:p w14:paraId="1E8D1355" w14:textId="77777777" w:rsidR="00FB1183" w:rsidRPr="00B5733F" w:rsidRDefault="00FB1183" w:rsidP="00F13D7E">
            <w:pPr>
              <w:ind w:left="0" w:firstLine="0"/>
              <w:rPr>
                <w:b/>
                <w:sz w:val="24"/>
              </w:rPr>
            </w:pPr>
          </w:p>
          <w:p w14:paraId="252B5F73" w14:textId="77777777" w:rsidR="00FB1183" w:rsidRDefault="00472F25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Gourmet Tour of France</w:t>
            </w:r>
            <w:r w:rsidR="00FB1183" w:rsidRPr="00B5733F">
              <w:rPr>
                <w:b/>
                <w:sz w:val="24"/>
              </w:rPr>
              <w:t xml:space="preserve"> (1)</w:t>
            </w:r>
          </w:p>
          <w:p w14:paraId="0BF981C4" w14:textId="77777777" w:rsidR="00FB1183" w:rsidRPr="00B5733F" w:rsidRDefault="00FB1183" w:rsidP="00F13D7E">
            <w:pPr>
              <w:ind w:left="0" w:firstLine="0"/>
              <w:rPr>
                <w:sz w:val="24"/>
              </w:rPr>
            </w:pPr>
            <w:r w:rsidRPr="00B5733F">
              <w:rPr>
                <w:sz w:val="24"/>
              </w:rPr>
              <w:t>The children will explore different ways to say “the” when talking about shopping.</w:t>
            </w:r>
          </w:p>
          <w:p w14:paraId="7DF3FE83" w14:textId="77777777" w:rsidR="00FB1183" w:rsidRDefault="00FB1183" w:rsidP="00F13D7E">
            <w:pPr>
              <w:ind w:left="0" w:firstLine="0"/>
              <w:rPr>
                <w:sz w:val="24"/>
              </w:rPr>
            </w:pPr>
          </w:p>
          <w:p w14:paraId="1477DE47" w14:textId="77777777" w:rsidR="00FB1183" w:rsidRPr="00B5733F" w:rsidRDefault="00FB1183" w:rsidP="00F13D7E">
            <w:pPr>
              <w:ind w:left="0" w:firstLine="0"/>
              <w:rPr>
                <w:sz w:val="24"/>
              </w:rPr>
            </w:pPr>
          </w:p>
        </w:tc>
      </w:tr>
      <w:tr w:rsidR="00FB1183" w14:paraId="56A05DD5" w14:textId="77777777" w:rsidTr="00D1661E">
        <w:tc>
          <w:tcPr>
            <w:tcW w:w="1696" w:type="dxa"/>
          </w:tcPr>
          <w:p w14:paraId="20A0E226" w14:textId="67BA3249" w:rsidR="00FB1183" w:rsidRPr="00C73B02" w:rsidRDefault="00FB1183" w:rsidP="00F13D7E">
            <w:p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4395" w:type="dxa"/>
          </w:tcPr>
          <w:p w14:paraId="571090D0" w14:textId="77777777" w:rsidR="00FB1183" w:rsidRDefault="009057D5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French Transport </w:t>
            </w:r>
            <w:r w:rsidR="00FB1183" w:rsidRPr="00C73B02">
              <w:rPr>
                <w:b/>
                <w:sz w:val="24"/>
              </w:rPr>
              <w:t>(1)</w:t>
            </w:r>
            <w:r w:rsidR="00FB1183">
              <w:rPr>
                <w:b/>
                <w:sz w:val="24"/>
              </w:rPr>
              <w:t xml:space="preserve"> </w:t>
            </w:r>
          </w:p>
          <w:p w14:paraId="31906091" w14:textId="77777777" w:rsidR="00FB1183" w:rsidRDefault="00FB1183" w:rsidP="00F13D7E">
            <w:pPr>
              <w:ind w:left="0" w:firstLine="0"/>
              <w:rPr>
                <w:sz w:val="24"/>
              </w:rPr>
            </w:pPr>
            <w:r w:rsidRPr="00C73B02">
              <w:rPr>
                <w:sz w:val="24"/>
              </w:rPr>
              <w:t>The children will</w:t>
            </w:r>
            <w:r>
              <w:rPr>
                <w:b/>
                <w:sz w:val="24"/>
              </w:rPr>
              <w:t xml:space="preserve"> </w:t>
            </w:r>
            <w:r w:rsidR="009057D5">
              <w:rPr>
                <w:sz w:val="24"/>
              </w:rPr>
              <w:t>learn transport related vocabulary and spot cognates.</w:t>
            </w:r>
          </w:p>
          <w:p w14:paraId="0AD56ED3" w14:textId="77777777" w:rsidR="00FB1183" w:rsidRDefault="00FB1183" w:rsidP="00F13D7E">
            <w:pPr>
              <w:ind w:left="0" w:firstLine="0"/>
              <w:rPr>
                <w:sz w:val="24"/>
              </w:rPr>
            </w:pPr>
          </w:p>
          <w:p w14:paraId="39094774" w14:textId="77777777" w:rsidR="00FB1183" w:rsidRDefault="009057D5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In My French House</w:t>
            </w:r>
            <w:r w:rsidR="00FB1183">
              <w:rPr>
                <w:b/>
                <w:sz w:val="24"/>
              </w:rPr>
              <w:t xml:space="preserve"> (1)</w:t>
            </w:r>
          </w:p>
          <w:p w14:paraId="34070CD3" w14:textId="77777777" w:rsidR="00FB1183" w:rsidRDefault="009057D5" w:rsidP="00F13D7E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>The children will learn about surroundings and different homes.</w:t>
            </w:r>
          </w:p>
          <w:p w14:paraId="0D83D2C5" w14:textId="77777777" w:rsidR="004B799E" w:rsidRDefault="004B799E" w:rsidP="00F13D7E">
            <w:pPr>
              <w:ind w:left="0" w:firstLine="0"/>
              <w:rPr>
                <w:sz w:val="24"/>
              </w:rPr>
            </w:pPr>
          </w:p>
          <w:p w14:paraId="15399A6C" w14:textId="77777777" w:rsidR="004B799E" w:rsidRPr="00C73B02" w:rsidRDefault="004B799E" w:rsidP="00F13D7E">
            <w:pPr>
              <w:ind w:left="0" w:firstLine="0"/>
              <w:rPr>
                <w:sz w:val="24"/>
              </w:rPr>
            </w:pPr>
          </w:p>
        </w:tc>
        <w:tc>
          <w:tcPr>
            <w:tcW w:w="4394" w:type="dxa"/>
          </w:tcPr>
          <w:p w14:paraId="5DE5E651" w14:textId="77777777" w:rsidR="00FB1183" w:rsidRDefault="009057D5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French Music celebrations (1)</w:t>
            </w:r>
          </w:p>
          <w:p w14:paraId="57C19D65" w14:textId="77777777" w:rsidR="00FB1183" w:rsidRDefault="00FB1183" w:rsidP="00F13D7E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>The children will learn vocabulary</w:t>
            </w:r>
            <w:r w:rsidR="009057D5">
              <w:rPr>
                <w:sz w:val="24"/>
              </w:rPr>
              <w:t xml:space="preserve"> for different musical instruments and different music genres</w:t>
            </w:r>
            <w:r>
              <w:rPr>
                <w:sz w:val="24"/>
              </w:rPr>
              <w:t>.</w:t>
            </w:r>
          </w:p>
          <w:p w14:paraId="39C02214" w14:textId="77777777" w:rsidR="00FB1183" w:rsidRDefault="00FB1183" w:rsidP="00F13D7E">
            <w:pPr>
              <w:ind w:left="0" w:firstLine="0"/>
              <w:rPr>
                <w:b/>
                <w:sz w:val="24"/>
              </w:rPr>
            </w:pPr>
          </w:p>
          <w:p w14:paraId="1AE832CF" w14:textId="77777777" w:rsidR="009057D5" w:rsidRDefault="009057D5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Verbs in a French Week (1)</w:t>
            </w:r>
          </w:p>
          <w:p w14:paraId="58F1E4FF" w14:textId="77777777" w:rsidR="00FB1183" w:rsidRPr="00617DFE" w:rsidRDefault="00FB1183" w:rsidP="00F94C11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 xml:space="preserve">Children will learn </w:t>
            </w:r>
            <w:r w:rsidR="00F94C11">
              <w:rPr>
                <w:sz w:val="24"/>
              </w:rPr>
              <w:t>to identify the infinitive form of verbs.</w:t>
            </w:r>
          </w:p>
        </w:tc>
        <w:tc>
          <w:tcPr>
            <w:tcW w:w="4111" w:type="dxa"/>
          </w:tcPr>
          <w:p w14:paraId="52EAF482" w14:textId="77777777" w:rsidR="00FB1183" w:rsidRDefault="00F94C11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Visiting a Town in France (1)</w:t>
            </w:r>
          </w:p>
          <w:p w14:paraId="1AB31252" w14:textId="77777777" w:rsidR="00FB1183" w:rsidRDefault="00FB1183" w:rsidP="00F13D7E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 xml:space="preserve">Children will </w:t>
            </w:r>
            <w:r w:rsidR="00F94C11">
              <w:rPr>
                <w:sz w:val="24"/>
              </w:rPr>
              <w:t>learn directional, transport and town vocabulary.</w:t>
            </w:r>
          </w:p>
          <w:p w14:paraId="62D28743" w14:textId="77777777" w:rsidR="00FB1183" w:rsidRDefault="00FB1183" w:rsidP="00F13D7E">
            <w:pPr>
              <w:ind w:left="0" w:firstLine="0"/>
              <w:rPr>
                <w:sz w:val="24"/>
              </w:rPr>
            </w:pPr>
          </w:p>
          <w:p w14:paraId="419C0D60" w14:textId="77777777" w:rsidR="00FB1183" w:rsidRDefault="00F94C11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French Sport and the Olympics (1)</w:t>
            </w:r>
          </w:p>
          <w:p w14:paraId="1AB9F544" w14:textId="77777777" w:rsidR="00FB1183" w:rsidRDefault="00F94C11" w:rsidP="00F13D7E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 xml:space="preserve">Children will learn how to conjugate the verb </w:t>
            </w:r>
            <w:proofErr w:type="spellStart"/>
            <w:r>
              <w:rPr>
                <w:sz w:val="24"/>
              </w:rPr>
              <w:t>aller</w:t>
            </w:r>
            <w:proofErr w:type="spellEnd"/>
            <w:r>
              <w:rPr>
                <w:sz w:val="24"/>
              </w:rPr>
              <w:t xml:space="preserve"> – to go</w:t>
            </w:r>
            <w:r w:rsidR="00FB1183" w:rsidRPr="003165D6">
              <w:rPr>
                <w:sz w:val="24"/>
              </w:rPr>
              <w:t>.</w:t>
            </w:r>
          </w:p>
          <w:p w14:paraId="6B02FFED" w14:textId="77777777" w:rsidR="00FB1183" w:rsidRDefault="00FB1183" w:rsidP="00F13D7E">
            <w:pPr>
              <w:ind w:left="0" w:firstLine="0"/>
              <w:rPr>
                <w:sz w:val="24"/>
              </w:rPr>
            </w:pPr>
          </w:p>
          <w:p w14:paraId="6D211936" w14:textId="77777777" w:rsidR="00DB20D8" w:rsidRDefault="00DB20D8" w:rsidP="00F13D7E">
            <w:pPr>
              <w:ind w:left="0" w:firstLine="0"/>
              <w:rPr>
                <w:sz w:val="24"/>
              </w:rPr>
            </w:pPr>
          </w:p>
          <w:p w14:paraId="29D11F09" w14:textId="77777777" w:rsidR="00F94C11" w:rsidRPr="003165D6" w:rsidRDefault="00F94C11" w:rsidP="00F13D7E">
            <w:pPr>
              <w:ind w:left="0" w:firstLine="0"/>
              <w:rPr>
                <w:sz w:val="24"/>
              </w:rPr>
            </w:pPr>
          </w:p>
        </w:tc>
      </w:tr>
      <w:tr w:rsidR="00FB1183" w14:paraId="67BE1F15" w14:textId="77777777" w:rsidTr="00D1661E">
        <w:tc>
          <w:tcPr>
            <w:tcW w:w="1696" w:type="dxa"/>
          </w:tcPr>
          <w:p w14:paraId="613C8BBE" w14:textId="77777777" w:rsidR="00FB1183" w:rsidRPr="00D40188" w:rsidRDefault="00DB20D8" w:rsidP="00F13D7E">
            <w:pPr>
              <w:ind w:left="0" w:firstLine="0"/>
              <w:rPr>
                <w:rFonts w:ascii="Arial Narrow" w:hAnsi="Arial Narrow"/>
                <w:sz w:val="36"/>
                <w:szCs w:val="36"/>
              </w:rPr>
            </w:pPr>
            <w:r>
              <w:rPr>
                <w:rFonts w:ascii="Arial Narrow" w:hAnsi="Arial Narrow"/>
                <w:sz w:val="36"/>
                <w:szCs w:val="36"/>
              </w:rPr>
              <w:lastRenderedPageBreak/>
              <w:t>Cycle C</w:t>
            </w:r>
          </w:p>
          <w:p w14:paraId="6AC9F048" w14:textId="77777777" w:rsidR="00FB1183" w:rsidRPr="00D40188" w:rsidRDefault="00DB20D8" w:rsidP="00F13D7E">
            <w:pPr>
              <w:ind w:left="0" w:firstLine="0"/>
              <w:rPr>
                <w:rFonts w:ascii="Arial Narrow" w:hAnsi="Arial Narrow"/>
                <w:sz w:val="36"/>
                <w:szCs w:val="36"/>
              </w:rPr>
            </w:pPr>
            <w:r>
              <w:rPr>
                <w:rFonts w:ascii="Arial Narrow" w:hAnsi="Arial Narrow"/>
                <w:sz w:val="36"/>
                <w:szCs w:val="36"/>
              </w:rPr>
              <w:t>2027-2028</w:t>
            </w:r>
          </w:p>
        </w:tc>
        <w:tc>
          <w:tcPr>
            <w:tcW w:w="4395" w:type="dxa"/>
          </w:tcPr>
          <w:p w14:paraId="6013E873" w14:textId="77777777" w:rsidR="00FB1183" w:rsidRPr="00D40188" w:rsidRDefault="00FB1183" w:rsidP="00F13D7E">
            <w:pPr>
              <w:ind w:left="0" w:firstLine="0"/>
              <w:rPr>
                <w:sz w:val="36"/>
                <w:szCs w:val="36"/>
                <w:u w:val="single"/>
              </w:rPr>
            </w:pPr>
            <w:r w:rsidRPr="00D40188">
              <w:rPr>
                <w:sz w:val="36"/>
                <w:szCs w:val="36"/>
                <w:u w:val="single"/>
              </w:rPr>
              <w:t>A</w:t>
            </w:r>
            <w:r w:rsidRPr="00D40188">
              <w:rPr>
                <w:rFonts w:ascii="Arial" w:hAnsi="Arial" w:cs="Arial"/>
                <w:sz w:val="36"/>
                <w:szCs w:val="36"/>
                <w:u w:val="single"/>
              </w:rPr>
              <w:t>utumn</w:t>
            </w:r>
          </w:p>
        </w:tc>
        <w:tc>
          <w:tcPr>
            <w:tcW w:w="4394" w:type="dxa"/>
          </w:tcPr>
          <w:p w14:paraId="76C96C00" w14:textId="77777777" w:rsidR="00FB1183" w:rsidRPr="00D40188" w:rsidRDefault="00FB1183" w:rsidP="00F13D7E">
            <w:pPr>
              <w:ind w:left="0" w:firstLine="0"/>
              <w:rPr>
                <w:sz w:val="36"/>
                <w:szCs w:val="36"/>
                <w:u w:val="single"/>
              </w:rPr>
            </w:pPr>
            <w:r w:rsidRPr="00D40188">
              <w:rPr>
                <w:sz w:val="36"/>
                <w:szCs w:val="36"/>
                <w:u w:val="single"/>
              </w:rPr>
              <w:t>Spring</w:t>
            </w:r>
          </w:p>
        </w:tc>
        <w:tc>
          <w:tcPr>
            <w:tcW w:w="4111" w:type="dxa"/>
          </w:tcPr>
          <w:p w14:paraId="28412F3E" w14:textId="77777777" w:rsidR="00FB1183" w:rsidRPr="00D40188" w:rsidRDefault="00FB1183" w:rsidP="00F13D7E">
            <w:pPr>
              <w:ind w:left="0" w:firstLine="0"/>
              <w:rPr>
                <w:sz w:val="36"/>
                <w:szCs w:val="36"/>
                <w:u w:val="single"/>
              </w:rPr>
            </w:pPr>
            <w:r w:rsidRPr="00D40188">
              <w:rPr>
                <w:sz w:val="36"/>
                <w:szCs w:val="36"/>
                <w:u w:val="single"/>
              </w:rPr>
              <w:t>Summer</w:t>
            </w:r>
          </w:p>
        </w:tc>
      </w:tr>
      <w:tr w:rsidR="00FB1183" w14:paraId="102EED6A" w14:textId="77777777" w:rsidTr="00D1661E">
        <w:tc>
          <w:tcPr>
            <w:tcW w:w="1696" w:type="dxa"/>
          </w:tcPr>
          <w:p w14:paraId="03BB665D" w14:textId="6D27F7BA" w:rsidR="00FB1183" w:rsidRPr="00D40188" w:rsidRDefault="00FB1183" w:rsidP="00F13D7E">
            <w:pPr>
              <w:ind w:left="0" w:firstLine="0"/>
              <w:rPr>
                <w:rFonts w:ascii="Arial" w:hAnsi="Arial" w:cs="Arial"/>
                <w:sz w:val="24"/>
              </w:rPr>
            </w:pPr>
          </w:p>
        </w:tc>
        <w:tc>
          <w:tcPr>
            <w:tcW w:w="4395" w:type="dxa"/>
          </w:tcPr>
          <w:p w14:paraId="4752A952" w14:textId="77777777" w:rsidR="00FB1183" w:rsidRPr="00C81AE4" w:rsidRDefault="00DB20D8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French Greetings with puppets (2</w:t>
            </w:r>
            <w:r w:rsidR="00FB1183" w:rsidRPr="00C81AE4">
              <w:rPr>
                <w:b/>
                <w:sz w:val="24"/>
              </w:rPr>
              <w:t>)</w:t>
            </w:r>
          </w:p>
          <w:p w14:paraId="493676B8" w14:textId="77777777" w:rsidR="00FB1183" w:rsidRDefault="00FB1183" w:rsidP="00F13D7E">
            <w:pPr>
              <w:ind w:left="0" w:firstLine="0"/>
              <w:rPr>
                <w:sz w:val="24"/>
              </w:rPr>
            </w:pPr>
            <w:r w:rsidRPr="00C81AE4">
              <w:rPr>
                <w:sz w:val="24"/>
              </w:rPr>
              <w:t xml:space="preserve">Children will use puppets to practise a variety of French greetings and learn how to </w:t>
            </w:r>
            <w:r>
              <w:rPr>
                <w:sz w:val="24"/>
              </w:rPr>
              <w:t xml:space="preserve">introduce </w:t>
            </w:r>
            <w:r w:rsidRPr="00C81AE4">
              <w:rPr>
                <w:sz w:val="24"/>
              </w:rPr>
              <w:t>themselves.</w:t>
            </w:r>
          </w:p>
          <w:p w14:paraId="49755912" w14:textId="77777777" w:rsidR="00FB1183" w:rsidRDefault="00FB1183" w:rsidP="00F13D7E">
            <w:pPr>
              <w:ind w:left="0" w:firstLine="0"/>
              <w:rPr>
                <w:sz w:val="24"/>
              </w:rPr>
            </w:pPr>
          </w:p>
          <w:p w14:paraId="35E6D46B" w14:textId="77777777" w:rsidR="00FB1183" w:rsidRDefault="00FB1183" w:rsidP="00F13D7E">
            <w:pPr>
              <w:ind w:left="0" w:firstLine="0"/>
              <w:rPr>
                <w:sz w:val="24"/>
              </w:rPr>
            </w:pPr>
          </w:p>
          <w:p w14:paraId="736FCE48" w14:textId="77777777" w:rsidR="00FB1183" w:rsidRDefault="00FB1183" w:rsidP="00F13D7E">
            <w:pPr>
              <w:ind w:left="0" w:firstLine="0"/>
              <w:rPr>
                <w:b/>
                <w:sz w:val="24"/>
              </w:rPr>
            </w:pPr>
            <w:r w:rsidRPr="00C81AE4">
              <w:rPr>
                <w:b/>
                <w:sz w:val="24"/>
              </w:rPr>
              <w:t>French Adjectives – Colour, Size and Shape.</w:t>
            </w:r>
            <w:r>
              <w:rPr>
                <w:b/>
                <w:sz w:val="24"/>
              </w:rPr>
              <w:t xml:space="preserve"> </w:t>
            </w:r>
            <w:r w:rsidR="00ED0BDF">
              <w:rPr>
                <w:b/>
                <w:sz w:val="24"/>
              </w:rPr>
              <w:t>(2</w:t>
            </w:r>
            <w:r>
              <w:rPr>
                <w:b/>
                <w:sz w:val="24"/>
              </w:rPr>
              <w:t>)</w:t>
            </w:r>
          </w:p>
          <w:p w14:paraId="23498FF4" w14:textId="77777777" w:rsidR="00FB1183" w:rsidRPr="00C81AE4" w:rsidRDefault="00FB1183" w:rsidP="00F13D7E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>Children will describe</w:t>
            </w:r>
            <w:r w:rsidRPr="00C81AE4">
              <w:rPr>
                <w:sz w:val="24"/>
              </w:rPr>
              <w:t xml:space="preserve"> shapes using adjectives of colour and </w:t>
            </w:r>
            <w:proofErr w:type="gramStart"/>
            <w:r w:rsidRPr="00C81AE4">
              <w:rPr>
                <w:sz w:val="24"/>
              </w:rPr>
              <w:t>size,</w:t>
            </w:r>
            <w:r w:rsidR="00ED0BDF">
              <w:rPr>
                <w:sz w:val="24"/>
              </w:rPr>
              <w:t xml:space="preserve">  feel</w:t>
            </w:r>
            <w:proofErr w:type="gramEnd"/>
            <w:r w:rsidR="00ED0BDF">
              <w:rPr>
                <w:sz w:val="24"/>
              </w:rPr>
              <w:t xml:space="preserve"> confident about recognising cognates and consolidate</w:t>
            </w:r>
            <w:r w:rsidRPr="00C81AE4">
              <w:rPr>
                <w:sz w:val="24"/>
              </w:rPr>
              <w:t xml:space="preserve"> learning the position of adjectives relative to the noun.</w:t>
            </w:r>
          </w:p>
        </w:tc>
        <w:tc>
          <w:tcPr>
            <w:tcW w:w="4394" w:type="dxa"/>
          </w:tcPr>
          <w:p w14:paraId="5824376A" w14:textId="77777777" w:rsidR="00FB1183" w:rsidRDefault="00FB1183" w:rsidP="00F13D7E">
            <w:pPr>
              <w:ind w:left="0" w:firstLine="0"/>
              <w:rPr>
                <w:b/>
                <w:sz w:val="24"/>
              </w:rPr>
            </w:pPr>
            <w:r w:rsidRPr="00C81AE4">
              <w:rPr>
                <w:b/>
                <w:sz w:val="24"/>
              </w:rPr>
              <w:t>French Playground games – numbers and age</w:t>
            </w:r>
            <w:r w:rsidR="00ED0BDF">
              <w:rPr>
                <w:b/>
                <w:sz w:val="24"/>
              </w:rPr>
              <w:t xml:space="preserve"> (2</w:t>
            </w:r>
            <w:r>
              <w:rPr>
                <w:b/>
                <w:sz w:val="24"/>
              </w:rPr>
              <w:t>)</w:t>
            </w:r>
          </w:p>
          <w:p w14:paraId="006ECB0F" w14:textId="77777777" w:rsidR="00FB1183" w:rsidRDefault="00FB1183" w:rsidP="00F13D7E">
            <w:pPr>
              <w:ind w:left="0" w:firstLine="0"/>
              <w:rPr>
                <w:sz w:val="24"/>
              </w:rPr>
            </w:pPr>
            <w:r w:rsidRPr="00B5733F">
              <w:rPr>
                <w:sz w:val="24"/>
              </w:rPr>
              <w:t xml:space="preserve">Children will count in French from one to twelve </w:t>
            </w:r>
            <w:r w:rsidR="00ED0BDF">
              <w:rPr>
                <w:sz w:val="24"/>
              </w:rPr>
              <w:t xml:space="preserve">or more, </w:t>
            </w:r>
            <w:r w:rsidRPr="00B5733F">
              <w:rPr>
                <w:sz w:val="24"/>
              </w:rPr>
              <w:t>recognising t</w:t>
            </w:r>
            <w:r w:rsidR="00ED0BDF">
              <w:rPr>
                <w:sz w:val="24"/>
              </w:rPr>
              <w:t>he written number words with increased confidence and relate sounds to written phonemes</w:t>
            </w:r>
            <w:r w:rsidRPr="00B5733F">
              <w:rPr>
                <w:sz w:val="24"/>
              </w:rPr>
              <w:t>.</w:t>
            </w:r>
          </w:p>
          <w:p w14:paraId="3570A0FE" w14:textId="77777777" w:rsidR="00FB1183" w:rsidRDefault="00FB1183" w:rsidP="00F13D7E">
            <w:pPr>
              <w:ind w:left="0" w:firstLine="0"/>
              <w:rPr>
                <w:sz w:val="24"/>
              </w:rPr>
            </w:pPr>
          </w:p>
          <w:p w14:paraId="3CDD0000" w14:textId="77777777" w:rsidR="00FB1183" w:rsidRDefault="00FB1183" w:rsidP="00F13D7E">
            <w:pPr>
              <w:ind w:left="0" w:firstLine="0"/>
              <w:rPr>
                <w:b/>
                <w:sz w:val="24"/>
              </w:rPr>
            </w:pPr>
          </w:p>
          <w:p w14:paraId="0555C922" w14:textId="77777777" w:rsidR="00FB1183" w:rsidRDefault="00ED0BDF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In a French Classroom (2</w:t>
            </w:r>
            <w:r w:rsidR="00FB1183" w:rsidRPr="00B5733F">
              <w:rPr>
                <w:b/>
                <w:sz w:val="24"/>
              </w:rPr>
              <w:t>)</w:t>
            </w:r>
          </w:p>
          <w:p w14:paraId="4711DB9E" w14:textId="77777777" w:rsidR="00FB1183" w:rsidRPr="00B5733F" w:rsidRDefault="00FB1183" w:rsidP="00F13D7E">
            <w:pPr>
              <w:ind w:left="0" w:firstLine="0"/>
              <w:rPr>
                <w:b/>
                <w:sz w:val="24"/>
              </w:rPr>
            </w:pPr>
            <w:r w:rsidRPr="00B5733F">
              <w:rPr>
                <w:sz w:val="24"/>
              </w:rPr>
              <w:t>The children will respond to common classroom instructions through games</w:t>
            </w:r>
            <w:r w:rsidR="00ED0BDF">
              <w:rPr>
                <w:sz w:val="24"/>
              </w:rPr>
              <w:t xml:space="preserve"> confidently</w:t>
            </w:r>
            <w:r>
              <w:rPr>
                <w:b/>
                <w:sz w:val="24"/>
              </w:rPr>
              <w:t>.</w:t>
            </w:r>
            <w:r w:rsidR="00ED0BDF">
              <w:rPr>
                <w:b/>
                <w:sz w:val="24"/>
              </w:rPr>
              <w:t xml:space="preserve"> </w:t>
            </w:r>
            <w:r w:rsidR="00ED0BDF">
              <w:rPr>
                <w:sz w:val="24"/>
              </w:rPr>
              <w:t>Prepare a shor</w:t>
            </w:r>
            <w:r w:rsidR="00ED0BDF" w:rsidRPr="00ED0BDF">
              <w:rPr>
                <w:sz w:val="24"/>
              </w:rPr>
              <w:t>t spoken text</w:t>
            </w:r>
          </w:p>
        </w:tc>
        <w:tc>
          <w:tcPr>
            <w:tcW w:w="4111" w:type="dxa"/>
          </w:tcPr>
          <w:p w14:paraId="13231411" w14:textId="77777777" w:rsidR="00FB1183" w:rsidRPr="00B5733F" w:rsidRDefault="00FB1183" w:rsidP="00F13D7E">
            <w:pPr>
              <w:shd w:val="clear" w:color="auto" w:fill="FFFFFF"/>
              <w:spacing w:line="240" w:lineRule="auto"/>
              <w:ind w:left="0" w:firstLine="0"/>
              <w:outlineLvl w:val="0"/>
              <w:rPr>
                <w:rFonts w:asciiTheme="minorHAnsi" w:eastAsia="Times New Roman" w:hAnsiTheme="minorHAnsi" w:cstheme="minorHAnsi"/>
                <w:b/>
                <w:color w:val="101418"/>
                <w:kern w:val="36"/>
                <w:sz w:val="24"/>
                <w14:ligatures w14:val="none"/>
              </w:rPr>
            </w:pPr>
            <w:r w:rsidRPr="00B5733F">
              <w:rPr>
                <w:rFonts w:asciiTheme="minorHAnsi" w:eastAsia="Times New Roman" w:hAnsiTheme="minorHAnsi" w:cstheme="minorHAnsi"/>
                <w:b/>
                <w:iCs/>
                <w:color w:val="101418"/>
                <w:kern w:val="36"/>
                <w:sz w:val="24"/>
                <w14:ligatures w14:val="none"/>
              </w:rPr>
              <w:t>Bon Appétit</w:t>
            </w:r>
            <w:r w:rsidR="00ED0BDF">
              <w:rPr>
                <w:rFonts w:asciiTheme="minorHAnsi" w:eastAsia="Times New Roman" w:hAnsiTheme="minorHAnsi" w:cstheme="minorHAnsi"/>
                <w:b/>
                <w:iCs/>
                <w:color w:val="101418"/>
                <w:kern w:val="36"/>
                <w:sz w:val="24"/>
                <w14:ligatures w14:val="none"/>
              </w:rPr>
              <w:t xml:space="preserve"> (2</w:t>
            </w:r>
            <w:r>
              <w:rPr>
                <w:rFonts w:asciiTheme="minorHAnsi" w:eastAsia="Times New Roman" w:hAnsiTheme="minorHAnsi" w:cstheme="minorHAnsi"/>
                <w:b/>
                <w:iCs/>
                <w:color w:val="101418"/>
                <w:kern w:val="36"/>
                <w:sz w:val="24"/>
                <w14:ligatures w14:val="none"/>
              </w:rPr>
              <w:t>)</w:t>
            </w:r>
          </w:p>
          <w:p w14:paraId="43C59795" w14:textId="77777777" w:rsidR="00FB1183" w:rsidRDefault="00FB1183" w:rsidP="00F13D7E">
            <w:pPr>
              <w:ind w:left="0" w:firstLine="0"/>
              <w:rPr>
                <w:sz w:val="24"/>
              </w:rPr>
            </w:pPr>
            <w:r w:rsidRPr="00B5733F">
              <w:rPr>
                <w:sz w:val="24"/>
              </w:rPr>
              <w:t>The children will learn about</w:t>
            </w:r>
            <w:r w:rsidR="00ED0BDF">
              <w:rPr>
                <w:sz w:val="24"/>
              </w:rPr>
              <w:t xml:space="preserve"> </w:t>
            </w:r>
            <w:proofErr w:type="gramStart"/>
            <w:r w:rsidR="00ED0BDF">
              <w:rPr>
                <w:sz w:val="24"/>
              </w:rPr>
              <w:t xml:space="preserve">more </w:t>
            </w:r>
            <w:r w:rsidRPr="00B5733F">
              <w:rPr>
                <w:sz w:val="24"/>
              </w:rPr>
              <w:t xml:space="preserve"> French</w:t>
            </w:r>
            <w:proofErr w:type="gramEnd"/>
            <w:r w:rsidRPr="00B5733F">
              <w:rPr>
                <w:sz w:val="24"/>
              </w:rPr>
              <w:t xml:space="preserve"> food and about different cultural customs.</w:t>
            </w:r>
            <w:r w:rsidR="00ED0BDF">
              <w:rPr>
                <w:sz w:val="24"/>
              </w:rPr>
              <w:t xml:space="preserve"> Spot cognates and near cognates.</w:t>
            </w:r>
          </w:p>
          <w:p w14:paraId="0E550CF1" w14:textId="77777777" w:rsidR="00FB1183" w:rsidRDefault="00FB1183" w:rsidP="00F13D7E">
            <w:pPr>
              <w:ind w:left="0" w:firstLine="0"/>
              <w:rPr>
                <w:sz w:val="24"/>
              </w:rPr>
            </w:pPr>
          </w:p>
          <w:p w14:paraId="6FDE3CE9" w14:textId="77777777" w:rsidR="00FB1183" w:rsidRDefault="00FB1183" w:rsidP="00F13D7E">
            <w:pPr>
              <w:ind w:left="0" w:firstLine="0"/>
              <w:rPr>
                <w:sz w:val="24"/>
              </w:rPr>
            </w:pPr>
          </w:p>
          <w:p w14:paraId="3BD39BCC" w14:textId="77777777" w:rsidR="00FB1183" w:rsidRPr="00B5733F" w:rsidRDefault="00FB1183" w:rsidP="00F13D7E">
            <w:pPr>
              <w:ind w:left="0" w:firstLine="0"/>
              <w:rPr>
                <w:b/>
                <w:sz w:val="24"/>
              </w:rPr>
            </w:pPr>
          </w:p>
          <w:p w14:paraId="400CC357" w14:textId="77777777" w:rsidR="00FB1183" w:rsidRDefault="00ED0BDF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Shopping for French Food (2</w:t>
            </w:r>
            <w:r w:rsidR="00FB1183" w:rsidRPr="00B5733F">
              <w:rPr>
                <w:b/>
                <w:sz w:val="24"/>
              </w:rPr>
              <w:t>)</w:t>
            </w:r>
          </w:p>
          <w:p w14:paraId="44AEBF77" w14:textId="77777777" w:rsidR="00FB1183" w:rsidRPr="00B5733F" w:rsidRDefault="00ED0BDF" w:rsidP="00F13D7E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 xml:space="preserve">The children will recap </w:t>
            </w:r>
            <w:r w:rsidR="00FB1183" w:rsidRPr="00B5733F">
              <w:rPr>
                <w:sz w:val="24"/>
              </w:rPr>
              <w:t>different ways to say “the” when talking about shopping.</w:t>
            </w:r>
            <w:r>
              <w:rPr>
                <w:sz w:val="24"/>
              </w:rPr>
              <w:t xml:space="preserve"> Write a short written story.</w:t>
            </w:r>
          </w:p>
          <w:p w14:paraId="7EF4106B" w14:textId="77777777" w:rsidR="00FB1183" w:rsidRDefault="00FB1183" w:rsidP="00F13D7E">
            <w:pPr>
              <w:ind w:left="0" w:firstLine="0"/>
              <w:rPr>
                <w:sz w:val="24"/>
              </w:rPr>
            </w:pPr>
          </w:p>
          <w:p w14:paraId="7426D10E" w14:textId="77777777" w:rsidR="00FB1183" w:rsidRPr="00B5733F" w:rsidRDefault="00FB1183" w:rsidP="00F13D7E">
            <w:pPr>
              <w:ind w:left="0" w:firstLine="0"/>
              <w:rPr>
                <w:sz w:val="24"/>
              </w:rPr>
            </w:pPr>
          </w:p>
        </w:tc>
      </w:tr>
      <w:tr w:rsidR="00FB1183" w14:paraId="6816F656" w14:textId="77777777" w:rsidTr="00D1661E">
        <w:tc>
          <w:tcPr>
            <w:tcW w:w="1696" w:type="dxa"/>
          </w:tcPr>
          <w:p w14:paraId="7356C190" w14:textId="31579946" w:rsidR="00FB1183" w:rsidRPr="00C73B02" w:rsidRDefault="00FB1183" w:rsidP="00F13D7E">
            <w:p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4395" w:type="dxa"/>
          </w:tcPr>
          <w:p w14:paraId="624CAB25" w14:textId="77777777" w:rsidR="00FB1183" w:rsidRDefault="00ED0BDF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Portraits (2</w:t>
            </w:r>
            <w:r w:rsidR="00FB1183" w:rsidRPr="00C73B02">
              <w:rPr>
                <w:b/>
                <w:sz w:val="24"/>
              </w:rPr>
              <w:t>)</w:t>
            </w:r>
            <w:r w:rsidR="00FB1183">
              <w:rPr>
                <w:b/>
                <w:sz w:val="24"/>
              </w:rPr>
              <w:t xml:space="preserve"> </w:t>
            </w:r>
          </w:p>
          <w:p w14:paraId="324E91C5" w14:textId="77777777" w:rsidR="00FB1183" w:rsidRDefault="00FB1183" w:rsidP="00F13D7E">
            <w:pPr>
              <w:ind w:left="0" w:firstLine="0"/>
              <w:rPr>
                <w:sz w:val="24"/>
              </w:rPr>
            </w:pPr>
            <w:r w:rsidRPr="00C73B02">
              <w:rPr>
                <w:sz w:val="24"/>
              </w:rPr>
              <w:t>The children will</w:t>
            </w:r>
            <w:r>
              <w:rPr>
                <w:b/>
                <w:sz w:val="24"/>
              </w:rPr>
              <w:t xml:space="preserve"> </w:t>
            </w:r>
            <w:r w:rsidR="00D1661E">
              <w:rPr>
                <w:sz w:val="24"/>
              </w:rPr>
              <w:t xml:space="preserve">recap </w:t>
            </w:r>
            <w:r w:rsidRPr="00C73B02">
              <w:rPr>
                <w:sz w:val="24"/>
              </w:rPr>
              <w:t>adjectives for describing people’</w:t>
            </w:r>
            <w:r w:rsidR="00D1661E">
              <w:rPr>
                <w:sz w:val="24"/>
              </w:rPr>
              <w:t>s appearances and personalities and write simple sentences.</w:t>
            </w:r>
          </w:p>
          <w:p w14:paraId="0B3AF88E" w14:textId="77777777" w:rsidR="00FB1183" w:rsidRDefault="00FB1183" w:rsidP="00F13D7E">
            <w:pPr>
              <w:ind w:left="0" w:firstLine="0"/>
              <w:rPr>
                <w:sz w:val="24"/>
              </w:rPr>
            </w:pPr>
          </w:p>
          <w:p w14:paraId="705E05B9" w14:textId="77777777" w:rsidR="00FB1183" w:rsidRDefault="00FB1183" w:rsidP="00F13D7E">
            <w:pPr>
              <w:ind w:left="0" w:firstLine="0"/>
              <w:rPr>
                <w:b/>
                <w:sz w:val="24"/>
              </w:rPr>
            </w:pPr>
            <w:r w:rsidRPr="00C73B02">
              <w:rPr>
                <w:b/>
                <w:sz w:val="24"/>
              </w:rPr>
              <w:t>Meet My Family</w:t>
            </w:r>
            <w:r w:rsidR="00ED0BDF">
              <w:rPr>
                <w:b/>
                <w:sz w:val="24"/>
              </w:rPr>
              <w:t xml:space="preserve"> (2</w:t>
            </w:r>
            <w:r>
              <w:rPr>
                <w:b/>
                <w:sz w:val="24"/>
              </w:rPr>
              <w:t>)</w:t>
            </w:r>
          </w:p>
          <w:p w14:paraId="620E7581" w14:textId="77777777" w:rsidR="00FB1183" w:rsidRPr="00C73B02" w:rsidRDefault="00D1661E" w:rsidP="00F13D7E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>The children will consolidate</w:t>
            </w:r>
            <w:r w:rsidR="00FB1183" w:rsidRPr="00C73B02">
              <w:rPr>
                <w:sz w:val="24"/>
              </w:rPr>
              <w:t xml:space="preserve"> vocabulary for family relations and know </w:t>
            </w:r>
            <w:r w:rsidR="00FB1183">
              <w:rPr>
                <w:sz w:val="24"/>
              </w:rPr>
              <w:t xml:space="preserve">how </w:t>
            </w:r>
            <w:r w:rsidR="00FB1183" w:rsidRPr="00C73B02">
              <w:rPr>
                <w:sz w:val="24"/>
              </w:rPr>
              <w:t>correct possessive pronouns.</w:t>
            </w:r>
            <w:r>
              <w:rPr>
                <w:sz w:val="24"/>
              </w:rPr>
              <w:t xml:space="preserve"> Begin to express likes and dislikes in French.</w:t>
            </w:r>
          </w:p>
        </w:tc>
        <w:tc>
          <w:tcPr>
            <w:tcW w:w="4394" w:type="dxa"/>
          </w:tcPr>
          <w:p w14:paraId="5FBEB3E6" w14:textId="77777777" w:rsidR="00FB1183" w:rsidRDefault="00FB1183" w:rsidP="00F13D7E">
            <w:pPr>
              <w:ind w:left="0" w:firstLine="0"/>
              <w:rPr>
                <w:b/>
                <w:sz w:val="24"/>
              </w:rPr>
            </w:pPr>
            <w:r w:rsidRPr="00617DFE">
              <w:rPr>
                <w:b/>
                <w:sz w:val="24"/>
              </w:rPr>
              <w:t>Clothes – Getting Dressed in France</w:t>
            </w:r>
            <w:r w:rsidR="00ED0BDF">
              <w:rPr>
                <w:b/>
                <w:sz w:val="24"/>
              </w:rPr>
              <w:t xml:space="preserve"> (2)</w:t>
            </w:r>
          </w:p>
          <w:p w14:paraId="320856D2" w14:textId="77777777" w:rsidR="00FB1183" w:rsidRDefault="00D1661E" w:rsidP="00F13D7E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>The children will consolidate</w:t>
            </w:r>
            <w:r w:rsidR="00FB1183">
              <w:rPr>
                <w:sz w:val="24"/>
              </w:rPr>
              <w:t xml:space="preserve"> vocabulary to describe items of clothing along with the different forms of the indefinite article.</w:t>
            </w:r>
            <w:r>
              <w:rPr>
                <w:sz w:val="24"/>
              </w:rPr>
              <w:t xml:space="preserve"> Use a bilingual dictionary confidently.</w:t>
            </w:r>
          </w:p>
          <w:p w14:paraId="04F78F15" w14:textId="77777777" w:rsidR="00FB1183" w:rsidRDefault="00FB1183" w:rsidP="00F13D7E">
            <w:pPr>
              <w:ind w:left="0" w:firstLine="0"/>
              <w:rPr>
                <w:b/>
                <w:sz w:val="24"/>
              </w:rPr>
            </w:pPr>
          </w:p>
          <w:p w14:paraId="2838D579" w14:textId="77777777" w:rsidR="00FB1183" w:rsidRPr="00617DFE" w:rsidRDefault="00FB1183" w:rsidP="00F13D7E">
            <w:pPr>
              <w:ind w:left="0" w:firstLine="0"/>
              <w:rPr>
                <w:b/>
                <w:sz w:val="24"/>
              </w:rPr>
            </w:pPr>
            <w:r w:rsidRPr="00617DFE">
              <w:rPr>
                <w:b/>
                <w:sz w:val="24"/>
              </w:rPr>
              <w:t>French Weather</w:t>
            </w:r>
            <w:r w:rsidR="00ED0BDF">
              <w:rPr>
                <w:b/>
                <w:sz w:val="24"/>
              </w:rPr>
              <w:t xml:space="preserve"> (2)</w:t>
            </w:r>
          </w:p>
          <w:p w14:paraId="27624951" w14:textId="77777777" w:rsidR="00FB1183" w:rsidRPr="00617DFE" w:rsidRDefault="00D1661E" w:rsidP="00F13D7E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>Children will recap and consolidate</w:t>
            </w:r>
            <w:r w:rsidR="00FB1183">
              <w:rPr>
                <w:sz w:val="24"/>
              </w:rPr>
              <w:t xml:space="preserve"> phrases to describe the weather and vocabulary for compass points.</w:t>
            </w:r>
            <w:r>
              <w:rPr>
                <w:sz w:val="24"/>
              </w:rPr>
              <w:t xml:space="preserve"> Count from 1 to 100 in multiples of 10.</w:t>
            </w:r>
          </w:p>
        </w:tc>
        <w:tc>
          <w:tcPr>
            <w:tcW w:w="4111" w:type="dxa"/>
          </w:tcPr>
          <w:p w14:paraId="00A37169" w14:textId="77777777" w:rsidR="00FB1183" w:rsidRPr="004B799E" w:rsidRDefault="00FB1183" w:rsidP="00F13D7E">
            <w:pPr>
              <w:ind w:left="0" w:firstLine="0"/>
              <w:rPr>
                <w:b/>
                <w:sz w:val="24"/>
              </w:rPr>
            </w:pPr>
            <w:r w:rsidRPr="00617DFE">
              <w:rPr>
                <w:b/>
                <w:sz w:val="24"/>
              </w:rPr>
              <w:t>Ex</w:t>
            </w:r>
            <w:r>
              <w:rPr>
                <w:b/>
                <w:sz w:val="24"/>
              </w:rPr>
              <w:t>ploring the French Speaking World</w:t>
            </w:r>
            <w:r w:rsidR="00ED0BDF">
              <w:rPr>
                <w:b/>
                <w:sz w:val="24"/>
              </w:rPr>
              <w:t xml:space="preserve"> (2)</w:t>
            </w:r>
            <w:r w:rsidR="00D1661E">
              <w:rPr>
                <w:b/>
                <w:sz w:val="24"/>
              </w:rPr>
              <w:t xml:space="preserve"> </w:t>
            </w:r>
            <w:r w:rsidR="00D1661E">
              <w:rPr>
                <w:sz w:val="24"/>
              </w:rPr>
              <w:t>Children will recap</w:t>
            </w:r>
            <w:r>
              <w:rPr>
                <w:sz w:val="24"/>
              </w:rPr>
              <w:t xml:space="preserve"> which</w:t>
            </w:r>
            <w:r w:rsidR="00D1661E">
              <w:rPr>
                <w:sz w:val="24"/>
              </w:rPr>
              <w:t xml:space="preserve"> countries speak French and consolidate how to give</w:t>
            </w:r>
            <w:r>
              <w:rPr>
                <w:sz w:val="24"/>
              </w:rPr>
              <w:t xml:space="preserve"> an</w:t>
            </w:r>
            <w:r w:rsidR="00D1661E">
              <w:rPr>
                <w:sz w:val="24"/>
              </w:rPr>
              <w:t>d</w:t>
            </w:r>
            <w:r>
              <w:rPr>
                <w:sz w:val="24"/>
              </w:rPr>
              <w:t xml:space="preserve"> follow directions in French.</w:t>
            </w:r>
            <w:r w:rsidR="00D1661E">
              <w:rPr>
                <w:sz w:val="24"/>
              </w:rPr>
              <w:t xml:space="preserve"> Discuss climate using comparative language.</w:t>
            </w:r>
          </w:p>
          <w:p w14:paraId="1942797A" w14:textId="77777777" w:rsidR="00FB1183" w:rsidRDefault="00FB1183" w:rsidP="00F13D7E">
            <w:pPr>
              <w:ind w:left="0" w:firstLine="0"/>
              <w:rPr>
                <w:b/>
                <w:sz w:val="24"/>
              </w:rPr>
            </w:pPr>
            <w:r w:rsidRPr="003165D6">
              <w:rPr>
                <w:b/>
                <w:sz w:val="24"/>
              </w:rPr>
              <w:t>Planning A French Holiday</w:t>
            </w:r>
            <w:r w:rsidR="00ED0BDF">
              <w:rPr>
                <w:b/>
                <w:sz w:val="24"/>
              </w:rPr>
              <w:t xml:space="preserve"> (2)</w:t>
            </w:r>
          </w:p>
          <w:p w14:paraId="263AF6DE" w14:textId="77777777" w:rsidR="00FB1183" w:rsidRDefault="00D1661E" w:rsidP="00F13D7E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 xml:space="preserve">Children will recap how </w:t>
            </w:r>
            <w:r w:rsidR="00FB1183" w:rsidRPr="003165D6">
              <w:rPr>
                <w:sz w:val="24"/>
              </w:rPr>
              <w:t>to use a combination of</w:t>
            </w:r>
            <w:r>
              <w:rPr>
                <w:sz w:val="24"/>
              </w:rPr>
              <w:t xml:space="preserve"> present and near future tenses and write a paragraph in French.</w:t>
            </w:r>
          </w:p>
          <w:p w14:paraId="3F1D74CF" w14:textId="77777777" w:rsidR="00FB1183" w:rsidRPr="003165D6" w:rsidRDefault="00FB1183" w:rsidP="00F13D7E">
            <w:pPr>
              <w:ind w:left="0" w:firstLine="0"/>
              <w:rPr>
                <w:sz w:val="24"/>
              </w:rPr>
            </w:pPr>
          </w:p>
        </w:tc>
      </w:tr>
      <w:tr w:rsidR="004B799E" w:rsidRPr="00D40188" w14:paraId="724C1896" w14:textId="77777777" w:rsidTr="00F13D7E">
        <w:tc>
          <w:tcPr>
            <w:tcW w:w="1696" w:type="dxa"/>
          </w:tcPr>
          <w:p w14:paraId="53F52E30" w14:textId="77777777" w:rsidR="004B799E" w:rsidRPr="00D40188" w:rsidRDefault="009057D5" w:rsidP="00F13D7E">
            <w:pPr>
              <w:ind w:left="0" w:firstLine="0"/>
              <w:rPr>
                <w:rFonts w:ascii="Arial Narrow" w:hAnsi="Arial Narrow"/>
                <w:sz w:val="36"/>
                <w:szCs w:val="36"/>
              </w:rPr>
            </w:pPr>
            <w:r>
              <w:rPr>
                <w:rFonts w:ascii="Arial Narrow" w:hAnsi="Arial Narrow"/>
                <w:sz w:val="36"/>
                <w:szCs w:val="36"/>
              </w:rPr>
              <w:lastRenderedPageBreak/>
              <w:t>Cycle D</w:t>
            </w:r>
          </w:p>
          <w:p w14:paraId="7FF9C552" w14:textId="77777777" w:rsidR="004B799E" w:rsidRPr="00D40188" w:rsidRDefault="004B799E" w:rsidP="00F13D7E">
            <w:pPr>
              <w:ind w:left="0" w:firstLine="0"/>
              <w:rPr>
                <w:rFonts w:ascii="Arial Narrow" w:hAnsi="Arial Narrow"/>
                <w:sz w:val="36"/>
                <w:szCs w:val="36"/>
              </w:rPr>
            </w:pPr>
            <w:r>
              <w:rPr>
                <w:rFonts w:ascii="Arial Narrow" w:hAnsi="Arial Narrow"/>
                <w:sz w:val="36"/>
                <w:szCs w:val="36"/>
              </w:rPr>
              <w:t>2026-2027</w:t>
            </w:r>
          </w:p>
        </w:tc>
        <w:tc>
          <w:tcPr>
            <w:tcW w:w="4395" w:type="dxa"/>
          </w:tcPr>
          <w:p w14:paraId="2C13CB7C" w14:textId="77777777" w:rsidR="004B799E" w:rsidRPr="00D40188" w:rsidRDefault="004B799E" w:rsidP="00F13D7E">
            <w:pPr>
              <w:ind w:left="0" w:firstLine="0"/>
              <w:rPr>
                <w:sz w:val="36"/>
                <w:szCs w:val="36"/>
                <w:u w:val="single"/>
              </w:rPr>
            </w:pPr>
            <w:r w:rsidRPr="00D40188">
              <w:rPr>
                <w:sz w:val="36"/>
                <w:szCs w:val="36"/>
                <w:u w:val="single"/>
              </w:rPr>
              <w:t>A</w:t>
            </w:r>
            <w:r w:rsidRPr="00D40188">
              <w:rPr>
                <w:rFonts w:ascii="Arial" w:hAnsi="Arial" w:cs="Arial"/>
                <w:sz w:val="36"/>
                <w:szCs w:val="36"/>
                <w:u w:val="single"/>
              </w:rPr>
              <w:t>utumn</w:t>
            </w:r>
          </w:p>
        </w:tc>
        <w:tc>
          <w:tcPr>
            <w:tcW w:w="4394" w:type="dxa"/>
          </w:tcPr>
          <w:p w14:paraId="0E720EB8" w14:textId="77777777" w:rsidR="004B799E" w:rsidRPr="00D40188" w:rsidRDefault="004B799E" w:rsidP="00F13D7E">
            <w:pPr>
              <w:ind w:left="0" w:firstLine="0"/>
              <w:rPr>
                <w:sz w:val="36"/>
                <w:szCs w:val="36"/>
                <w:u w:val="single"/>
              </w:rPr>
            </w:pPr>
            <w:r w:rsidRPr="00D40188">
              <w:rPr>
                <w:sz w:val="36"/>
                <w:szCs w:val="36"/>
                <w:u w:val="single"/>
              </w:rPr>
              <w:t>Spring</w:t>
            </w:r>
          </w:p>
        </w:tc>
        <w:tc>
          <w:tcPr>
            <w:tcW w:w="4111" w:type="dxa"/>
          </w:tcPr>
          <w:p w14:paraId="48AB64F0" w14:textId="77777777" w:rsidR="004B799E" w:rsidRPr="00D40188" w:rsidRDefault="004B799E" w:rsidP="00F13D7E">
            <w:pPr>
              <w:ind w:left="0" w:firstLine="0"/>
              <w:rPr>
                <w:sz w:val="36"/>
                <w:szCs w:val="36"/>
                <w:u w:val="single"/>
              </w:rPr>
            </w:pPr>
            <w:r w:rsidRPr="00D40188">
              <w:rPr>
                <w:sz w:val="36"/>
                <w:szCs w:val="36"/>
                <w:u w:val="single"/>
              </w:rPr>
              <w:t>Summer</w:t>
            </w:r>
          </w:p>
        </w:tc>
      </w:tr>
      <w:tr w:rsidR="004B799E" w:rsidRPr="00B5733F" w14:paraId="3B78526E" w14:textId="77777777" w:rsidTr="00F13D7E">
        <w:tc>
          <w:tcPr>
            <w:tcW w:w="1696" w:type="dxa"/>
          </w:tcPr>
          <w:p w14:paraId="6C5824AE" w14:textId="77777777" w:rsidR="004B799E" w:rsidRPr="00D40188" w:rsidRDefault="004B799E" w:rsidP="00F13D7E">
            <w:pPr>
              <w:ind w:left="0" w:firstLine="0"/>
              <w:rPr>
                <w:rFonts w:ascii="Arial" w:hAnsi="Arial" w:cs="Arial"/>
                <w:sz w:val="24"/>
              </w:rPr>
            </w:pPr>
            <w:r w:rsidRPr="00D40188">
              <w:rPr>
                <w:rFonts w:ascii="Arial" w:hAnsi="Arial" w:cs="Arial"/>
                <w:sz w:val="24"/>
              </w:rPr>
              <w:t>Year 3 and 4</w:t>
            </w:r>
          </w:p>
        </w:tc>
        <w:tc>
          <w:tcPr>
            <w:tcW w:w="4395" w:type="dxa"/>
          </w:tcPr>
          <w:p w14:paraId="0C842086" w14:textId="77777777" w:rsidR="004B799E" w:rsidRPr="00C81AE4" w:rsidRDefault="004B799E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This is Me (2</w:t>
            </w:r>
            <w:r w:rsidRPr="00C81AE4">
              <w:rPr>
                <w:b/>
                <w:sz w:val="24"/>
              </w:rPr>
              <w:t>)</w:t>
            </w:r>
          </w:p>
          <w:p w14:paraId="43E06B27" w14:textId="77777777" w:rsidR="004B799E" w:rsidRDefault="004B799E" w:rsidP="00F13D7E">
            <w:pPr>
              <w:ind w:left="0" w:firstLine="0"/>
              <w:rPr>
                <w:sz w:val="24"/>
              </w:rPr>
            </w:pPr>
            <w:r w:rsidRPr="00C81AE4">
              <w:rPr>
                <w:sz w:val="24"/>
              </w:rPr>
              <w:t>Chil</w:t>
            </w:r>
            <w:r>
              <w:rPr>
                <w:sz w:val="24"/>
              </w:rPr>
              <w:t>dren will recap how to exchange greetings and share personal information such as names and feelings with increased confidence.</w:t>
            </w:r>
          </w:p>
          <w:p w14:paraId="137B9308" w14:textId="77777777" w:rsidR="004B799E" w:rsidRDefault="004B799E" w:rsidP="00F13D7E">
            <w:pPr>
              <w:ind w:left="0" w:firstLine="0"/>
              <w:rPr>
                <w:sz w:val="24"/>
              </w:rPr>
            </w:pPr>
          </w:p>
          <w:p w14:paraId="06C467E9" w14:textId="77777777" w:rsidR="004B799E" w:rsidRDefault="004B799E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School days  (2)</w:t>
            </w:r>
          </w:p>
          <w:p w14:paraId="37D30C7E" w14:textId="77777777" w:rsidR="004B799E" w:rsidRPr="00C81AE4" w:rsidRDefault="004B799E" w:rsidP="00F13D7E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>Children will recap how to use definite and indefinite articles and school related vocabulary. Build descriptive spoken and written sentences.</w:t>
            </w:r>
          </w:p>
        </w:tc>
        <w:tc>
          <w:tcPr>
            <w:tcW w:w="4394" w:type="dxa"/>
          </w:tcPr>
          <w:p w14:paraId="3693161D" w14:textId="77777777" w:rsidR="004B799E" w:rsidRDefault="004B799E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Birthday Celebrations (2)</w:t>
            </w:r>
          </w:p>
          <w:p w14:paraId="43C4364B" w14:textId="77777777" w:rsidR="004B799E" w:rsidRDefault="004B799E" w:rsidP="00F13D7E">
            <w:pPr>
              <w:ind w:left="0" w:firstLine="0"/>
              <w:rPr>
                <w:sz w:val="24"/>
              </w:rPr>
            </w:pPr>
            <w:r w:rsidRPr="00B5733F">
              <w:rPr>
                <w:sz w:val="24"/>
              </w:rPr>
              <w:t>Children will</w:t>
            </w:r>
            <w:r>
              <w:rPr>
                <w:sz w:val="24"/>
              </w:rPr>
              <w:t xml:space="preserve"> recap how to use numbers and dates and compare birthday, sing a song in French</w:t>
            </w:r>
            <w:r w:rsidR="009057D5">
              <w:rPr>
                <w:sz w:val="24"/>
              </w:rPr>
              <w:t xml:space="preserve"> and compare</w:t>
            </w:r>
            <w:r>
              <w:rPr>
                <w:sz w:val="24"/>
              </w:rPr>
              <w:t xml:space="preserve"> celebrations in France with those in the UK</w:t>
            </w:r>
            <w:r w:rsidRPr="00B5733F">
              <w:rPr>
                <w:sz w:val="24"/>
              </w:rPr>
              <w:t>.</w:t>
            </w:r>
          </w:p>
          <w:p w14:paraId="5963BA54" w14:textId="77777777" w:rsidR="004B799E" w:rsidRDefault="004B799E" w:rsidP="00F13D7E">
            <w:pPr>
              <w:ind w:left="0" w:firstLine="0"/>
              <w:rPr>
                <w:sz w:val="24"/>
              </w:rPr>
            </w:pPr>
          </w:p>
          <w:p w14:paraId="61F0159C" w14:textId="77777777" w:rsidR="004B799E" w:rsidRDefault="004B799E" w:rsidP="00F13D7E">
            <w:pPr>
              <w:ind w:left="0" w:firstLine="0"/>
              <w:rPr>
                <w:b/>
                <w:sz w:val="24"/>
              </w:rPr>
            </w:pPr>
          </w:p>
          <w:p w14:paraId="5279ED7E" w14:textId="77777777" w:rsidR="004B799E" w:rsidRDefault="004B799E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Colourful Creatures (2</w:t>
            </w:r>
            <w:r w:rsidRPr="00B5733F">
              <w:rPr>
                <w:b/>
                <w:sz w:val="24"/>
              </w:rPr>
              <w:t>)</w:t>
            </w:r>
          </w:p>
          <w:p w14:paraId="2A98E33A" w14:textId="77777777" w:rsidR="004B799E" w:rsidRPr="00B5733F" w:rsidRDefault="004B799E" w:rsidP="00F13D7E">
            <w:pPr>
              <w:ind w:left="0" w:firstLine="0"/>
              <w:rPr>
                <w:b/>
                <w:sz w:val="24"/>
              </w:rPr>
            </w:pPr>
            <w:r w:rsidRPr="00B5733F">
              <w:rPr>
                <w:sz w:val="24"/>
              </w:rPr>
              <w:t>The children will</w:t>
            </w:r>
            <w:r w:rsidR="009057D5">
              <w:rPr>
                <w:sz w:val="24"/>
              </w:rPr>
              <w:t xml:space="preserve"> consolidate</w:t>
            </w:r>
            <w:r>
              <w:rPr>
                <w:sz w:val="24"/>
              </w:rPr>
              <w:t xml:space="preserve"> the vocabulary for adjectives of size and colour and also use noun and gender agreements</w:t>
            </w:r>
            <w:r>
              <w:rPr>
                <w:b/>
                <w:sz w:val="24"/>
              </w:rPr>
              <w:t>.</w:t>
            </w:r>
            <w:r w:rsidR="009057D5">
              <w:rPr>
                <w:b/>
                <w:sz w:val="24"/>
              </w:rPr>
              <w:t xml:space="preserve"> </w:t>
            </w:r>
            <w:r w:rsidR="009057D5" w:rsidRPr="009057D5">
              <w:rPr>
                <w:sz w:val="24"/>
              </w:rPr>
              <w:t>Adapt model sentences</w:t>
            </w:r>
          </w:p>
        </w:tc>
        <w:tc>
          <w:tcPr>
            <w:tcW w:w="4111" w:type="dxa"/>
          </w:tcPr>
          <w:p w14:paraId="4651E37D" w14:textId="77777777" w:rsidR="004B799E" w:rsidRPr="00B5733F" w:rsidRDefault="004B799E" w:rsidP="00F13D7E">
            <w:pPr>
              <w:shd w:val="clear" w:color="auto" w:fill="FFFFFF"/>
              <w:spacing w:line="240" w:lineRule="auto"/>
              <w:ind w:left="0" w:firstLine="0"/>
              <w:outlineLvl w:val="0"/>
              <w:rPr>
                <w:rFonts w:asciiTheme="minorHAnsi" w:eastAsia="Times New Roman" w:hAnsiTheme="minorHAnsi" w:cstheme="minorHAnsi"/>
                <w:b/>
                <w:color w:val="101418"/>
                <w:kern w:val="36"/>
                <w:sz w:val="24"/>
                <w14:ligatures w14:val="none"/>
              </w:rPr>
            </w:pPr>
            <w:r>
              <w:rPr>
                <w:rFonts w:asciiTheme="minorHAnsi" w:eastAsia="Times New Roman" w:hAnsiTheme="minorHAnsi" w:cstheme="minorHAnsi"/>
                <w:b/>
                <w:iCs/>
                <w:color w:val="101418"/>
                <w:kern w:val="36"/>
                <w:sz w:val="24"/>
                <w14:ligatures w14:val="none"/>
              </w:rPr>
              <w:t>Fabulous French Food</w:t>
            </w:r>
            <w:r w:rsidR="009057D5">
              <w:rPr>
                <w:rFonts w:asciiTheme="minorHAnsi" w:eastAsia="Times New Roman" w:hAnsiTheme="minorHAnsi" w:cstheme="minorHAnsi"/>
                <w:b/>
                <w:iCs/>
                <w:color w:val="101418"/>
                <w:kern w:val="36"/>
                <w:sz w:val="24"/>
                <w14:ligatures w14:val="none"/>
              </w:rPr>
              <w:t xml:space="preserve"> (2</w:t>
            </w:r>
            <w:r>
              <w:rPr>
                <w:rFonts w:asciiTheme="minorHAnsi" w:eastAsia="Times New Roman" w:hAnsiTheme="minorHAnsi" w:cstheme="minorHAnsi"/>
                <w:b/>
                <w:iCs/>
                <w:color w:val="101418"/>
                <w:kern w:val="36"/>
                <w:sz w:val="24"/>
                <w14:ligatures w14:val="none"/>
              </w:rPr>
              <w:t>)</w:t>
            </w:r>
          </w:p>
          <w:p w14:paraId="4E910DD2" w14:textId="77777777" w:rsidR="004B799E" w:rsidRDefault="009057D5" w:rsidP="00F13D7E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>The children will recap</w:t>
            </w:r>
            <w:r w:rsidR="004B799E" w:rsidRPr="00B5733F">
              <w:rPr>
                <w:sz w:val="24"/>
              </w:rPr>
              <w:t xml:space="preserve"> </w:t>
            </w:r>
            <w:r w:rsidR="004B799E">
              <w:rPr>
                <w:sz w:val="24"/>
              </w:rPr>
              <w:t xml:space="preserve">how to eat </w:t>
            </w:r>
            <w:r>
              <w:rPr>
                <w:sz w:val="24"/>
              </w:rPr>
              <w:t>out in France and order food and drinks confidently.</w:t>
            </w:r>
          </w:p>
          <w:p w14:paraId="2DCC2235" w14:textId="77777777" w:rsidR="004B799E" w:rsidRDefault="004B799E" w:rsidP="00F13D7E">
            <w:pPr>
              <w:ind w:left="0" w:firstLine="0"/>
              <w:rPr>
                <w:sz w:val="24"/>
              </w:rPr>
            </w:pPr>
          </w:p>
          <w:p w14:paraId="0B491AD5" w14:textId="77777777" w:rsidR="004B799E" w:rsidRDefault="004B799E" w:rsidP="00F13D7E">
            <w:pPr>
              <w:ind w:left="0" w:firstLine="0"/>
              <w:rPr>
                <w:sz w:val="24"/>
              </w:rPr>
            </w:pPr>
          </w:p>
          <w:p w14:paraId="0E970D1D" w14:textId="77777777" w:rsidR="004B799E" w:rsidRPr="00B5733F" w:rsidRDefault="004B799E" w:rsidP="00F13D7E">
            <w:pPr>
              <w:ind w:left="0" w:firstLine="0"/>
              <w:rPr>
                <w:b/>
                <w:sz w:val="24"/>
              </w:rPr>
            </w:pPr>
          </w:p>
          <w:p w14:paraId="53DEB9B2" w14:textId="77777777" w:rsidR="004B799E" w:rsidRDefault="004B799E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Gourmet Tour of France</w:t>
            </w:r>
            <w:r w:rsidR="009057D5">
              <w:rPr>
                <w:b/>
                <w:sz w:val="24"/>
              </w:rPr>
              <w:t xml:space="preserve"> (2</w:t>
            </w:r>
            <w:r w:rsidRPr="00B5733F">
              <w:rPr>
                <w:b/>
                <w:sz w:val="24"/>
              </w:rPr>
              <w:t>)</w:t>
            </w:r>
          </w:p>
          <w:p w14:paraId="2286C94B" w14:textId="77777777" w:rsidR="004B799E" w:rsidRPr="00B5733F" w:rsidRDefault="009057D5" w:rsidP="00F13D7E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>The children will recap</w:t>
            </w:r>
            <w:r w:rsidR="004B799E" w:rsidRPr="00B5733F">
              <w:rPr>
                <w:sz w:val="24"/>
              </w:rPr>
              <w:t xml:space="preserve"> different ways to say “the</w:t>
            </w:r>
            <w:r>
              <w:rPr>
                <w:sz w:val="24"/>
              </w:rPr>
              <w:t>” when talking about shopping and give opinions about regional foods.</w:t>
            </w:r>
          </w:p>
          <w:p w14:paraId="27E4FDBE" w14:textId="77777777" w:rsidR="004B799E" w:rsidRDefault="004B799E" w:rsidP="00F13D7E">
            <w:pPr>
              <w:ind w:left="0" w:firstLine="0"/>
              <w:rPr>
                <w:sz w:val="24"/>
              </w:rPr>
            </w:pPr>
          </w:p>
          <w:p w14:paraId="16E71E0B" w14:textId="77777777" w:rsidR="004B799E" w:rsidRPr="00B5733F" w:rsidRDefault="004B799E" w:rsidP="00F13D7E">
            <w:pPr>
              <w:ind w:left="0" w:firstLine="0"/>
              <w:rPr>
                <w:sz w:val="24"/>
              </w:rPr>
            </w:pPr>
          </w:p>
        </w:tc>
      </w:tr>
      <w:tr w:rsidR="004B799E" w:rsidRPr="003165D6" w14:paraId="4F5A6D0E" w14:textId="77777777" w:rsidTr="00F13D7E">
        <w:tc>
          <w:tcPr>
            <w:tcW w:w="1696" w:type="dxa"/>
          </w:tcPr>
          <w:p w14:paraId="11FF15EA" w14:textId="77777777" w:rsidR="004B799E" w:rsidRPr="00C73B02" w:rsidRDefault="004B799E" w:rsidP="00F13D7E">
            <w:pPr>
              <w:ind w:left="0" w:firstLine="0"/>
              <w:rPr>
                <w:sz w:val="28"/>
                <w:szCs w:val="28"/>
              </w:rPr>
            </w:pPr>
            <w:r w:rsidRPr="00C73B02">
              <w:rPr>
                <w:sz w:val="28"/>
                <w:szCs w:val="28"/>
              </w:rPr>
              <w:t>Year 5 and 6</w:t>
            </w:r>
          </w:p>
        </w:tc>
        <w:tc>
          <w:tcPr>
            <w:tcW w:w="4395" w:type="dxa"/>
          </w:tcPr>
          <w:p w14:paraId="01F85E38" w14:textId="77777777" w:rsidR="00F94C11" w:rsidRDefault="00F94C11" w:rsidP="00F94C11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French Transport (2</w:t>
            </w:r>
            <w:r w:rsidRPr="00C73B02">
              <w:rPr>
                <w:b/>
                <w:sz w:val="24"/>
              </w:rPr>
              <w:t>)</w:t>
            </w:r>
            <w:r>
              <w:rPr>
                <w:b/>
                <w:sz w:val="24"/>
              </w:rPr>
              <w:t xml:space="preserve"> </w:t>
            </w:r>
          </w:p>
          <w:p w14:paraId="30434444" w14:textId="77777777" w:rsidR="00F94C11" w:rsidRDefault="00F94C11" w:rsidP="00F94C11">
            <w:pPr>
              <w:ind w:left="0" w:firstLine="0"/>
              <w:rPr>
                <w:sz w:val="24"/>
              </w:rPr>
            </w:pPr>
            <w:r w:rsidRPr="00C73B02">
              <w:rPr>
                <w:sz w:val="24"/>
              </w:rPr>
              <w:t>The children will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recap transport related vocabulary and cognates. Construct sentences about transport.</w:t>
            </w:r>
          </w:p>
          <w:p w14:paraId="1F9EA7D8" w14:textId="77777777" w:rsidR="00F94C11" w:rsidRDefault="00F94C11" w:rsidP="00F94C11">
            <w:pPr>
              <w:ind w:left="0" w:firstLine="0"/>
              <w:rPr>
                <w:sz w:val="24"/>
              </w:rPr>
            </w:pPr>
          </w:p>
          <w:p w14:paraId="2499CA5C" w14:textId="77777777" w:rsidR="00F94C11" w:rsidRDefault="00F94C11" w:rsidP="00F94C11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In My French House (2)</w:t>
            </w:r>
          </w:p>
          <w:p w14:paraId="3AF4EA70" w14:textId="77777777" w:rsidR="00F94C11" w:rsidRDefault="00F94C11" w:rsidP="00F94C11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>The children will recap knowledge about surroundings, different homes and various styles of building.</w:t>
            </w:r>
          </w:p>
          <w:p w14:paraId="60D29B4F" w14:textId="77777777" w:rsidR="004B799E" w:rsidRDefault="004B799E" w:rsidP="00F13D7E">
            <w:pPr>
              <w:ind w:left="0" w:firstLine="0"/>
              <w:rPr>
                <w:sz w:val="24"/>
              </w:rPr>
            </w:pPr>
          </w:p>
          <w:p w14:paraId="0A9D10A0" w14:textId="77777777" w:rsidR="004B799E" w:rsidRPr="00C73B02" w:rsidRDefault="004B799E" w:rsidP="00F13D7E">
            <w:pPr>
              <w:ind w:left="0" w:firstLine="0"/>
              <w:rPr>
                <w:sz w:val="24"/>
              </w:rPr>
            </w:pPr>
          </w:p>
        </w:tc>
        <w:tc>
          <w:tcPr>
            <w:tcW w:w="4394" w:type="dxa"/>
          </w:tcPr>
          <w:p w14:paraId="46938551" w14:textId="77777777" w:rsidR="00F94C11" w:rsidRDefault="00F94C11" w:rsidP="00F94C11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French Music celebrations (2)</w:t>
            </w:r>
          </w:p>
          <w:p w14:paraId="246E614C" w14:textId="77777777" w:rsidR="00F94C11" w:rsidRDefault="00F94C11" w:rsidP="00F94C11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>The children will  recap vocabulary for different musical instruments and offer opinions about different music genres by forming extended sentences</w:t>
            </w:r>
          </w:p>
          <w:p w14:paraId="39977787" w14:textId="77777777" w:rsidR="00F94C11" w:rsidRDefault="00F94C11" w:rsidP="00F94C11">
            <w:pPr>
              <w:ind w:left="0" w:firstLine="0"/>
              <w:rPr>
                <w:b/>
                <w:sz w:val="24"/>
              </w:rPr>
            </w:pPr>
          </w:p>
          <w:p w14:paraId="02D1447F" w14:textId="77777777" w:rsidR="00F94C11" w:rsidRDefault="00F94C11" w:rsidP="00F94C11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Verbs in a French Week (2)</w:t>
            </w:r>
          </w:p>
          <w:p w14:paraId="313D766F" w14:textId="77777777" w:rsidR="004B799E" w:rsidRPr="00617DFE" w:rsidRDefault="00F94C11" w:rsidP="00F94C11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>C</w:t>
            </w:r>
            <w:r w:rsidR="00622169">
              <w:rPr>
                <w:sz w:val="24"/>
              </w:rPr>
              <w:t>hildren will recap how</w:t>
            </w:r>
            <w:r>
              <w:rPr>
                <w:sz w:val="24"/>
              </w:rPr>
              <w:t xml:space="preserve"> to identi</w:t>
            </w:r>
            <w:r w:rsidR="00622169">
              <w:rPr>
                <w:sz w:val="24"/>
              </w:rPr>
              <w:t>fy the infinitive form of verbs and group verbs into –er and –</w:t>
            </w:r>
            <w:proofErr w:type="spellStart"/>
            <w:r w:rsidR="00622169">
              <w:rPr>
                <w:sz w:val="24"/>
              </w:rPr>
              <w:t>ir.</w:t>
            </w:r>
            <w:proofErr w:type="spellEnd"/>
          </w:p>
        </w:tc>
        <w:tc>
          <w:tcPr>
            <w:tcW w:w="4111" w:type="dxa"/>
          </w:tcPr>
          <w:p w14:paraId="1DF53FF1" w14:textId="77777777" w:rsidR="00622169" w:rsidRDefault="00622169" w:rsidP="00622169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Visiting a Town in France (1)</w:t>
            </w:r>
          </w:p>
          <w:p w14:paraId="64A2D332" w14:textId="77777777" w:rsidR="00622169" w:rsidRDefault="00622169" w:rsidP="00622169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>Children will learn directional, transport and town vocabulary. Use prepositional phrases to describe where places are.</w:t>
            </w:r>
          </w:p>
          <w:p w14:paraId="558D0C6A" w14:textId="77777777" w:rsidR="00622169" w:rsidRDefault="00622169" w:rsidP="00622169">
            <w:pPr>
              <w:ind w:left="0" w:firstLine="0"/>
              <w:rPr>
                <w:sz w:val="24"/>
              </w:rPr>
            </w:pPr>
          </w:p>
          <w:p w14:paraId="1F2223E3" w14:textId="77777777" w:rsidR="00622169" w:rsidRDefault="00622169" w:rsidP="00622169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French Sport and the Olympics (1)</w:t>
            </w:r>
          </w:p>
          <w:p w14:paraId="7BC78C16" w14:textId="77777777" w:rsidR="00622169" w:rsidRDefault="00622169" w:rsidP="00622169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 xml:space="preserve">Children will recap how to conjugate the verb </w:t>
            </w:r>
            <w:proofErr w:type="spellStart"/>
            <w:r>
              <w:rPr>
                <w:sz w:val="24"/>
              </w:rPr>
              <w:t>aller</w:t>
            </w:r>
            <w:proofErr w:type="spellEnd"/>
            <w:r>
              <w:rPr>
                <w:sz w:val="24"/>
              </w:rPr>
              <w:t xml:space="preserve"> – to go and express preferences about different sports</w:t>
            </w:r>
          </w:p>
          <w:p w14:paraId="315612EB" w14:textId="77777777" w:rsidR="004B799E" w:rsidRDefault="004B799E" w:rsidP="00F13D7E">
            <w:pPr>
              <w:ind w:left="0" w:firstLine="0"/>
              <w:rPr>
                <w:sz w:val="24"/>
              </w:rPr>
            </w:pPr>
          </w:p>
          <w:p w14:paraId="4E207CA4" w14:textId="77777777" w:rsidR="004B799E" w:rsidRPr="003165D6" w:rsidRDefault="004B799E" w:rsidP="00F13D7E">
            <w:pPr>
              <w:ind w:left="0" w:firstLine="0"/>
              <w:rPr>
                <w:sz w:val="24"/>
              </w:rPr>
            </w:pPr>
          </w:p>
        </w:tc>
      </w:tr>
    </w:tbl>
    <w:p w14:paraId="5B1684E1" w14:textId="77777777" w:rsidR="00FB1183" w:rsidRDefault="00FB1183" w:rsidP="00D40188">
      <w:pPr>
        <w:ind w:left="0" w:firstLine="0"/>
        <w:jc w:val="both"/>
        <w:rPr>
          <w:sz w:val="36"/>
          <w:szCs w:val="36"/>
        </w:rPr>
      </w:pPr>
    </w:p>
    <w:p w14:paraId="09F4A0EE" w14:textId="77777777" w:rsidR="004B799E" w:rsidRDefault="004B799E" w:rsidP="00D40188">
      <w:pPr>
        <w:ind w:left="0" w:firstLine="0"/>
        <w:jc w:val="both"/>
        <w:rPr>
          <w:sz w:val="36"/>
          <w:szCs w:val="36"/>
        </w:rPr>
      </w:pPr>
    </w:p>
    <w:p w14:paraId="08CE813D" w14:textId="77777777" w:rsidR="004B799E" w:rsidRDefault="004B799E" w:rsidP="00D40188">
      <w:pPr>
        <w:ind w:left="0" w:firstLine="0"/>
        <w:jc w:val="both"/>
        <w:rPr>
          <w:sz w:val="36"/>
          <w:szCs w:val="36"/>
        </w:rPr>
      </w:pPr>
    </w:p>
    <w:p w14:paraId="7540AC2B" w14:textId="77777777" w:rsidR="004B799E" w:rsidRDefault="004B799E" w:rsidP="00D40188">
      <w:pPr>
        <w:ind w:left="0" w:firstLine="0"/>
        <w:jc w:val="both"/>
        <w:rPr>
          <w:sz w:val="36"/>
          <w:szCs w:val="36"/>
        </w:rPr>
      </w:pPr>
    </w:p>
    <w:p w14:paraId="4D19D180" w14:textId="77777777" w:rsidR="004B799E" w:rsidRDefault="004B799E" w:rsidP="00D40188">
      <w:pPr>
        <w:ind w:left="0" w:firstLine="0"/>
        <w:jc w:val="both"/>
        <w:rPr>
          <w:sz w:val="36"/>
          <w:szCs w:val="36"/>
        </w:rPr>
      </w:pPr>
    </w:p>
    <w:p w14:paraId="7286FA48" w14:textId="77777777" w:rsidR="004B799E" w:rsidRDefault="004B799E" w:rsidP="00D40188">
      <w:pPr>
        <w:ind w:left="0" w:firstLine="0"/>
        <w:jc w:val="both"/>
        <w:rPr>
          <w:sz w:val="36"/>
          <w:szCs w:val="36"/>
        </w:rPr>
      </w:pPr>
    </w:p>
    <w:p w14:paraId="3F3C93BE" w14:textId="77777777" w:rsidR="004B799E" w:rsidRDefault="004B799E" w:rsidP="00D40188">
      <w:pPr>
        <w:ind w:left="0" w:firstLine="0"/>
        <w:jc w:val="both"/>
        <w:rPr>
          <w:sz w:val="36"/>
          <w:szCs w:val="36"/>
        </w:rPr>
      </w:pPr>
    </w:p>
    <w:p w14:paraId="11FCB5F8" w14:textId="77777777" w:rsidR="004B799E" w:rsidRDefault="004B799E" w:rsidP="00D40188">
      <w:pPr>
        <w:ind w:left="0" w:firstLine="0"/>
        <w:jc w:val="both"/>
        <w:rPr>
          <w:sz w:val="36"/>
          <w:szCs w:val="36"/>
        </w:rPr>
      </w:pPr>
    </w:p>
    <w:p w14:paraId="26DDABAF" w14:textId="77777777" w:rsidR="004B799E" w:rsidRDefault="004B799E" w:rsidP="00D40188">
      <w:pPr>
        <w:ind w:left="0" w:firstLine="0"/>
        <w:jc w:val="both"/>
        <w:rPr>
          <w:sz w:val="36"/>
          <w:szCs w:val="36"/>
        </w:rPr>
      </w:pPr>
    </w:p>
    <w:p w14:paraId="21102215" w14:textId="77777777" w:rsidR="004B799E" w:rsidRDefault="004B799E" w:rsidP="00D40188">
      <w:pPr>
        <w:ind w:left="0" w:firstLine="0"/>
        <w:jc w:val="both"/>
        <w:rPr>
          <w:sz w:val="36"/>
          <w:szCs w:val="36"/>
        </w:rPr>
      </w:pPr>
    </w:p>
    <w:p w14:paraId="02F83A60" w14:textId="77777777" w:rsidR="004B799E" w:rsidRDefault="004B799E" w:rsidP="00D40188">
      <w:pPr>
        <w:ind w:left="0" w:firstLine="0"/>
        <w:jc w:val="both"/>
        <w:rPr>
          <w:sz w:val="36"/>
          <w:szCs w:val="36"/>
        </w:rPr>
      </w:pPr>
    </w:p>
    <w:p w14:paraId="07E437F1" w14:textId="77777777" w:rsidR="004B799E" w:rsidRDefault="004B799E" w:rsidP="00D40188">
      <w:pPr>
        <w:ind w:left="0" w:firstLine="0"/>
        <w:jc w:val="both"/>
        <w:rPr>
          <w:sz w:val="36"/>
          <w:szCs w:val="36"/>
        </w:rPr>
      </w:pPr>
    </w:p>
    <w:p w14:paraId="5942BB78" w14:textId="77777777" w:rsidR="004B799E" w:rsidRDefault="004B799E" w:rsidP="00D40188">
      <w:pPr>
        <w:ind w:left="0" w:firstLine="0"/>
        <w:jc w:val="both"/>
        <w:rPr>
          <w:sz w:val="36"/>
          <w:szCs w:val="36"/>
        </w:rPr>
      </w:pPr>
    </w:p>
    <w:p w14:paraId="701ECDC9" w14:textId="77777777" w:rsidR="004B799E" w:rsidRDefault="004B799E" w:rsidP="00D40188">
      <w:pPr>
        <w:ind w:left="0" w:firstLine="0"/>
        <w:jc w:val="both"/>
        <w:rPr>
          <w:sz w:val="36"/>
          <w:szCs w:val="36"/>
        </w:rPr>
      </w:pPr>
    </w:p>
    <w:p w14:paraId="68C99BD1" w14:textId="77777777" w:rsidR="004B799E" w:rsidRDefault="004B799E" w:rsidP="00D40188">
      <w:pPr>
        <w:ind w:left="0" w:firstLine="0"/>
        <w:jc w:val="both"/>
        <w:rPr>
          <w:sz w:val="36"/>
          <w:szCs w:val="36"/>
        </w:rPr>
      </w:pPr>
    </w:p>
    <w:tbl>
      <w:tblPr>
        <w:tblStyle w:val="TableGrid"/>
        <w:tblpPr w:leftFromText="180" w:rightFromText="180" w:vertAnchor="page" w:horzAnchor="margin" w:tblpY="2371"/>
        <w:tblW w:w="14596" w:type="dxa"/>
        <w:tblInd w:w="0" w:type="dxa"/>
        <w:tblLook w:val="04A0" w:firstRow="1" w:lastRow="0" w:firstColumn="1" w:lastColumn="0" w:noHBand="0" w:noVBand="1"/>
      </w:tblPr>
      <w:tblGrid>
        <w:gridCol w:w="1696"/>
        <w:gridCol w:w="4395"/>
        <w:gridCol w:w="4394"/>
        <w:gridCol w:w="4111"/>
      </w:tblGrid>
      <w:tr w:rsidR="004B799E" w:rsidRPr="00D40188" w14:paraId="11188023" w14:textId="77777777" w:rsidTr="00F13D7E">
        <w:tc>
          <w:tcPr>
            <w:tcW w:w="1696" w:type="dxa"/>
          </w:tcPr>
          <w:p w14:paraId="196B8E40" w14:textId="77777777" w:rsidR="004B799E" w:rsidRPr="00D40188" w:rsidRDefault="004B799E" w:rsidP="00F13D7E">
            <w:pPr>
              <w:ind w:left="0" w:firstLine="0"/>
              <w:rPr>
                <w:rFonts w:ascii="Arial Narrow" w:hAnsi="Arial Narrow"/>
                <w:sz w:val="36"/>
                <w:szCs w:val="36"/>
              </w:rPr>
            </w:pPr>
            <w:r>
              <w:rPr>
                <w:rFonts w:ascii="Arial Narrow" w:hAnsi="Arial Narrow"/>
                <w:sz w:val="36"/>
                <w:szCs w:val="36"/>
              </w:rPr>
              <w:lastRenderedPageBreak/>
              <w:t>Cycle B</w:t>
            </w:r>
          </w:p>
          <w:p w14:paraId="4E3CE140" w14:textId="77777777" w:rsidR="004B799E" w:rsidRPr="00D40188" w:rsidRDefault="004B799E" w:rsidP="00F13D7E">
            <w:pPr>
              <w:ind w:left="0" w:firstLine="0"/>
              <w:rPr>
                <w:rFonts w:ascii="Arial Narrow" w:hAnsi="Arial Narrow"/>
                <w:sz w:val="36"/>
                <w:szCs w:val="36"/>
              </w:rPr>
            </w:pPr>
            <w:r>
              <w:rPr>
                <w:rFonts w:ascii="Arial Narrow" w:hAnsi="Arial Narrow"/>
                <w:sz w:val="36"/>
                <w:szCs w:val="36"/>
              </w:rPr>
              <w:t>2026-2027</w:t>
            </w:r>
          </w:p>
        </w:tc>
        <w:tc>
          <w:tcPr>
            <w:tcW w:w="4395" w:type="dxa"/>
          </w:tcPr>
          <w:p w14:paraId="109A3057" w14:textId="77777777" w:rsidR="004B799E" w:rsidRPr="00D40188" w:rsidRDefault="004B799E" w:rsidP="00F13D7E">
            <w:pPr>
              <w:ind w:left="0" w:firstLine="0"/>
              <w:rPr>
                <w:sz w:val="36"/>
                <w:szCs w:val="36"/>
                <w:u w:val="single"/>
              </w:rPr>
            </w:pPr>
            <w:r w:rsidRPr="00D40188">
              <w:rPr>
                <w:sz w:val="36"/>
                <w:szCs w:val="36"/>
                <w:u w:val="single"/>
              </w:rPr>
              <w:t>A</w:t>
            </w:r>
            <w:r w:rsidRPr="00D40188">
              <w:rPr>
                <w:rFonts w:ascii="Arial" w:hAnsi="Arial" w:cs="Arial"/>
                <w:sz w:val="36"/>
                <w:szCs w:val="36"/>
                <w:u w:val="single"/>
              </w:rPr>
              <w:t>utumn</w:t>
            </w:r>
          </w:p>
        </w:tc>
        <w:tc>
          <w:tcPr>
            <w:tcW w:w="4394" w:type="dxa"/>
          </w:tcPr>
          <w:p w14:paraId="063D3627" w14:textId="77777777" w:rsidR="004B799E" w:rsidRPr="00D40188" w:rsidRDefault="004B799E" w:rsidP="00F13D7E">
            <w:pPr>
              <w:ind w:left="0" w:firstLine="0"/>
              <w:rPr>
                <w:sz w:val="36"/>
                <w:szCs w:val="36"/>
                <w:u w:val="single"/>
              </w:rPr>
            </w:pPr>
            <w:r w:rsidRPr="00D40188">
              <w:rPr>
                <w:sz w:val="36"/>
                <w:szCs w:val="36"/>
                <w:u w:val="single"/>
              </w:rPr>
              <w:t>Spring</w:t>
            </w:r>
          </w:p>
        </w:tc>
        <w:tc>
          <w:tcPr>
            <w:tcW w:w="4111" w:type="dxa"/>
          </w:tcPr>
          <w:p w14:paraId="755320A6" w14:textId="77777777" w:rsidR="004B799E" w:rsidRPr="00D40188" w:rsidRDefault="004B799E" w:rsidP="00F13D7E">
            <w:pPr>
              <w:ind w:left="0" w:firstLine="0"/>
              <w:rPr>
                <w:sz w:val="36"/>
                <w:szCs w:val="36"/>
                <w:u w:val="single"/>
              </w:rPr>
            </w:pPr>
            <w:r w:rsidRPr="00D40188">
              <w:rPr>
                <w:sz w:val="36"/>
                <w:szCs w:val="36"/>
                <w:u w:val="single"/>
              </w:rPr>
              <w:t>Summer</w:t>
            </w:r>
          </w:p>
        </w:tc>
      </w:tr>
      <w:tr w:rsidR="004B799E" w:rsidRPr="00B5733F" w14:paraId="4D6AA2C7" w14:textId="77777777" w:rsidTr="00F13D7E">
        <w:tc>
          <w:tcPr>
            <w:tcW w:w="1696" w:type="dxa"/>
          </w:tcPr>
          <w:p w14:paraId="73F86DB1" w14:textId="77777777" w:rsidR="004B799E" w:rsidRPr="00D40188" w:rsidRDefault="004B799E" w:rsidP="00F13D7E">
            <w:pPr>
              <w:ind w:left="0" w:firstLine="0"/>
              <w:rPr>
                <w:rFonts w:ascii="Arial" w:hAnsi="Arial" w:cs="Arial"/>
                <w:sz w:val="24"/>
              </w:rPr>
            </w:pPr>
            <w:r w:rsidRPr="00D40188">
              <w:rPr>
                <w:rFonts w:ascii="Arial" w:hAnsi="Arial" w:cs="Arial"/>
                <w:sz w:val="24"/>
              </w:rPr>
              <w:t>Year 3 and 4</w:t>
            </w:r>
          </w:p>
        </w:tc>
        <w:tc>
          <w:tcPr>
            <w:tcW w:w="4395" w:type="dxa"/>
          </w:tcPr>
          <w:p w14:paraId="1C951B3C" w14:textId="77777777" w:rsidR="004B799E" w:rsidRPr="00C81AE4" w:rsidRDefault="004B799E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This is Me </w:t>
            </w:r>
            <w:r w:rsidRPr="00C81AE4">
              <w:rPr>
                <w:b/>
                <w:sz w:val="24"/>
              </w:rPr>
              <w:t>(1)</w:t>
            </w:r>
          </w:p>
          <w:p w14:paraId="1F42910F" w14:textId="77777777" w:rsidR="004B799E" w:rsidRDefault="004B799E" w:rsidP="00F13D7E">
            <w:pPr>
              <w:ind w:left="0" w:firstLine="0"/>
              <w:rPr>
                <w:sz w:val="24"/>
              </w:rPr>
            </w:pPr>
            <w:r w:rsidRPr="00C81AE4">
              <w:rPr>
                <w:sz w:val="24"/>
              </w:rPr>
              <w:t>Chil</w:t>
            </w:r>
            <w:r>
              <w:rPr>
                <w:sz w:val="24"/>
              </w:rPr>
              <w:t>dren will learn how to exchange greetings and share personal information such as names and feelings.</w:t>
            </w:r>
          </w:p>
          <w:p w14:paraId="57C3B222" w14:textId="77777777" w:rsidR="004B799E" w:rsidRDefault="004B799E" w:rsidP="00F13D7E">
            <w:pPr>
              <w:ind w:left="0" w:firstLine="0"/>
              <w:rPr>
                <w:sz w:val="24"/>
              </w:rPr>
            </w:pPr>
          </w:p>
          <w:p w14:paraId="09959959" w14:textId="77777777" w:rsidR="004B799E" w:rsidRDefault="004B799E" w:rsidP="00F13D7E">
            <w:pPr>
              <w:ind w:left="0" w:firstLine="0"/>
              <w:rPr>
                <w:sz w:val="24"/>
              </w:rPr>
            </w:pPr>
          </w:p>
          <w:p w14:paraId="4B289A63" w14:textId="77777777" w:rsidR="004B799E" w:rsidRDefault="004B799E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School days  (1)</w:t>
            </w:r>
          </w:p>
          <w:p w14:paraId="6FB7A480" w14:textId="77777777" w:rsidR="004B799E" w:rsidRPr="00C81AE4" w:rsidRDefault="004B799E" w:rsidP="00F13D7E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>Children will learn how to use definite and indefinite articles and school related vocabulary.</w:t>
            </w:r>
          </w:p>
        </w:tc>
        <w:tc>
          <w:tcPr>
            <w:tcW w:w="4394" w:type="dxa"/>
          </w:tcPr>
          <w:p w14:paraId="732EA8D9" w14:textId="77777777" w:rsidR="004B799E" w:rsidRDefault="004B799E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Birthday Celebrations (1)</w:t>
            </w:r>
          </w:p>
          <w:p w14:paraId="601091D4" w14:textId="77777777" w:rsidR="004B799E" w:rsidRDefault="004B799E" w:rsidP="00F13D7E">
            <w:pPr>
              <w:ind w:left="0" w:firstLine="0"/>
              <w:rPr>
                <w:sz w:val="24"/>
              </w:rPr>
            </w:pPr>
            <w:r w:rsidRPr="00B5733F">
              <w:rPr>
                <w:sz w:val="24"/>
              </w:rPr>
              <w:t>Children will</w:t>
            </w:r>
            <w:r>
              <w:rPr>
                <w:sz w:val="24"/>
              </w:rPr>
              <w:t xml:space="preserve"> learn how to use numbers and dates and compare birthday celebrations in France with those in the UK</w:t>
            </w:r>
            <w:r w:rsidRPr="00B5733F">
              <w:rPr>
                <w:sz w:val="24"/>
              </w:rPr>
              <w:t>.</w:t>
            </w:r>
          </w:p>
          <w:p w14:paraId="76B75BBD" w14:textId="77777777" w:rsidR="004B799E" w:rsidRDefault="004B799E" w:rsidP="00F13D7E">
            <w:pPr>
              <w:ind w:left="0" w:firstLine="0"/>
              <w:rPr>
                <w:sz w:val="24"/>
              </w:rPr>
            </w:pPr>
          </w:p>
          <w:p w14:paraId="734746D0" w14:textId="77777777" w:rsidR="004B799E" w:rsidRDefault="004B799E" w:rsidP="00F13D7E">
            <w:pPr>
              <w:ind w:left="0" w:firstLine="0"/>
              <w:rPr>
                <w:b/>
                <w:sz w:val="24"/>
              </w:rPr>
            </w:pPr>
          </w:p>
          <w:p w14:paraId="10747BCC" w14:textId="77777777" w:rsidR="004B799E" w:rsidRDefault="004B799E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Colourful Creatures</w:t>
            </w:r>
            <w:r w:rsidRPr="00B5733F">
              <w:rPr>
                <w:b/>
                <w:sz w:val="24"/>
              </w:rPr>
              <w:t xml:space="preserve"> (1)</w:t>
            </w:r>
          </w:p>
          <w:p w14:paraId="5FBDF9AE" w14:textId="77777777" w:rsidR="004B799E" w:rsidRPr="00B5733F" w:rsidRDefault="004B799E" w:rsidP="00F13D7E">
            <w:pPr>
              <w:ind w:left="0" w:firstLine="0"/>
              <w:rPr>
                <w:b/>
                <w:sz w:val="24"/>
              </w:rPr>
            </w:pPr>
            <w:r w:rsidRPr="00B5733F">
              <w:rPr>
                <w:sz w:val="24"/>
              </w:rPr>
              <w:t>The children will</w:t>
            </w:r>
            <w:r>
              <w:rPr>
                <w:sz w:val="24"/>
              </w:rPr>
              <w:t xml:space="preserve"> learn the vocabulary for adjectives of size and colour and also use noun and gender agreements</w:t>
            </w:r>
            <w:r>
              <w:rPr>
                <w:b/>
                <w:sz w:val="24"/>
              </w:rPr>
              <w:t>.</w:t>
            </w:r>
          </w:p>
        </w:tc>
        <w:tc>
          <w:tcPr>
            <w:tcW w:w="4111" w:type="dxa"/>
          </w:tcPr>
          <w:p w14:paraId="1620675F" w14:textId="77777777" w:rsidR="004B799E" w:rsidRPr="00B5733F" w:rsidRDefault="004B799E" w:rsidP="00F13D7E">
            <w:pPr>
              <w:shd w:val="clear" w:color="auto" w:fill="FFFFFF"/>
              <w:spacing w:line="240" w:lineRule="auto"/>
              <w:ind w:left="0" w:firstLine="0"/>
              <w:outlineLvl w:val="0"/>
              <w:rPr>
                <w:rFonts w:asciiTheme="minorHAnsi" w:eastAsia="Times New Roman" w:hAnsiTheme="minorHAnsi" w:cstheme="minorHAnsi"/>
                <w:b/>
                <w:color w:val="101418"/>
                <w:kern w:val="36"/>
                <w:sz w:val="24"/>
                <w14:ligatures w14:val="none"/>
              </w:rPr>
            </w:pPr>
            <w:r>
              <w:rPr>
                <w:rFonts w:asciiTheme="minorHAnsi" w:eastAsia="Times New Roman" w:hAnsiTheme="minorHAnsi" w:cstheme="minorHAnsi"/>
                <w:b/>
                <w:iCs/>
                <w:color w:val="101418"/>
                <w:kern w:val="36"/>
                <w:sz w:val="24"/>
                <w14:ligatures w14:val="none"/>
              </w:rPr>
              <w:t>Fabulous French Food (1)</w:t>
            </w:r>
          </w:p>
          <w:p w14:paraId="742A7536" w14:textId="77777777" w:rsidR="004B799E" w:rsidRDefault="004B799E" w:rsidP="00F13D7E">
            <w:pPr>
              <w:ind w:left="0" w:firstLine="0"/>
              <w:rPr>
                <w:sz w:val="24"/>
              </w:rPr>
            </w:pPr>
            <w:r w:rsidRPr="00B5733F">
              <w:rPr>
                <w:sz w:val="24"/>
              </w:rPr>
              <w:t xml:space="preserve">The children will learn </w:t>
            </w:r>
            <w:r>
              <w:rPr>
                <w:sz w:val="24"/>
              </w:rPr>
              <w:t xml:space="preserve">how to eat </w:t>
            </w:r>
          </w:p>
          <w:p w14:paraId="1BDF8052" w14:textId="77777777" w:rsidR="004B799E" w:rsidRDefault="004B799E" w:rsidP="00F13D7E">
            <w:pPr>
              <w:ind w:left="0" w:firstLine="0"/>
              <w:rPr>
                <w:sz w:val="24"/>
              </w:rPr>
            </w:pPr>
          </w:p>
          <w:p w14:paraId="684A8C40" w14:textId="77777777" w:rsidR="004B799E" w:rsidRDefault="004B799E" w:rsidP="00F13D7E">
            <w:pPr>
              <w:ind w:left="0" w:firstLine="0"/>
              <w:rPr>
                <w:sz w:val="24"/>
              </w:rPr>
            </w:pPr>
          </w:p>
          <w:p w14:paraId="0EF35183" w14:textId="77777777" w:rsidR="004B799E" w:rsidRPr="00B5733F" w:rsidRDefault="004B799E" w:rsidP="00F13D7E">
            <w:pPr>
              <w:ind w:left="0" w:firstLine="0"/>
              <w:rPr>
                <w:b/>
                <w:sz w:val="24"/>
              </w:rPr>
            </w:pPr>
          </w:p>
          <w:p w14:paraId="278AD566" w14:textId="77777777" w:rsidR="004B799E" w:rsidRDefault="004B799E" w:rsidP="00F13D7E">
            <w:p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Gourmet Tour of France</w:t>
            </w:r>
            <w:r w:rsidRPr="00B5733F">
              <w:rPr>
                <w:b/>
                <w:sz w:val="24"/>
              </w:rPr>
              <w:t xml:space="preserve"> (1)</w:t>
            </w:r>
          </w:p>
          <w:p w14:paraId="1429767C" w14:textId="77777777" w:rsidR="004B799E" w:rsidRPr="00B5733F" w:rsidRDefault="004B799E" w:rsidP="00F13D7E">
            <w:pPr>
              <w:ind w:left="0" w:firstLine="0"/>
              <w:rPr>
                <w:sz w:val="24"/>
              </w:rPr>
            </w:pPr>
            <w:r w:rsidRPr="00B5733F">
              <w:rPr>
                <w:sz w:val="24"/>
              </w:rPr>
              <w:t>The children will explore different ways to say “the” when talking about shopping.</w:t>
            </w:r>
          </w:p>
          <w:p w14:paraId="15B33104" w14:textId="77777777" w:rsidR="004B799E" w:rsidRDefault="004B799E" w:rsidP="00F13D7E">
            <w:pPr>
              <w:ind w:left="0" w:firstLine="0"/>
              <w:rPr>
                <w:sz w:val="24"/>
              </w:rPr>
            </w:pPr>
          </w:p>
          <w:p w14:paraId="166C2240" w14:textId="77777777" w:rsidR="004B799E" w:rsidRPr="00B5733F" w:rsidRDefault="004B799E" w:rsidP="00F13D7E">
            <w:pPr>
              <w:ind w:left="0" w:firstLine="0"/>
              <w:rPr>
                <w:sz w:val="24"/>
              </w:rPr>
            </w:pPr>
          </w:p>
        </w:tc>
      </w:tr>
      <w:tr w:rsidR="004B799E" w:rsidRPr="003165D6" w14:paraId="185082F2" w14:textId="77777777" w:rsidTr="00F13D7E">
        <w:tc>
          <w:tcPr>
            <w:tcW w:w="1696" w:type="dxa"/>
          </w:tcPr>
          <w:p w14:paraId="0EF3889C" w14:textId="77777777" w:rsidR="004B799E" w:rsidRPr="00C73B02" w:rsidRDefault="004B799E" w:rsidP="00F13D7E">
            <w:pPr>
              <w:ind w:left="0" w:firstLine="0"/>
              <w:rPr>
                <w:sz w:val="28"/>
                <w:szCs w:val="28"/>
              </w:rPr>
            </w:pPr>
            <w:r w:rsidRPr="00C73B02">
              <w:rPr>
                <w:sz w:val="28"/>
                <w:szCs w:val="28"/>
              </w:rPr>
              <w:t>Year 5 and 6</w:t>
            </w:r>
          </w:p>
        </w:tc>
        <w:tc>
          <w:tcPr>
            <w:tcW w:w="4395" w:type="dxa"/>
          </w:tcPr>
          <w:p w14:paraId="2FCC73C2" w14:textId="77777777" w:rsidR="004B799E" w:rsidRDefault="004B799E" w:rsidP="00F13D7E">
            <w:pPr>
              <w:ind w:left="0" w:firstLine="0"/>
              <w:rPr>
                <w:b/>
                <w:sz w:val="24"/>
              </w:rPr>
            </w:pPr>
            <w:r w:rsidRPr="00C73B02">
              <w:rPr>
                <w:b/>
                <w:sz w:val="24"/>
              </w:rPr>
              <w:t>Portraits (1)</w:t>
            </w:r>
            <w:r>
              <w:rPr>
                <w:b/>
                <w:sz w:val="24"/>
              </w:rPr>
              <w:t xml:space="preserve"> </w:t>
            </w:r>
          </w:p>
          <w:p w14:paraId="51819DF6" w14:textId="77777777" w:rsidR="004B799E" w:rsidRDefault="004B799E" w:rsidP="00F13D7E">
            <w:pPr>
              <w:ind w:left="0" w:firstLine="0"/>
              <w:rPr>
                <w:sz w:val="24"/>
              </w:rPr>
            </w:pPr>
            <w:r w:rsidRPr="00C73B02">
              <w:rPr>
                <w:sz w:val="24"/>
              </w:rPr>
              <w:t>The children will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learn</w:t>
            </w:r>
            <w:r w:rsidRPr="00C73B02">
              <w:rPr>
                <w:sz w:val="24"/>
              </w:rPr>
              <w:t xml:space="preserve"> adjectives for describing people’s appearances and personalities.</w:t>
            </w:r>
          </w:p>
          <w:p w14:paraId="7495C0F4" w14:textId="77777777" w:rsidR="004B799E" w:rsidRDefault="004B799E" w:rsidP="00F13D7E">
            <w:pPr>
              <w:ind w:left="0" w:firstLine="0"/>
              <w:rPr>
                <w:sz w:val="24"/>
              </w:rPr>
            </w:pPr>
          </w:p>
          <w:p w14:paraId="301841A2" w14:textId="77777777" w:rsidR="004B799E" w:rsidRDefault="004B799E" w:rsidP="00F13D7E">
            <w:pPr>
              <w:ind w:left="0" w:firstLine="0"/>
              <w:rPr>
                <w:b/>
                <w:sz w:val="24"/>
              </w:rPr>
            </w:pPr>
            <w:r w:rsidRPr="00C73B02">
              <w:rPr>
                <w:b/>
                <w:sz w:val="24"/>
              </w:rPr>
              <w:t>Meet My Family</w:t>
            </w:r>
            <w:r>
              <w:rPr>
                <w:b/>
                <w:sz w:val="24"/>
              </w:rPr>
              <w:t xml:space="preserve"> (1)</w:t>
            </w:r>
          </w:p>
          <w:p w14:paraId="2D9ABA65" w14:textId="77777777" w:rsidR="004B799E" w:rsidRDefault="004B799E" w:rsidP="00F13D7E">
            <w:pPr>
              <w:ind w:left="0" w:firstLine="0"/>
              <w:rPr>
                <w:sz w:val="24"/>
              </w:rPr>
            </w:pPr>
            <w:r w:rsidRPr="00C73B02">
              <w:rPr>
                <w:sz w:val="24"/>
              </w:rPr>
              <w:t xml:space="preserve">The children will learn vocabulary for family relations and know </w:t>
            </w:r>
            <w:r>
              <w:rPr>
                <w:sz w:val="24"/>
              </w:rPr>
              <w:t xml:space="preserve">how </w:t>
            </w:r>
            <w:r w:rsidRPr="00C73B02">
              <w:rPr>
                <w:sz w:val="24"/>
              </w:rPr>
              <w:t>correct possessive pronouns.</w:t>
            </w:r>
          </w:p>
          <w:p w14:paraId="23ED86AA" w14:textId="77777777" w:rsidR="004B799E" w:rsidRDefault="004B799E" w:rsidP="00F13D7E">
            <w:pPr>
              <w:ind w:left="0" w:firstLine="0"/>
              <w:rPr>
                <w:sz w:val="24"/>
              </w:rPr>
            </w:pPr>
          </w:p>
          <w:p w14:paraId="6A53F6A8" w14:textId="77777777" w:rsidR="004B799E" w:rsidRPr="00C73B02" w:rsidRDefault="004B799E" w:rsidP="00F13D7E">
            <w:pPr>
              <w:ind w:left="0" w:firstLine="0"/>
              <w:rPr>
                <w:sz w:val="24"/>
              </w:rPr>
            </w:pPr>
          </w:p>
        </w:tc>
        <w:tc>
          <w:tcPr>
            <w:tcW w:w="4394" w:type="dxa"/>
          </w:tcPr>
          <w:p w14:paraId="322A6F23" w14:textId="77777777" w:rsidR="004B799E" w:rsidRDefault="004B799E" w:rsidP="00F13D7E">
            <w:pPr>
              <w:ind w:left="0" w:firstLine="0"/>
              <w:rPr>
                <w:b/>
                <w:sz w:val="24"/>
              </w:rPr>
            </w:pPr>
            <w:r w:rsidRPr="00617DFE">
              <w:rPr>
                <w:b/>
                <w:sz w:val="24"/>
              </w:rPr>
              <w:t>Clothes – Getting Dressed in France</w:t>
            </w:r>
          </w:p>
          <w:p w14:paraId="20F65EF8" w14:textId="77777777" w:rsidR="004B799E" w:rsidRDefault="004B799E" w:rsidP="00F13D7E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>The children will learn vocabulary to describe items of clothing along with the different forms of the indefinite article.</w:t>
            </w:r>
          </w:p>
          <w:p w14:paraId="26A60DFD" w14:textId="77777777" w:rsidR="004B799E" w:rsidRDefault="004B799E" w:rsidP="00F13D7E">
            <w:pPr>
              <w:ind w:left="0" w:firstLine="0"/>
              <w:rPr>
                <w:b/>
                <w:sz w:val="24"/>
              </w:rPr>
            </w:pPr>
          </w:p>
          <w:p w14:paraId="4B7357BC" w14:textId="77777777" w:rsidR="004B799E" w:rsidRPr="00617DFE" w:rsidRDefault="004B799E" w:rsidP="00F13D7E">
            <w:pPr>
              <w:ind w:left="0" w:firstLine="0"/>
              <w:rPr>
                <w:b/>
                <w:sz w:val="24"/>
              </w:rPr>
            </w:pPr>
            <w:r w:rsidRPr="00617DFE">
              <w:rPr>
                <w:b/>
                <w:sz w:val="24"/>
              </w:rPr>
              <w:t>French Weather</w:t>
            </w:r>
          </w:p>
          <w:p w14:paraId="22F9A350" w14:textId="77777777" w:rsidR="004B799E" w:rsidRPr="00617DFE" w:rsidRDefault="004B799E" w:rsidP="00F13D7E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>Children will learn phrases to describe the weather and vocabulary for compass points.</w:t>
            </w:r>
          </w:p>
        </w:tc>
        <w:tc>
          <w:tcPr>
            <w:tcW w:w="4111" w:type="dxa"/>
          </w:tcPr>
          <w:p w14:paraId="5DFAE9A2" w14:textId="77777777" w:rsidR="004B799E" w:rsidRDefault="004B799E" w:rsidP="00F13D7E">
            <w:pPr>
              <w:ind w:left="0" w:firstLine="0"/>
              <w:rPr>
                <w:b/>
                <w:sz w:val="24"/>
              </w:rPr>
            </w:pPr>
            <w:r w:rsidRPr="00617DFE">
              <w:rPr>
                <w:b/>
                <w:sz w:val="24"/>
              </w:rPr>
              <w:t>Ex</w:t>
            </w:r>
            <w:r>
              <w:rPr>
                <w:b/>
                <w:sz w:val="24"/>
              </w:rPr>
              <w:t>ploring the French Speaking World</w:t>
            </w:r>
          </w:p>
          <w:p w14:paraId="7DE1E72E" w14:textId="77777777" w:rsidR="004B799E" w:rsidRDefault="004B799E" w:rsidP="00F13D7E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 xml:space="preserve">Children will discover which countries speak French and begin to give </w:t>
            </w:r>
            <w:proofErr w:type="gramStart"/>
            <w:r>
              <w:rPr>
                <w:sz w:val="24"/>
              </w:rPr>
              <w:t>an</w:t>
            </w:r>
            <w:proofErr w:type="gramEnd"/>
            <w:r>
              <w:rPr>
                <w:sz w:val="24"/>
              </w:rPr>
              <w:t xml:space="preserve"> follow directions in French.</w:t>
            </w:r>
          </w:p>
          <w:p w14:paraId="5E6ECF2A" w14:textId="77777777" w:rsidR="004B799E" w:rsidRDefault="004B799E" w:rsidP="00F13D7E">
            <w:pPr>
              <w:ind w:left="0" w:firstLine="0"/>
              <w:rPr>
                <w:sz w:val="24"/>
              </w:rPr>
            </w:pPr>
          </w:p>
          <w:p w14:paraId="5C0E570C" w14:textId="77777777" w:rsidR="004B799E" w:rsidRDefault="004B799E" w:rsidP="00F13D7E">
            <w:pPr>
              <w:ind w:left="0" w:firstLine="0"/>
              <w:rPr>
                <w:b/>
                <w:sz w:val="24"/>
              </w:rPr>
            </w:pPr>
            <w:r w:rsidRPr="003165D6">
              <w:rPr>
                <w:b/>
                <w:sz w:val="24"/>
              </w:rPr>
              <w:t>Planning A French Holiday</w:t>
            </w:r>
          </w:p>
          <w:p w14:paraId="2D2E4A91" w14:textId="77777777" w:rsidR="004B799E" w:rsidRDefault="004B799E" w:rsidP="00F13D7E">
            <w:pPr>
              <w:ind w:left="0" w:firstLine="0"/>
              <w:rPr>
                <w:sz w:val="24"/>
              </w:rPr>
            </w:pPr>
            <w:r w:rsidRPr="003165D6">
              <w:rPr>
                <w:sz w:val="24"/>
              </w:rPr>
              <w:t>Children will learn to use a combination of present and near future tenses.</w:t>
            </w:r>
          </w:p>
          <w:p w14:paraId="63EF6308" w14:textId="77777777" w:rsidR="004B799E" w:rsidRDefault="004B799E" w:rsidP="00F13D7E">
            <w:pPr>
              <w:ind w:left="0" w:firstLine="0"/>
              <w:rPr>
                <w:sz w:val="24"/>
              </w:rPr>
            </w:pPr>
          </w:p>
          <w:p w14:paraId="71B7193F" w14:textId="77777777" w:rsidR="004B799E" w:rsidRPr="003165D6" w:rsidRDefault="004B799E" w:rsidP="00F13D7E">
            <w:pPr>
              <w:ind w:left="0" w:firstLine="0"/>
              <w:rPr>
                <w:sz w:val="24"/>
              </w:rPr>
            </w:pPr>
          </w:p>
        </w:tc>
      </w:tr>
    </w:tbl>
    <w:p w14:paraId="63BC3788" w14:textId="77777777" w:rsidR="004B799E" w:rsidRPr="00D40188" w:rsidRDefault="004B799E" w:rsidP="00D40188">
      <w:pPr>
        <w:ind w:left="0" w:firstLine="0"/>
        <w:jc w:val="both"/>
        <w:rPr>
          <w:sz w:val="36"/>
          <w:szCs w:val="36"/>
        </w:rPr>
      </w:pPr>
    </w:p>
    <w:sectPr w:rsidR="004B799E" w:rsidRPr="00D40188" w:rsidSect="00D401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188"/>
    <w:rsid w:val="000A13FE"/>
    <w:rsid w:val="003165D6"/>
    <w:rsid w:val="00472F25"/>
    <w:rsid w:val="004B799E"/>
    <w:rsid w:val="00617DFE"/>
    <w:rsid w:val="00622169"/>
    <w:rsid w:val="00703A71"/>
    <w:rsid w:val="008E4293"/>
    <w:rsid w:val="009057D5"/>
    <w:rsid w:val="009B3A88"/>
    <w:rsid w:val="00A46156"/>
    <w:rsid w:val="00B5733F"/>
    <w:rsid w:val="00C43E33"/>
    <w:rsid w:val="00C73B02"/>
    <w:rsid w:val="00C81AE4"/>
    <w:rsid w:val="00D1661E"/>
    <w:rsid w:val="00D40188"/>
    <w:rsid w:val="00DB20D8"/>
    <w:rsid w:val="00E94ECD"/>
    <w:rsid w:val="00EC7BFF"/>
    <w:rsid w:val="00ED0BDF"/>
    <w:rsid w:val="00F94C11"/>
    <w:rsid w:val="00FB0DBA"/>
    <w:rsid w:val="00FB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D999"/>
  <w15:chartTrackingRefBased/>
  <w15:docId w15:val="{18D47453-86BE-496C-925F-15F012A2D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188"/>
    <w:pPr>
      <w:spacing w:after="0" w:line="256" w:lineRule="auto"/>
      <w:ind w:left="5183" w:firstLine="4380"/>
    </w:pPr>
    <w:rPr>
      <w:rFonts w:ascii="Calibri" w:eastAsia="Calibri" w:hAnsi="Calibri" w:cs="Calibri"/>
      <w:color w:val="000000"/>
      <w:kern w:val="2"/>
      <w:sz w:val="40"/>
      <w:szCs w:val="24"/>
      <w:lang w:eastAsia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0188"/>
    <w:pPr>
      <w:spacing w:after="0" w:line="240" w:lineRule="auto"/>
    </w:pPr>
    <w:rPr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018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188"/>
    <w:rPr>
      <w:rFonts w:ascii="Segoe UI" w:eastAsia="Calibri" w:hAnsi="Segoe UI" w:cs="Segoe UI"/>
      <w:color w:val="000000"/>
      <w:kern w:val="2"/>
      <w:sz w:val="18"/>
      <w:szCs w:val="18"/>
      <w:lang w:eastAsia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302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1246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Pearson</dc:creator>
  <cp:keywords/>
  <dc:description/>
  <cp:lastModifiedBy>simon pearson</cp:lastModifiedBy>
  <cp:revision>2</cp:revision>
  <cp:lastPrinted>2025-07-01T08:56:00Z</cp:lastPrinted>
  <dcterms:created xsi:type="dcterms:W3CDTF">2025-08-28T11:30:00Z</dcterms:created>
  <dcterms:modified xsi:type="dcterms:W3CDTF">2025-08-28T11:30:00Z</dcterms:modified>
</cp:coreProperties>
</file>