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6"/>
        <w:gridCol w:w="1340"/>
        <w:gridCol w:w="638"/>
        <w:gridCol w:w="706"/>
        <w:gridCol w:w="1356"/>
        <w:gridCol w:w="2199"/>
        <w:gridCol w:w="1785"/>
        <w:gridCol w:w="2150"/>
        <w:gridCol w:w="2188"/>
      </w:tblGrid>
      <w:tr w:rsidR="000E2850" w:rsidRPr="00643B0F" w:rsidTr="005F786D">
        <w:tc>
          <w:tcPr>
            <w:tcW w:w="13948" w:type="dxa"/>
            <w:gridSpan w:val="9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  <w:sz w:val="44"/>
                <w:szCs w:val="44"/>
              </w:rPr>
            </w:pPr>
            <w:r w:rsidRPr="00643B0F">
              <w:rPr>
                <w:rFonts w:ascii="Tahoma" w:hAnsi="Tahoma" w:cs="Tahoma"/>
                <w:b/>
                <w:bCs/>
                <w:sz w:val="44"/>
                <w:szCs w:val="44"/>
              </w:rPr>
              <w:t>BOLTON-BY-BOWLAND C E PRIMARY SCHOOL</w:t>
            </w:r>
          </w:p>
        </w:tc>
      </w:tr>
      <w:tr w:rsidR="000E2850" w:rsidRPr="00643B0F" w:rsidTr="005F786D">
        <w:tc>
          <w:tcPr>
            <w:tcW w:w="13948" w:type="dxa"/>
            <w:gridSpan w:val="9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sz w:val="44"/>
                <w:szCs w:val="44"/>
              </w:rPr>
            </w:pPr>
            <w:r>
              <w:rPr>
                <w:rFonts w:ascii="Tahoma" w:hAnsi="Tahoma" w:cs="Tahoma"/>
                <w:b/>
                <w:bCs/>
                <w:sz w:val="44"/>
                <w:szCs w:val="44"/>
              </w:rPr>
              <w:t xml:space="preserve">KS2 CURRICULUM MAP CYCLE </w:t>
            </w:r>
            <w:r w:rsidRPr="00A67F79">
              <w:rPr>
                <w:rFonts w:ascii="Tahoma" w:hAnsi="Tahoma" w:cs="Tahoma"/>
                <w:b/>
                <w:bCs/>
                <w:color w:val="FF0000"/>
                <w:sz w:val="44"/>
                <w:szCs w:val="44"/>
              </w:rPr>
              <w:t>A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rPr>
                <w:rFonts w:ascii="Tahoma" w:hAnsi="Tahoma" w:cs="Tahoma"/>
              </w:rPr>
            </w:pP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Autumn 1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Autumn 2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Spring 1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Spring 2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Summer 1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Summer 2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Christian Values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Love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Gratitude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Courage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Justice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Patience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Faithfulness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British Values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Mutual Respect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Mutual Tolerance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Rule of Law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Individual Liberty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Democracy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Recap on all BV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765B13" w:rsidRDefault="000E2850" w:rsidP="005F786D">
            <w:pPr>
              <w:jc w:val="center"/>
              <w:rPr>
                <w:rFonts w:ascii="Tahoma" w:hAnsi="Tahoma" w:cs="Tahoma"/>
              </w:rPr>
            </w:pPr>
            <w:r w:rsidRPr="00765B13">
              <w:rPr>
                <w:rFonts w:ascii="Tahoma" w:hAnsi="Tahoma" w:cs="Tahoma"/>
              </w:rPr>
              <w:t>English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The Crown by Emily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Kapff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Year 4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weeks+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Diaries, informal letters, dialogue, adverts, limericks and other poetic forms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373B6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FArTHER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Grahame Baker-Smith Year 4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 xml:space="preserve">3 weeks 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Retellings, recounts (postcards), setting descriptions, diary entries, instructions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>Here We Are Oliver Jeffers Whole school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2 weeks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Non-narrative poem, poster, leaflets, letters of advice, note-booklets, journal articles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</w:p>
          <w:p w:rsidR="004373B6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The Polar Express Chris Van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Allsberg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Whole School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2 weeks +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An own version narrative (in the form of a retelling in a Christmas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The First Drawing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Mordicai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Gerstein </w:t>
            </w:r>
            <w:r w:rsidRPr="00765B13">
              <w:rPr>
                <w:rFonts w:ascii="Tahoma" w:hAnsi="Tahoma" w:cs="Tahoma"/>
                <w:sz w:val="20"/>
                <w:szCs w:val="20"/>
              </w:rPr>
              <w:t>Year 3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Own historical narratives Character descriptions, diaries, recounts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</w:p>
          <w:p w:rsidR="00765B13" w:rsidRPr="00765B13" w:rsidRDefault="00765B13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>The Iron Man Ted Hughes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Year 4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 +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Letters, diaries, character and setting descriptions, non-chronological reports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0E2850" w:rsidRPr="00765B13" w:rsidRDefault="004373B6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Shackleton’s Journey William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Gril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Year 4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</w:t>
            </w:r>
          </w:p>
          <w:p w:rsidR="004373B6" w:rsidRPr="00765B13" w:rsidRDefault="004373B6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Non-chronological reports Retellings, character descriptions, book reviews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765B13" w:rsidRDefault="00765B13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>The Tin Forest Helen Ward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Year 3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2 weeks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Persuasive posters, information leaflets, postcards, diaries, wishes, setting descriptions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Hidden Figures Margot Lee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Shetterly</w:t>
            </w:r>
            <w:proofErr w:type="spellEnd"/>
            <w:r w:rsidRPr="00765B13">
              <w:rPr>
                <w:rFonts w:ascii="Tahoma" w:hAnsi="Tahoma" w:cs="Tahoma"/>
                <w:sz w:val="20"/>
                <w:szCs w:val="20"/>
              </w:rPr>
              <w:t xml:space="preserve"> Year 5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 +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Reports, formal and informal letters, diaries, character descriptions, journalistic writing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>Pride: The Story of Harvey Milk and the Rainbow Flag Rob Sanders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Year 4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2 weeks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Biographies of Harvey Milk Thought bubbles, a speech, simple leaflets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765B13" w:rsidRDefault="00765B13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Firebird Saviour </w:t>
            </w:r>
            <w:proofErr w:type="spellStart"/>
            <w:r w:rsidRPr="00765B13">
              <w:rPr>
                <w:rFonts w:ascii="Tahoma" w:hAnsi="Tahoma" w:cs="Tahoma"/>
                <w:b/>
                <w:sz w:val="20"/>
                <w:szCs w:val="20"/>
              </w:rPr>
              <w:t>Pirotta</w:t>
            </w:r>
            <w:proofErr w:type="spellEnd"/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 &amp; Catherine Hyde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Year 5 2 weeks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proofErr w:type="spellStart"/>
            <w:r w:rsidRPr="00765B13">
              <w:rPr>
                <w:rFonts w:ascii="Tahoma" w:hAnsi="Tahoma" w:cs="Tahoma"/>
                <w:i/>
                <w:sz w:val="20"/>
                <w:szCs w:val="20"/>
              </w:rPr>
              <w:t>Fairytale</w:t>
            </w:r>
            <w:proofErr w:type="spellEnd"/>
            <w:r w:rsidRPr="00765B13">
              <w:rPr>
                <w:rFonts w:ascii="Tahoma" w:hAnsi="Tahoma" w:cs="Tahoma"/>
                <w:i/>
                <w:sz w:val="20"/>
                <w:szCs w:val="20"/>
              </w:rPr>
              <w:t xml:space="preserve"> narratives Formal letters, retellings, character descriptions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765B13" w:rsidRDefault="00765B13" w:rsidP="005F786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65B13">
              <w:rPr>
                <w:rFonts w:ascii="Tahoma" w:hAnsi="Tahoma" w:cs="Tahoma"/>
                <w:b/>
                <w:sz w:val="20"/>
                <w:szCs w:val="20"/>
              </w:rPr>
              <w:t xml:space="preserve">The Selfish Giant Oscar Wilde 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Year 4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sz w:val="20"/>
                <w:szCs w:val="20"/>
              </w:rPr>
            </w:pPr>
            <w:r w:rsidRPr="00765B13">
              <w:rPr>
                <w:rFonts w:ascii="Tahoma" w:hAnsi="Tahoma" w:cs="Tahoma"/>
                <w:sz w:val="20"/>
                <w:szCs w:val="20"/>
              </w:rPr>
              <w:t>3 weeks</w:t>
            </w:r>
          </w:p>
          <w:p w:rsidR="00765B13" w:rsidRPr="00765B13" w:rsidRDefault="00765B13" w:rsidP="005F786D">
            <w:pPr>
              <w:rPr>
                <w:rFonts w:ascii="Tahoma" w:hAnsi="Tahoma" w:cs="Tahoma"/>
                <w:i/>
                <w:sz w:val="20"/>
                <w:szCs w:val="20"/>
              </w:rPr>
            </w:pPr>
            <w:r w:rsidRPr="00765B13">
              <w:rPr>
                <w:rFonts w:ascii="Tahoma" w:hAnsi="Tahoma" w:cs="Tahoma"/>
                <w:i/>
                <w:sz w:val="20"/>
                <w:szCs w:val="20"/>
              </w:rPr>
              <w:t>Own version narratives about kindness Letters, first person recounts, diaries, letters, posters, reports</w:t>
            </w:r>
          </w:p>
        </w:tc>
      </w:tr>
      <w:tr w:rsidR="000E2850" w:rsidRPr="00643B0F" w:rsidTr="00A83062">
        <w:trPr>
          <w:trHeight w:val="611"/>
        </w:trPr>
        <w:tc>
          <w:tcPr>
            <w:tcW w:w="1586" w:type="dxa"/>
            <w:vMerge w:val="restart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lastRenderedPageBreak/>
              <w:t>Maths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Place Value Addition and Subtraction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3 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Multiplication and division Area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Multiplication and division Length and Perimeter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Mass and Capacity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Fractions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Time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Decimals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Money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Shape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Position and Direction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Statistics</w:t>
            </w:r>
          </w:p>
        </w:tc>
      </w:tr>
      <w:tr w:rsidR="000E2850" w:rsidRPr="00643B0F" w:rsidTr="00A83062">
        <w:trPr>
          <w:trHeight w:val="611"/>
        </w:trPr>
        <w:tc>
          <w:tcPr>
            <w:tcW w:w="1586" w:type="dxa"/>
            <w:vMerge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Place Value Addition and Subtraction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Multiplication and Division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Fractions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Multiplication and Division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Decimals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Area, Perimeter and Volume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Fractions, Decimals and Percentages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Ratio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Algebra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Shape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Position and Direction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Statistics Converting units</w:t>
            </w:r>
          </w:p>
        </w:tc>
      </w:tr>
      <w:tr w:rsidR="000E2850" w:rsidRPr="00643B0F" w:rsidTr="00A83062">
        <w:tc>
          <w:tcPr>
            <w:tcW w:w="1586" w:type="dxa"/>
            <w:vMerge w:val="restart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Science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Electricity (4)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Animals including Humans (3)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Forces and Magnets (3)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Sound (4)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Light (3)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 3/4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Animals including Humans (4)</w:t>
            </w:r>
          </w:p>
        </w:tc>
      </w:tr>
      <w:tr w:rsidR="000E2850" w:rsidRPr="00643B0F" w:rsidTr="00A83062">
        <w:tc>
          <w:tcPr>
            <w:tcW w:w="1586" w:type="dxa"/>
            <w:vMerge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</w:rPr>
              <w:t>Animals including Humans (5)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</w:rPr>
              <w:t>Earth and Space (5)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Forces (5)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Electricity (6)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</w:rPr>
              <w:t>Light (6)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Years 5/6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</w:rPr>
              <w:t>Animals including Humans (6)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RE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B3653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3.</w:t>
            </w:r>
            <w:r w:rsidR="00B3653D">
              <w:rPr>
                <w:rFonts w:ascii="Tahoma" w:hAnsi="Tahoma" w:cs="Tahoma"/>
              </w:rPr>
              <w:t>6 Harvest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B3653D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="000E2850" w:rsidRPr="00643B0F">
              <w:rPr>
                <w:rFonts w:ascii="Tahoma" w:hAnsi="Tahoma" w:cs="Tahoma"/>
              </w:rPr>
              <w:t>.2 Christmas (5)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B3653D" w:rsidP="00B3653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3.5</w:t>
            </w:r>
            <w:r w:rsidR="000E2850" w:rsidRPr="00643B0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Rules for Living </w:t>
            </w:r>
            <w:r w:rsidR="000E2850" w:rsidRPr="00643B0F">
              <w:rPr>
                <w:rFonts w:ascii="Tahoma" w:hAnsi="Tahoma" w:cs="Tahoma"/>
              </w:rPr>
              <w:t>(6)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B3653D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0E2850" w:rsidRPr="00643B0F">
              <w:rPr>
                <w:rFonts w:ascii="Tahoma" w:hAnsi="Tahoma" w:cs="Tahoma"/>
              </w:rPr>
              <w:t>.4 Easter  (4+2)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B3653D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4.3</w:t>
            </w:r>
            <w:r w:rsidR="000E2850" w:rsidRPr="00643B0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Jesus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B3653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4.</w:t>
            </w:r>
            <w:r w:rsidR="00B3653D">
              <w:rPr>
                <w:rFonts w:ascii="Tahoma" w:hAnsi="Tahoma" w:cs="Tahoma"/>
              </w:rPr>
              <w:t>6 Prayer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B3653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5.</w:t>
            </w:r>
            <w:r w:rsidR="00B3653D">
              <w:rPr>
                <w:rFonts w:ascii="Tahoma" w:hAnsi="Tahoma" w:cs="Tahoma"/>
              </w:rPr>
              <w:t>1 The Bible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B3653D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5.2 Christmas</w:t>
            </w:r>
            <w:r w:rsidR="000E2850" w:rsidRPr="00643B0F">
              <w:rPr>
                <w:rFonts w:ascii="Tahoma" w:hAnsi="Tahoma" w:cs="Tahoma"/>
              </w:rPr>
              <w:t xml:space="preserve">  (5)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B3653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5.</w:t>
            </w:r>
            <w:r w:rsidR="00B3653D">
              <w:rPr>
                <w:rFonts w:ascii="Tahoma" w:hAnsi="Tahoma" w:cs="Tahoma"/>
              </w:rPr>
              <w:t>3 Jesus</w:t>
            </w:r>
            <w:r w:rsidRPr="00643B0F">
              <w:rPr>
                <w:rFonts w:ascii="Tahoma" w:hAnsi="Tahoma" w:cs="Tahoma"/>
              </w:rPr>
              <w:t xml:space="preserve">  (6)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B3653D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="000E2850" w:rsidRPr="00643B0F">
              <w:rPr>
                <w:rFonts w:ascii="Tahoma" w:hAnsi="Tahoma" w:cs="Tahoma"/>
              </w:rPr>
              <w:t xml:space="preserve">.4 Easter (5) 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B3653D" w:rsidP="00B3653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6.5</w:t>
            </w:r>
            <w:r w:rsidR="000E2850" w:rsidRPr="00643B0F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Ascension and Pentecost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B3653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6.</w:t>
            </w:r>
            <w:r w:rsidR="00B3653D">
              <w:rPr>
                <w:rFonts w:ascii="Tahoma" w:hAnsi="Tahoma" w:cs="Tahoma"/>
              </w:rPr>
              <w:t>6 God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Computing</w:t>
            </w:r>
          </w:p>
        </w:tc>
        <w:tc>
          <w:tcPr>
            <w:tcW w:w="134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Digital literacy Unit 4.2 Online safety</w:t>
            </w:r>
          </w:p>
        </w:tc>
        <w:tc>
          <w:tcPr>
            <w:tcW w:w="1344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Computer science Unit 4.1 Coding</w:t>
            </w:r>
          </w:p>
        </w:tc>
        <w:tc>
          <w:tcPr>
            <w:tcW w:w="135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Information technology Unit 4.6 Animation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Computer science Unit 6.1 Coding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Information technology Unit 3.8 Graphing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Information technology Unit 5.7 Concept Maps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Information technology Unit 6.3 Spreadsheets</w:t>
            </w: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History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643B0F">
              <w:rPr>
                <w:rFonts w:ascii="Tahoma" w:eastAsia="Calibri" w:hAnsi="Tahoma" w:cs="Tahoma"/>
                <w:b/>
                <w:bCs/>
              </w:rPr>
              <w:t>A study of an aspect or theme in British history that extends pupils’ chronological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643B0F">
              <w:rPr>
                <w:rFonts w:ascii="Tahoma" w:eastAsia="Calibri" w:hAnsi="Tahoma" w:cs="Tahoma"/>
                <w:b/>
                <w:bCs/>
              </w:rPr>
              <w:lastRenderedPageBreak/>
              <w:t>knowledge beyond 1066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</w:rPr>
            </w:pPr>
            <w:r w:rsidRPr="00643B0F">
              <w:rPr>
                <w:rFonts w:ascii="Tahoma" w:eastAsia="Calibri" w:hAnsi="Tahoma" w:cs="Tahoma"/>
              </w:rPr>
              <w:t xml:space="preserve"> World War 2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</w:rPr>
            </w:pPr>
            <w:r w:rsidRPr="00643B0F">
              <w:rPr>
                <w:rFonts w:ascii="Tahoma" w:eastAsia="Calibri" w:hAnsi="Tahoma" w:cs="Tahoma"/>
              </w:rPr>
              <w:t>Have lessons been learnt from the World Wars?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:rsidR="002059FD" w:rsidRPr="002059FD" w:rsidRDefault="002059FD" w:rsidP="002059F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2059FD">
              <w:rPr>
                <w:rFonts w:ascii="Tahoma" w:eastAsia="Calibri" w:hAnsi="Tahoma" w:cs="Tahoma"/>
                <w:b/>
                <w:bCs/>
              </w:rPr>
              <w:t>Changes in Britain from the Stone Age to the Iron Age</w:t>
            </w:r>
          </w:p>
          <w:p w:rsidR="002059FD" w:rsidRDefault="002059FD" w:rsidP="002059FD">
            <w:pPr>
              <w:rPr>
                <w:rFonts w:eastAsia="Yu Gothic" w:cstheme="minorHAnsi"/>
                <w:b/>
                <w:bCs/>
              </w:rPr>
            </w:pPr>
          </w:p>
          <w:p w:rsidR="002059FD" w:rsidRPr="002059FD" w:rsidRDefault="002059FD" w:rsidP="002059FD">
            <w:pPr>
              <w:jc w:val="center"/>
              <w:rPr>
                <w:rFonts w:ascii="Tahoma" w:eastAsia="Calibri" w:hAnsi="Tahoma" w:cs="Tahoma"/>
              </w:rPr>
            </w:pPr>
            <w:r w:rsidRPr="002059FD">
              <w:rPr>
                <w:rFonts w:ascii="Tahoma" w:eastAsia="Calibri" w:hAnsi="Tahoma" w:cs="Tahoma"/>
              </w:rPr>
              <w:t xml:space="preserve">From Hunter-Gatherers and Early </w:t>
            </w:r>
            <w:r w:rsidRPr="002059FD">
              <w:rPr>
                <w:rFonts w:ascii="Tahoma" w:eastAsia="Calibri" w:hAnsi="Tahoma" w:cs="Tahoma"/>
              </w:rPr>
              <w:lastRenderedPageBreak/>
              <w:t xml:space="preserve">Farmers (Late Neolithic hunter-gatherers and early farmers, for example, </w:t>
            </w:r>
            <w:proofErr w:type="spellStart"/>
            <w:r w:rsidRPr="002059FD">
              <w:rPr>
                <w:rFonts w:ascii="Tahoma" w:eastAsia="Calibri" w:hAnsi="Tahoma" w:cs="Tahoma"/>
              </w:rPr>
              <w:t>Skara</w:t>
            </w:r>
            <w:proofErr w:type="spellEnd"/>
            <w:r w:rsidRPr="002059FD">
              <w:rPr>
                <w:rFonts w:ascii="Tahoma" w:eastAsia="Calibri" w:hAnsi="Tahoma" w:cs="Tahoma"/>
              </w:rPr>
              <w:t xml:space="preserve"> Brae)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643B0F">
              <w:rPr>
                <w:rFonts w:ascii="Tahoma" w:eastAsia="Calibri" w:hAnsi="Tahoma" w:cs="Tahoma"/>
                <w:b/>
                <w:bCs/>
              </w:rPr>
              <w:t>A study of an aspect or theme in British history that extends pupils’ chronological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643B0F">
              <w:rPr>
                <w:rFonts w:ascii="Tahoma" w:eastAsia="Calibri" w:hAnsi="Tahoma" w:cs="Tahoma"/>
                <w:b/>
                <w:bCs/>
              </w:rPr>
              <w:lastRenderedPageBreak/>
              <w:t xml:space="preserve">knowledge beyond 1066 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</w:rPr>
            </w:pPr>
          </w:p>
          <w:p w:rsidR="000E2850" w:rsidRPr="00643B0F" w:rsidRDefault="002C5681" w:rsidP="005F786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eastAsia="Calibri" w:hAnsi="Tahoma" w:cs="Tahoma"/>
              </w:rPr>
              <w:t xml:space="preserve">The </w:t>
            </w:r>
            <w:proofErr w:type="spellStart"/>
            <w:r>
              <w:rPr>
                <w:rFonts w:ascii="Tahoma" w:eastAsia="Calibri" w:hAnsi="Tahoma" w:cs="Tahoma"/>
              </w:rPr>
              <w:t>Windrush</w:t>
            </w:r>
            <w:proofErr w:type="spellEnd"/>
            <w:r>
              <w:rPr>
                <w:rFonts w:ascii="Tahoma" w:eastAsia="Calibri" w:hAnsi="Tahoma" w:cs="Tahoma"/>
              </w:rPr>
              <w:t xml:space="preserve"> Generation</w:t>
            </w:r>
            <w:bookmarkStart w:id="0" w:name="_GoBack"/>
            <w:bookmarkEnd w:id="0"/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Geography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rPr>
                <w:rFonts w:ascii="Tahoma" w:hAnsi="Tahoma" w:cs="Tahoma"/>
              </w:rPr>
            </w:pP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 xml:space="preserve">How is land around </w:t>
            </w:r>
            <w:r w:rsidR="0094296B">
              <w:rPr>
                <w:rFonts w:ascii="Tahoma" w:hAnsi="Tahoma" w:cs="Tahoma"/>
              </w:rPr>
              <w:t xml:space="preserve">Grindleton or </w:t>
            </w:r>
            <w:r w:rsidRPr="00643B0F">
              <w:rPr>
                <w:rFonts w:ascii="Tahoma" w:hAnsi="Tahoma" w:cs="Tahoma"/>
              </w:rPr>
              <w:t>Bolton-by-Bowland used?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(Locational Knowledge/ Geographical skills and fieldwork)</w:t>
            </w: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rPr>
                <w:rFonts w:ascii="Tahoma" w:hAnsi="Tahoma" w:cs="Tahoma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How and why do goods travel?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Looking at different climates across the globe and how climate impacts food production.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(Human and Physical Geography/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Geographical skills and fieldwork)</w:t>
            </w:r>
          </w:p>
          <w:p w:rsidR="000E2850" w:rsidRPr="00643B0F" w:rsidRDefault="000E2850" w:rsidP="005F786D">
            <w:pPr>
              <w:jc w:val="center"/>
              <w:rPr>
                <w:rFonts w:ascii="Tahoma" w:eastAsia="Yu Gothic Light" w:hAnsi="Tahoma" w:cs="Tahoma"/>
                <w:bCs/>
                <w:w w:val="75"/>
                <w:u w:val="single"/>
              </w:rPr>
            </w:pPr>
            <w:r w:rsidRPr="00643B0F">
              <w:rPr>
                <w:rFonts w:ascii="Tahoma" w:eastAsia="Yu Gothic Light" w:hAnsi="Tahoma" w:cs="Tahoma"/>
                <w:bCs/>
                <w:w w:val="75"/>
                <w:u w:val="single"/>
              </w:rPr>
              <w:t xml:space="preserve"> 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Why do people migrate?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 study of different European countries, focusing on Italy, and investigating why people choose to migrate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(Place Knowledge/ Human and Physical Geography)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Art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Digital Media</w:t>
            </w:r>
          </w:p>
          <w:p w:rsidR="000E2850" w:rsidRPr="00643B0F" w:rsidRDefault="000E2850" w:rsidP="005F786D">
            <w:pPr>
              <w:jc w:val="center"/>
              <w:rPr>
                <w:rFonts w:ascii="Tahoma" w:eastAsia="Calibri" w:hAnsi="Tahoma" w:cs="Tahoma"/>
              </w:rPr>
            </w:pPr>
            <w:r w:rsidRPr="00643B0F">
              <w:rPr>
                <w:rFonts w:ascii="Tahoma" w:eastAsia="Calibri" w:hAnsi="Tahoma" w:cs="Tahoma"/>
              </w:rPr>
              <w:t xml:space="preserve">Digital Planets Study planet surfaces and make extensive drawings and paintings of them. </w:t>
            </w:r>
            <w:r w:rsidRPr="00643B0F">
              <w:rPr>
                <w:rFonts w:ascii="Tahoma" w:eastAsia="Calibri" w:hAnsi="Tahoma" w:cs="Tahoma"/>
              </w:rPr>
              <w:lastRenderedPageBreak/>
              <w:t xml:space="preserve">Extend their ideas using digital media with colour and effects to create the surface of an imaginary planet. 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eastAsia="Calibri" w:hAnsi="Tahoma" w:cs="Tahoma"/>
                <w:b/>
                <w:bCs/>
              </w:rPr>
              <w:t xml:space="preserve">Artist: Lucien </w:t>
            </w:r>
            <w:proofErr w:type="spellStart"/>
            <w:r w:rsidRPr="00643B0F">
              <w:rPr>
                <w:rFonts w:ascii="Tahoma" w:eastAsia="Calibri" w:hAnsi="Tahoma" w:cs="Tahoma"/>
                <w:b/>
                <w:bCs/>
              </w:rPr>
              <w:t>Rudaux</w:t>
            </w:r>
            <w:proofErr w:type="spellEnd"/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lastRenderedPageBreak/>
              <w:t>Drawing/Painting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Camouflage Critters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 xml:space="preserve">Explore the theme of camouflage within the natural world. Children explore images and </w:t>
            </w:r>
            <w:r w:rsidRPr="00643B0F">
              <w:rPr>
                <w:rFonts w:ascii="Tahoma" w:hAnsi="Tahoma" w:cs="Tahoma"/>
              </w:rPr>
              <w:lastRenderedPageBreak/>
              <w:t xml:space="preserve">use to develop drawings and paintings which experiment with camouflage. 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Artist: Colin Jones</w:t>
            </w: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Textiles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Linked to Traditional African and Caribbean dress</w:t>
            </w: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</w:tr>
      <w:tr w:rsidR="000E2850" w:rsidRPr="00643B0F" w:rsidTr="00A83062">
        <w:tc>
          <w:tcPr>
            <w:tcW w:w="1586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DT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Food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How stable are gingerbread houses?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43B0F">
              <w:rPr>
                <w:rFonts w:ascii="Tahoma" w:hAnsi="Tahoma" w:cs="Tahoma"/>
                <w:b/>
                <w:bCs/>
              </w:rPr>
              <w:t>Electrical Systems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 xml:space="preserve"> How can I make an object move?</w:t>
            </w:r>
          </w:p>
        </w:tc>
        <w:tc>
          <w:tcPr>
            <w:tcW w:w="2150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  <w:b/>
                <w:bCs/>
              </w:rPr>
              <w:t>Mechanisms</w:t>
            </w:r>
          </w:p>
          <w:p w:rsidR="000E2850" w:rsidRPr="00643B0F" w:rsidRDefault="000E2850" w:rsidP="005F786D">
            <w:pPr>
              <w:ind w:left="1"/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How can we make a vehicle move?</w:t>
            </w:r>
          </w:p>
          <w:p w:rsidR="000E2850" w:rsidRPr="00643B0F" w:rsidRDefault="000E2850" w:rsidP="005F786D">
            <w:pPr>
              <w:jc w:val="center"/>
              <w:rPr>
                <w:rFonts w:ascii="Tahoma" w:hAnsi="Tahoma" w:cs="Tahoma"/>
              </w:rPr>
            </w:pPr>
          </w:p>
        </w:tc>
      </w:tr>
      <w:tr w:rsidR="00A83062" w:rsidRPr="00643B0F" w:rsidTr="00A83062">
        <w:tc>
          <w:tcPr>
            <w:tcW w:w="1586" w:type="dxa"/>
            <w:vMerge w:val="restart"/>
            <w:shd w:val="clear" w:color="auto" w:fill="FFFFFF" w:themeFill="background1"/>
          </w:tcPr>
          <w:p w:rsidR="00A83062" w:rsidRPr="00643B0F" w:rsidRDefault="00A83062" w:rsidP="00A83062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PHSE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A83062" w:rsidRPr="005D514E" w:rsidRDefault="00A83062" w:rsidP="00A830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D514E">
              <w:rPr>
                <w:rFonts w:ascii="Tahoma" w:hAnsi="Tahoma" w:cs="Tahoma"/>
                <w:b/>
                <w:bCs/>
              </w:rPr>
              <w:t>Being me in my World: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b/>
                <w:bCs/>
              </w:rPr>
              <w:t>Y3 and 4:</w:t>
            </w:r>
            <w:r w:rsidRPr="006913FA">
              <w:rPr>
                <w:rFonts w:ascii="Tahoma" w:hAnsi="Tahoma" w:cs="Tahoma"/>
              </w:rPr>
              <w:t xml:space="preserve"> </w:t>
            </w:r>
            <w:r w:rsidRPr="005D514E">
              <w:rPr>
                <w:rFonts w:ascii="Tahoma" w:hAnsi="Tahoma" w:cs="Tahoma"/>
                <w:sz w:val="18"/>
                <w:szCs w:val="18"/>
              </w:rPr>
              <w:t>Becoming a class team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Being a School Citizen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Rights, Responsibilities &amp; Democracy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Rewards and Consequences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Our Learning Charter</w:t>
            </w: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Owning our Learning Charter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A83062" w:rsidRPr="00F4169A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F4169A">
              <w:rPr>
                <w:rFonts w:ascii="Tahoma" w:hAnsi="Tahoma" w:cs="Tahoma"/>
                <w:b/>
              </w:rPr>
              <w:t>Celebrating Difference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F4169A">
              <w:rPr>
                <w:rFonts w:ascii="Tahoma" w:hAnsi="Tahoma" w:cs="Tahoma"/>
                <w:b/>
              </w:rPr>
              <w:t>Y3 and 4: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Judging by Appearances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Understanding Influences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Understanding Bullying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Problem Solving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Special me</w:t>
            </w: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Celebrating Difference: how we look</w:t>
            </w:r>
          </w:p>
        </w:tc>
        <w:tc>
          <w:tcPr>
            <w:tcW w:w="2199" w:type="dxa"/>
            <w:shd w:val="clear" w:color="auto" w:fill="FFFFFF" w:themeFill="background1"/>
          </w:tcPr>
          <w:p w:rsidR="00A83062" w:rsidRPr="00625BB1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t>Dreams and Goals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t>Y3 and 4: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Hope and Dreams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Broken Dreams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Overcoming Disappointment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Creating New Dreams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Achieving Goals</w:t>
            </w: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A83062" w:rsidRPr="00625BB1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t>Healthy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t>Y3 and 4: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E394D">
              <w:rPr>
                <w:rFonts w:ascii="Tahoma" w:hAnsi="Tahoma" w:cs="Tahoma"/>
                <w:sz w:val="18"/>
                <w:szCs w:val="18"/>
              </w:rPr>
              <w:t>My Friends and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Group Dynamics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Smoking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Alcohol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Healthy Friendships</w:t>
            </w:r>
          </w:p>
          <w:p w:rsidR="00A83062" w:rsidRPr="002E394D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Celebrating my Inner strength and Assertiveness</w:t>
            </w: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A83062" w:rsidRPr="002E394D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2E394D">
              <w:rPr>
                <w:rFonts w:ascii="Tahoma" w:hAnsi="Tahoma" w:cs="Tahoma"/>
                <w:b/>
              </w:rPr>
              <w:t>Relationships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2E394D">
              <w:rPr>
                <w:rFonts w:ascii="Tahoma" w:hAnsi="Tahoma" w:cs="Tahoma"/>
                <w:b/>
              </w:rPr>
              <w:t>Y3 and 4: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Jealousy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Love and Loss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Memories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Getting On and Falling Out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Girlfriends and Boyfriends</w:t>
            </w:r>
          </w:p>
          <w:p w:rsidR="00A83062" w:rsidRPr="002E394D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Celebrating my Relationships with People and Animals</w:t>
            </w: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:rsidR="00A83062" w:rsidRPr="00491354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491354">
              <w:rPr>
                <w:rFonts w:ascii="Tahoma" w:hAnsi="Tahoma" w:cs="Tahoma"/>
                <w:b/>
              </w:rPr>
              <w:t>Changing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491354">
              <w:rPr>
                <w:rFonts w:ascii="Tahoma" w:hAnsi="Tahoma" w:cs="Tahoma"/>
                <w:b/>
              </w:rPr>
              <w:t>Y3 and 4: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Unique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Having a Baby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Puberty and Menstruation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Circles of Change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Accepting Change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Looking Ahead</w:t>
            </w:r>
          </w:p>
          <w:p w:rsidR="00A83062" w:rsidRPr="00491354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</w:tr>
      <w:tr w:rsidR="00A83062" w:rsidRPr="00643B0F" w:rsidTr="00A83062">
        <w:tc>
          <w:tcPr>
            <w:tcW w:w="1586" w:type="dxa"/>
            <w:vMerge/>
            <w:shd w:val="clear" w:color="auto" w:fill="FFFFFF" w:themeFill="background1"/>
          </w:tcPr>
          <w:p w:rsidR="00A83062" w:rsidRPr="00643B0F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A83062" w:rsidRPr="005D514E" w:rsidRDefault="00A83062" w:rsidP="00A830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D514E">
              <w:rPr>
                <w:rFonts w:ascii="Tahoma" w:hAnsi="Tahoma" w:cs="Tahoma"/>
                <w:b/>
                <w:bCs/>
              </w:rPr>
              <w:t>Being me in my World: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D514E">
              <w:rPr>
                <w:rFonts w:ascii="Tahoma" w:hAnsi="Tahoma" w:cs="Tahoma"/>
                <w:b/>
                <w:bCs/>
              </w:rPr>
              <w:t xml:space="preserve">Y5 and 6: 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My year ahead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Being a Global Citizen 1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Being a Global Citizen 2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Rewards and Consequences</w:t>
            </w:r>
          </w:p>
          <w:p w:rsidR="00A83062" w:rsidRPr="005D514E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lastRenderedPageBreak/>
              <w:t>Our Learning Charter</w:t>
            </w: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  <w:r w:rsidRPr="005D514E">
              <w:rPr>
                <w:rFonts w:ascii="Tahoma" w:hAnsi="Tahoma" w:cs="Tahoma"/>
                <w:sz w:val="18"/>
                <w:szCs w:val="18"/>
              </w:rPr>
              <w:t>Owning our Learning Charter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A83062" w:rsidRPr="00F4169A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F4169A">
              <w:rPr>
                <w:rFonts w:ascii="Tahoma" w:hAnsi="Tahoma" w:cs="Tahoma"/>
                <w:b/>
              </w:rPr>
              <w:lastRenderedPageBreak/>
              <w:t>Celebrating Difference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F4169A">
              <w:rPr>
                <w:rFonts w:ascii="Tahoma" w:hAnsi="Tahoma" w:cs="Tahoma"/>
                <w:b/>
              </w:rPr>
              <w:t>Y</w:t>
            </w:r>
            <w:r>
              <w:rPr>
                <w:rFonts w:ascii="Tahoma" w:hAnsi="Tahoma" w:cs="Tahoma"/>
                <w:b/>
              </w:rPr>
              <w:t>5 and 6</w:t>
            </w:r>
            <w:r w:rsidRPr="00F4169A">
              <w:rPr>
                <w:rFonts w:ascii="Tahoma" w:hAnsi="Tahoma" w:cs="Tahoma"/>
                <w:b/>
              </w:rPr>
              <w:t>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Am I normal?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Understanding Difference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Power Struggles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Why Bully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Celebrating Difference</w:t>
            </w:r>
          </w:p>
          <w:p w:rsidR="00A83062" w:rsidRPr="00F4169A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:rsidR="00A83062" w:rsidRPr="00625BB1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lastRenderedPageBreak/>
              <w:t>Dreams and Goals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Y5 and 6</w:t>
            </w:r>
            <w:r w:rsidRPr="00625BB1">
              <w:rPr>
                <w:rFonts w:ascii="Tahoma" w:hAnsi="Tahoma" w:cs="Tahoma"/>
                <w:b/>
              </w:rPr>
              <w:t>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Personal Learning Goals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Steps to Success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My Dream for the World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Helping to Make a Difference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Recognising our Achievements</w:t>
            </w:r>
          </w:p>
          <w:p w:rsidR="00A83062" w:rsidRPr="00610614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785" w:type="dxa"/>
            <w:shd w:val="clear" w:color="auto" w:fill="FFFFFF" w:themeFill="background1"/>
          </w:tcPr>
          <w:p w:rsidR="00A83062" w:rsidRPr="00625BB1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625BB1">
              <w:rPr>
                <w:rFonts w:ascii="Tahoma" w:hAnsi="Tahoma" w:cs="Tahoma"/>
                <w:b/>
              </w:rPr>
              <w:lastRenderedPageBreak/>
              <w:t>Healthy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Y5</w:t>
            </w:r>
            <w:r w:rsidRPr="00625BB1">
              <w:rPr>
                <w:rFonts w:ascii="Tahoma" w:hAnsi="Tahoma" w:cs="Tahoma"/>
                <w:b/>
              </w:rPr>
              <w:t xml:space="preserve"> a</w:t>
            </w:r>
            <w:r>
              <w:rPr>
                <w:rFonts w:ascii="Tahoma" w:hAnsi="Tahoma" w:cs="Tahoma"/>
                <w:b/>
              </w:rPr>
              <w:t>nd 6</w:t>
            </w:r>
            <w:r w:rsidRPr="00625BB1">
              <w:rPr>
                <w:rFonts w:ascii="Tahoma" w:hAnsi="Tahoma" w:cs="Tahoma"/>
                <w:b/>
              </w:rPr>
              <w:t>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Taking responsibility for my health and wellbeing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Drugs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Exploitation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Gangs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Emotional and Mental health</w:t>
            </w:r>
          </w:p>
          <w:p w:rsidR="00A83062" w:rsidRPr="002E394D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Managing Stress and Pressure</w:t>
            </w: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A83062" w:rsidRPr="002E394D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2E394D">
              <w:rPr>
                <w:rFonts w:ascii="Tahoma" w:hAnsi="Tahoma" w:cs="Tahoma"/>
                <w:b/>
              </w:rPr>
              <w:lastRenderedPageBreak/>
              <w:t>Relationships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Y5 and 6</w:t>
            </w:r>
            <w:r w:rsidRPr="002E394D">
              <w:rPr>
                <w:rFonts w:ascii="Tahoma" w:hAnsi="Tahoma" w:cs="Tahoma"/>
                <w:b/>
              </w:rPr>
              <w:t>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What is Mental Health?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My Mental Health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Love and Loss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Power and Control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Being Online: fake or Real? Safe or Unsafe?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Using Technology Responsibly</w:t>
            </w:r>
          </w:p>
          <w:p w:rsidR="00A83062" w:rsidRPr="00491354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:rsidR="00A83062" w:rsidRPr="00491354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 w:rsidRPr="00491354">
              <w:rPr>
                <w:rFonts w:ascii="Tahoma" w:hAnsi="Tahoma" w:cs="Tahoma"/>
                <w:b/>
              </w:rPr>
              <w:lastRenderedPageBreak/>
              <w:t>Changing Me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Y5 and 6</w:t>
            </w:r>
            <w:r w:rsidRPr="00491354">
              <w:rPr>
                <w:rFonts w:ascii="Tahoma" w:hAnsi="Tahoma" w:cs="Tahoma"/>
                <w:b/>
              </w:rPr>
              <w:t>: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My Self Image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Puberty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Babies: Conception to Birth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Boyfriends and Girlfriends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Adolescent Friendships</w:t>
            </w:r>
          </w:p>
          <w:p w:rsidR="00A83062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Real Self and Ideal self</w:t>
            </w:r>
          </w:p>
          <w:p w:rsidR="00A83062" w:rsidRPr="00491354" w:rsidRDefault="00A83062" w:rsidP="00A8306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The Year Ahead</w:t>
            </w:r>
          </w:p>
          <w:p w:rsidR="00A83062" w:rsidRPr="006913FA" w:rsidRDefault="00A83062" w:rsidP="00A83062">
            <w:pPr>
              <w:jc w:val="center"/>
              <w:rPr>
                <w:rFonts w:ascii="Tahoma" w:hAnsi="Tahoma" w:cs="Tahoma"/>
              </w:rPr>
            </w:pPr>
          </w:p>
        </w:tc>
      </w:tr>
      <w:tr w:rsidR="003E5D66" w:rsidRPr="00643B0F" w:rsidTr="00A83062">
        <w:tc>
          <w:tcPr>
            <w:tcW w:w="1586" w:type="dxa"/>
            <w:shd w:val="clear" w:color="auto" w:fill="FFFFFF" w:themeFill="background1"/>
          </w:tcPr>
          <w:p w:rsidR="003E5D66" w:rsidRPr="00643B0F" w:rsidRDefault="003E5D66" w:rsidP="003E5D66">
            <w:pPr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lastRenderedPageBreak/>
              <w:t>PE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Health Related Fitness</w:t>
            </w:r>
            <w:r w:rsidRPr="003E5D66">
              <w:rPr>
                <w:rFonts w:ascii="Tahoma" w:hAnsi="Tahoma" w:cs="Tahoma"/>
                <w:sz w:val="20"/>
                <w:szCs w:val="20"/>
              </w:rPr>
              <w:t xml:space="preserve"> Y3/4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Invasion Games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Rugby 1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 xml:space="preserve">Gymnastics </w:t>
            </w:r>
            <w:r w:rsidRPr="003E5D66">
              <w:rPr>
                <w:rFonts w:ascii="Tahoma" w:hAnsi="Tahoma" w:cs="Tahoma"/>
                <w:sz w:val="20"/>
                <w:szCs w:val="20"/>
              </w:rPr>
              <w:t>Core Task 1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Y3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Net &amp; Wall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Badminton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  <w:tc>
          <w:tcPr>
            <w:tcW w:w="2199" w:type="dxa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Dance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Iron Man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Y3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 xml:space="preserve">Gymnastics </w:t>
            </w:r>
            <w:r w:rsidRPr="003E5D66">
              <w:rPr>
                <w:rFonts w:ascii="Tahoma" w:hAnsi="Tahoma" w:cs="Tahoma"/>
                <w:sz w:val="20"/>
                <w:szCs w:val="20"/>
              </w:rPr>
              <w:t>Y5 Core Task 1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  <w:tc>
          <w:tcPr>
            <w:tcW w:w="1785" w:type="dxa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Invasion Games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3 Touch Ball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Y3/4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Striking &amp; Fielding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E5D66">
              <w:rPr>
                <w:rFonts w:ascii="Tahoma" w:hAnsi="Tahoma" w:cs="Tahoma"/>
                <w:sz w:val="20"/>
                <w:szCs w:val="20"/>
              </w:rPr>
              <w:t>Rounders</w:t>
            </w:r>
            <w:proofErr w:type="spellEnd"/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  <w:tc>
          <w:tcPr>
            <w:tcW w:w="2150" w:type="dxa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Invasion Games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Handball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Y3/4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 xml:space="preserve">OAA </w:t>
            </w:r>
            <w:r w:rsidRPr="003E5D66">
              <w:rPr>
                <w:rFonts w:ascii="Tahoma" w:hAnsi="Tahoma" w:cs="Tahoma"/>
                <w:sz w:val="20"/>
                <w:szCs w:val="20"/>
              </w:rPr>
              <w:t>Team Work &amp; Problem Solving 1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  <w:tc>
          <w:tcPr>
            <w:tcW w:w="2188" w:type="dxa"/>
            <w:shd w:val="clear" w:color="auto" w:fill="FFFFFF" w:themeFill="background1"/>
          </w:tcPr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Athletics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Y3/4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5D66">
              <w:rPr>
                <w:rFonts w:ascii="Tahoma" w:hAnsi="Tahoma" w:cs="Tahoma"/>
                <w:b/>
                <w:sz w:val="20"/>
                <w:szCs w:val="20"/>
              </w:rPr>
              <w:t>Striking &amp; Fielding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Cricket</w:t>
            </w:r>
          </w:p>
          <w:p w:rsidR="003E5D66" w:rsidRPr="003E5D66" w:rsidRDefault="003E5D66" w:rsidP="003E5D6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5D66">
              <w:rPr>
                <w:rFonts w:ascii="Tahoma" w:hAnsi="Tahoma" w:cs="Tahoma"/>
                <w:sz w:val="20"/>
                <w:szCs w:val="20"/>
              </w:rPr>
              <w:t>Y5/6</w:t>
            </w:r>
          </w:p>
        </w:tc>
      </w:tr>
      <w:tr w:rsidR="00765B13" w:rsidRPr="00643B0F" w:rsidTr="00A83062">
        <w:tc>
          <w:tcPr>
            <w:tcW w:w="1586" w:type="dxa"/>
            <w:shd w:val="clear" w:color="auto" w:fill="FFFFFF" w:themeFill="background1"/>
          </w:tcPr>
          <w:p w:rsidR="00765B13" w:rsidRPr="00643B0F" w:rsidRDefault="00765B13" w:rsidP="00765B13">
            <w:pPr>
              <w:shd w:val="clear" w:color="auto" w:fill="FFFFFF" w:themeFill="background1"/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Music</w:t>
            </w:r>
          </w:p>
        </w:tc>
        <w:tc>
          <w:tcPr>
            <w:tcW w:w="1978" w:type="dxa"/>
            <w:gridSpan w:val="2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Charanga unit – Dancing in the street</w:t>
            </w:r>
          </w:p>
        </w:tc>
        <w:tc>
          <w:tcPr>
            <w:tcW w:w="2062" w:type="dxa"/>
            <w:gridSpan w:val="2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Rehearsal for the Christmas Nativity Play</w:t>
            </w: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Blown Away 1 - Recorders</w:t>
            </w:r>
          </w:p>
        </w:tc>
        <w:tc>
          <w:tcPr>
            <w:tcW w:w="2199" w:type="dxa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Charanga unit – A new Year Carol</w:t>
            </w:r>
          </w:p>
        </w:tc>
        <w:tc>
          <w:tcPr>
            <w:tcW w:w="1785" w:type="dxa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Charanga unit – The Dragon Song</w:t>
            </w:r>
          </w:p>
        </w:tc>
        <w:tc>
          <w:tcPr>
            <w:tcW w:w="2150" w:type="dxa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Charanga unit – Classroom Jazz 1</w:t>
            </w:r>
          </w:p>
        </w:tc>
        <w:tc>
          <w:tcPr>
            <w:tcW w:w="2188" w:type="dxa"/>
            <w:shd w:val="clear" w:color="auto" w:fill="FFFFFF" w:themeFill="background1"/>
          </w:tcPr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65B13" w:rsidRPr="00516442" w:rsidRDefault="00765B13" w:rsidP="00765B13">
            <w:pPr>
              <w:pStyle w:val="NoSpacing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16442">
              <w:rPr>
                <w:rFonts w:ascii="Tahoma" w:hAnsi="Tahoma" w:cs="Tahoma"/>
                <w:sz w:val="20"/>
                <w:szCs w:val="20"/>
              </w:rPr>
              <w:t>Charanga unit – Living on a prayer</w:t>
            </w:r>
          </w:p>
        </w:tc>
      </w:tr>
      <w:tr w:rsidR="00A3291A" w:rsidRPr="00643B0F" w:rsidTr="00E23E5F">
        <w:tc>
          <w:tcPr>
            <w:tcW w:w="1586" w:type="dxa"/>
            <w:vMerge w:val="restart"/>
            <w:shd w:val="clear" w:color="auto" w:fill="FFFFFF" w:themeFill="background1"/>
          </w:tcPr>
          <w:p w:rsidR="00A3291A" w:rsidRPr="00643B0F" w:rsidRDefault="00A3291A" w:rsidP="00A3291A">
            <w:pPr>
              <w:shd w:val="clear" w:color="auto" w:fill="FFFFFF" w:themeFill="background1"/>
              <w:jc w:val="center"/>
              <w:rPr>
                <w:rFonts w:ascii="Tahoma" w:hAnsi="Tahoma" w:cs="Tahoma"/>
              </w:rPr>
            </w:pPr>
            <w:r w:rsidRPr="00643B0F">
              <w:rPr>
                <w:rFonts w:ascii="Tahoma" w:hAnsi="Tahoma" w:cs="Tahoma"/>
              </w:rPr>
              <w:t>MFL (French)</w:t>
            </w:r>
          </w:p>
        </w:tc>
        <w:tc>
          <w:tcPr>
            <w:tcW w:w="4040" w:type="dxa"/>
            <w:gridSpan w:val="4"/>
            <w:shd w:val="clear" w:color="auto" w:fill="FFFFFF" w:themeFill="background1"/>
          </w:tcPr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French Greetings with puppets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Children will use puppets to practise a variety of French greetings and learn how to introduce themselves.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French Adjectives – Colour, Size and Shape.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Children will describe shapes using adjectives of colour and size, learning the position of adjectives relative to the noun.</w:t>
            </w:r>
          </w:p>
        </w:tc>
        <w:tc>
          <w:tcPr>
            <w:tcW w:w="3984" w:type="dxa"/>
            <w:gridSpan w:val="2"/>
            <w:shd w:val="clear" w:color="auto" w:fill="FFFFFF" w:themeFill="background1"/>
          </w:tcPr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French Playground games – numbers and age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Children will count in French from one to twelve recognising the written number words. Talk about ages.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In a French Classroom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The children will respond to common classroom instructions through games</w:t>
            </w:r>
            <w:r w:rsidRPr="00A3291A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  <w:tc>
          <w:tcPr>
            <w:tcW w:w="4338" w:type="dxa"/>
            <w:gridSpan w:val="2"/>
            <w:shd w:val="clear" w:color="auto" w:fill="FFFFFF" w:themeFill="background1"/>
          </w:tcPr>
          <w:p w:rsidR="00A3291A" w:rsidRPr="00A3291A" w:rsidRDefault="00A3291A" w:rsidP="00A3291A">
            <w:pPr>
              <w:shd w:val="clear" w:color="auto" w:fill="FFFFFF"/>
              <w:outlineLvl w:val="0"/>
              <w:rPr>
                <w:rFonts w:ascii="Tahoma" w:eastAsia="Times New Roman" w:hAnsi="Tahoma" w:cs="Tahoma"/>
                <w:b/>
                <w:color w:val="101418"/>
                <w:kern w:val="36"/>
                <w:sz w:val="20"/>
                <w:szCs w:val="20"/>
              </w:rPr>
            </w:pPr>
            <w:r w:rsidRPr="00A3291A">
              <w:rPr>
                <w:rFonts w:ascii="Tahoma" w:eastAsia="Times New Roman" w:hAnsi="Tahoma" w:cs="Tahoma"/>
                <w:b/>
                <w:iCs/>
                <w:color w:val="101418"/>
                <w:kern w:val="36"/>
                <w:sz w:val="20"/>
                <w:szCs w:val="20"/>
              </w:rPr>
              <w:t>Bon Appétit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The children will learn about French food and about different cultural customs.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Shopping for French Food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The children will explore different ways to say “the” when talking about shopping.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291A" w:rsidRPr="00643B0F" w:rsidTr="003B42AE">
        <w:tc>
          <w:tcPr>
            <w:tcW w:w="1586" w:type="dxa"/>
            <w:vMerge/>
            <w:shd w:val="clear" w:color="auto" w:fill="FFFFFF" w:themeFill="background1"/>
          </w:tcPr>
          <w:p w:rsidR="00A3291A" w:rsidRPr="00643B0F" w:rsidRDefault="00A3291A" w:rsidP="00A3291A">
            <w:pPr>
              <w:shd w:val="clear" w:color="auto" w:fill="FFFFFF" w:themeFill="background1"/>
              <w:jc w:val="center"/>
              <w:rPr>
                <w:rFonts w:ascii="Tahoma" w:hAnsi="Tahoma" w:cs="Tahoma"/>
              </w:rPr>
            </w:pPr>
          </w:p>
        </w:tc>
        <w:tc>
          <w:tcPr>
            <w:tcW w:w="4040" w:type="dxa"/>
            <w:gridSpan w:val="4"/>
            <w:shd w:val="clear" w:color="auto" w:fill="FFFFFF" w:themeFill="background1"/>
          </w:tcPr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 xml:space="preserve">Portraits (1) 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The children will</w:t>
            </w:r>
            <w:r w:rsidRPr="00A3291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A3291A">
              <w:rPr>
                <w:rFonts w:ascii="Tahoma" w:hAnsi="Tahoma" w:cs="Tahoma"/>
                <w:sz w:val="20"/>
                <w:szCs w:val="20"/>
              </w:rPr>
              <w:t>learn adjectives for describing people’s appearances and personalities.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Meet My Family (1)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lastRenderedPageBreak/>
              <w:t>The children will learn vocabulary for family relations and know correct possessive pronouns.</w:t>
            </w:r>
          </w:p>
        </w:tc>
        <w:tc>
          <w:tcPr>
            <w:tcW w:w="3984" w:type="dxa"/>
            <w:gridSpan w:val="2"/>
            <w:shd w:val="clear" w:color="auto" w:fill="FFFFFF" w:themeFill="background1"/>
          </w:tcPr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Clothes – Getting Dressed in France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>The children will learn vocabulary to describe items of clothing along with the different forms of the indefinite article.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French Weather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lastRenderedPageBreak/>
              <w:t>Children will learn phrases to describe the weather and vocabulary for compass points.</w:t>
            </w:r>
          </w:p>
        </w:tc>
        <w:tc>
          <w:tcPr>
            <w:tcW w:w="4338" w:type="dxa"/>
            <w:gridSpan w:val="2"/>
            <w:shd w:val="clear" w:color="auto" w:fill="FFFFFF" w:themeFill="background1"/>
          </w:tcPr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Exploring the French Speaking World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t xml:space="preserve">Children will discover which countries speak French and begin to give </w:t>
            </w:r>
            <w:proofErr w:type="gramStart"/>
            <w:r w:rsidRPr="00A3291A">
              <w:rPr>
                <w:rFonts w:ascii="Tahoma" w:hAnsi="Tahoma" w:cs="Tahoma"/>
                <w:sz w:val="20"/>
                <w:szCs w:val="20"/>
              </w:rPr>
              <w:t>an</w:t>
            </w:r>
            <w:proofErr w:type="gramEnd"/>
            <w:r w:rsidRPr="00A3291A">
              <w:rPr>
                <w:rFonts w:ascii="Tahoma" w:hAnsi="Tahoma" w:cs="Tahoma"/>
                <w:sz w:val="20"/>
                <w:szCs w:val="20"/>
              </w:rPr>
              <w:t xml:space="preserve"> follow directions in French.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3291A" w:rsidRPr="00A3291A" w:rsidRDefault="00A3291A" w:rsidP="00A3291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3291A">
              <w:rPr>
                <w:rFonts w:ascii="Tahoma" w:hAnsi="Tahoma" w:cs="Tahoma"/>
                <w:b/>
                <w:sz w:val="20"/>
                <w:szCs w:val="20"/>
              </w:rPr>
              <w:t>Planning A French Holiday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  <w:r w:rsidRPr="00A3291A">
              <w:rPr>
                <w:rFonts w:ascii="Tahoma" w:hAnsi="Tahoma" w:cs="Tahoma"/>
                <w:sz w:val="20"/>
                <w:szCs w:val="20"/>
              </w:rPr>
              <w:lastRenderedPageBreak/>
              <w:t>Children will learn to use a combination of present and near future tenses.</w:t>
            </w:r>
          </w:p>
          <w:p w:rsidR="00A3291A" w:rsidRPr="00A3291A" w:rsidRDefault="00A3291A" w:rsidP="00A3291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5638C6" w:rsidRDefault="002C5681"/>
    <w:sectPr w:rsidR="005638C6" w:rsidSect="000E28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850"/>
    <w:rsid w:val="000E2850"/>
    <w:rsid w:val="002059FD"/>
    <w:rsid w:val="002C5681"/>
    <w:rsid w:val="003E5D66"/>
    <w:rsid w:val="004373B6"/>
    <w:rsid w:val="00516442"/>
    <w:rsid w:val="00765B13"/>
    <w:rsid w:val="00770A9A"/>
    <w:rsid w:val="00827D5F"/>
    <w:rsid w:val="0094296B"/>
    <w:rsid w:val="00A3291A"/>
    <w:rsid w:val="00A83062"/>
    <w:rsid w:val="00B3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5A352"/>
  <w15:chartTrackingRefBased/>
  <w15:docId w15:val="{99C8C1D5-487E-4C26-AEBD-A7BC30FC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65B13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6</cp:revision>
  <dcterms:created xsi:type="dcterms:W3CDTF">2025-09-01T14:08:00Z</dcterms:created>
  <dcterms:modified xsi:type="dcterms:W3CDTF">2025-12-15T16:50:00Z</dcterms:modified>
</cp:coreProperties>
</file>