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7F2" w:rsidRDefault="001C67F2" w:rsidP="001C67F2">
      <w:pPr>
        <w:pStyle w:val="NormalWeb"/>
        <w:jc w:val="center"/>
        <w:rPr>
          <w:rStyle w:val="Strong"/>
          <w:rFonts w:asciiTheme="minorHAnsi" w:hAnsiTheme="minorHAnsi" w:cstheme="minorHAnsi"/>
          <w:sz w:val="36"/>
          <w:szCs w:val="36"/>
        </w:rPr>
      </w:pPr>
      <w:r>
        <w:rPr>
          <w:b/>
          <w:bCs/>
          <w:noProof/>
        </w:rPr>
        <w:drawing>
          <wp:anchor distT="0" distB="0" distL="114300" distR="114300" simplePos="0" relativeHeight="251659264" behindDoc="0" locked="0" layoutInCell="1" allowOverlap="1" wp14:anchorId="28BBCDB9" wp14:editId="47CFFCD6">
            <wp:simplePos x="0" y="0"/>
            <wp:positionH relativeFrom="margin">
              <wp:align>center</wp:align>
            </wp:positionH>
            <wp:positionV relativeFrom="paragraph">
              <wp:posOffset>84455</wp:posOffset>
            </wp:positionV>
            <wp:extent cx="2208530" cy="2078355"/>
            <wp:effectExtent l="0" t="0" r="127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8530" cy="2078355"/>
                    </a:xfrm>
                    <a:prstGeom prst="rect">
                      <a:avLst/>
                    </a:prstGeom>
                    <a:noFill/>
                  </pic:spPr>
                </pic:pic>
              </a:graphicData>
            </a:graphic>
            <wp14:sizeRelH relativeFrom="margin">
              <wp14:pctWidth>0</wp14:pctWidth>
            </wp14:sizeRelH>
            <wp14:sizeRelV relativeFrom="margin">
              <wp14:pctHeight>0</wp14:pctHeight>
            </wp14:sizeRelV>
          </wp:anchor>
        </w:drawing>
      </w:r>
    </w:p>
    <w:p w:rsidR="001C67F2" w:rsidRDefault="001C67F2" w:rsidP="001C67F2">
      <w:pPr>
        <w:pStyle w:val="NormalWeb"/>
        <w:jc w:val="center"/>
        <w:rPr>
          <w:rStyle w:val="Strong"/>
          <w:rFonts w:asciiTheme="minorHAnsi" w:hAnsiTheme="minorHAnsi" w:cstheme="minorHAnsi"/>
          <w:sz w:val="36"/>
          <w:szCs w:val="36"/>
        </w:rPr>
      </w:pPr>
    </w:p>
    <w:p w:rsidR="001C67F2" w:rsidRDefault="001C67F2" w:rsidP="001C67F2">
      <w:pPr>
        <w:pStyle w:val="NormalWeb"/>
        <w:jc w:val="center"/>
        <w:rPr>
          <w:rStyle w:val="Strong"/>
          <w:rFonts w:asciiTheme="minorHAnsi" w:hAnsiTheme="minorHAnsi" w:cstheme="minorHAnsi"/>
          <w:sz w:val="36"/>
          <w:szCs w:val="36"/>
        </w:rPr>
      </w:pPr>
    </w:p>
    <w:p w:rsidR="001C67F2" w:rsidRDefault="001C67F2" w:rsidP="001C67F2">
      <w:pPr>
        <w:pStyle w:val="NormalWeb"/>
        <w:jc w:val="center"/>
        <w:rPr>
          <w:rStyle w:val="Strong"/>
          <w:rFonts w:asciiTheme="minorHAnsi" w:hAnsiTheme="minorHAnsi" w:cstheme="minorHAnsi"/>
          <w:sz w:val="36"/>
          <w:szCs w:val="36"/>
        </w:rPr>
      </w:pPr>
      <w:bookmarkStart w:id="0" w:name="_GoBack"/>
      <w:bookmarkEnd w:id="0"/>
    </w:p>
    <w:p w:rsidR="001C67F2" w:rsidRDefault="001C67F2" w:rsidP="001C67F2">
      <w:pPr>
        <w:pStyle w:val="NormalWeb"/>
        <w:jc w:val="center"/>
        <w:rPr>
          <w:rStyle w:val="Strong"/>
          <w:rFonts w:asciiTheme="minorHAnsi" w:hAnsiTheme="minorHAnsi" w:cstheme="minorHAnsi"/>
          <w:sz w:val="36"/>
          <w:szCs w:val="36"/>
        </w:rPr>
      </w:pPr>
    </w:p>
    <w:p w:rsidR="001C67F2" w:rsidRDefault="001C67F2" w:rsidP="001C67F2">
      <w:pPr>
        <w:pStyle w:val="NormalWeb"/>
        <w:jc w:val="center"/>
        <w:rPr>
          <w:rStyle w:val="Strong"/>
          <w:rFonts w:asciiTheme="minorHAnsi" w:hAnsiTheme="minorHAnsi" w:cstheme="minorHAnsi"/>
          <w:sz w:val="36"/>
          <w:szCs w:val="36"/>
        </w:rPr>
      </w:pPr>
      <w:r w:rsidRPr="001C67F2">
        <w:rPr>
          <w:rStyle w:val="Strong"/>
          <w:rFonts w:asciiTheme="minorHAnsi" w:hAnsiTheme="minorHAnsi" w:cstheme="minorHAnsi"/>
          <w:sz w:val="36"/>
          <w:szCs w:val="36"/>
        </w:rPr>
        <w:t>Collective Worship Policy</w:t>
      </w:r>
      <w:r w:rsidRPr="001C67F2">
        <w:rPr>
          <w:rFonts w:asciiTheme="minorHAnsi" w:hAnsiTheme="minorHAnsi" w:cstheme="minorHAnsi"/>
          <w:sz w:val="36"/>
          <w:szCs w:val="36"/>
        </w:rPr>
        <w:br/>
      </w:r>
      <w:r w:rsidRPr="001C67F2">
        <w:rPr>
          <w:rStyle w:val="Strong"/>
          <w:rFonts w:asciiTheme="minorHAnsi" w:hAnsiTheme="minorHAnsi" w:cstheme="minorHAnsi"/>
          <w:sz w:val="36"/>
          <w:szCs w:val="36"/>
        </w:rPr>
        <w:t>Bolton-by-Bowland</w:t>
      </w:r>
      <w:r w:rsidRPr="001C67F2">
        <w:rPr>
          <w:rStyle w:val="Strong"/>
          <w:rFonts w:asciiTheme="minorHAnsi" w:hAnsiTheme="minorHAnsi" w:cstheme="minorHAnsi"/>
          <w:sz w:val="36"/>
          <w:szCs w:val="36"/>
        </w:rPr>
        <w:t xml:space="preserve"> Church of England Primary School</w:t>
      </w:r>
    </w:p>
    <w:p w:rsidR="001C67F2" w:rsidRDefault="001C67F2" w:rsidP="001C67F2">
      <w:pPr>
        <w:pStyle w:val="NormalWeb"/>
        <w:jc w:val="center"/>
        <w:rPr>
          <w:rStyle w:val="Strong"/>
          <w:rFonts w:asciiTheme="minorHAnsi" w:hAnsiTheme="minorHAnsi" w:cstheme="minorHAnsi"/>
          <w:sz w:val="36"/>
          <w:szCs w:val="36"/>
        </w:rPr>
      </w:pPr>
      <w:r>
        <w:rPr>
          <w:rStyle w:val="Strong"/>
          <w:rFonts w:asciiTheme="minorHAnsi" w:hAnsiTheme="minorHAnsi" w:cstheme="minorHAnsi"/>
          <w:sz w:val="36"/>
          <w:szCs w:val="36"/>
        </w:rPr>
        <w:t>September 2023</w:t>
      </w:r>
    </w:p>
    <w:p w:rsidR="001C67F2" w:rsidRDefault="001C67F2" w:rsidP="001C67F2">
      <w:pPr>
        <w:shd w:val="clear" w:color="auto" w:fill="FFFFFF"/>
        <w:jc w:val="center"/>
        <w:outlineLvl w:val="1"/>
        <w:rPr>
          <w:rFonts w:eastAsia="Times New Roman" w:cstheme="minorHAnsi"/>
          <w:b/>
          <w:bCs/>
          <w:color w:val="242424"/>
          <w:sz w:val="36"/>
          <w:szCs w:val="36"/>
          <w:lang w:eastAsia="en-GB"/>
        </w:rPr>
      </w:pPr>
      <w:r w:rsidRPr="00AF2360">
        <w:rPr>
          <w:rFonts w:eastAsia="Times New Roman" w:cstheme="minorHAnsi"/>
          <w:b/>
          <w:bCs/>
          <w:color w:val="242424"/>
          <w:sz w:val="36"/>
          <w:szCs w:val="36"/>
          <w:lang w:eastAsia="en-GB"/>
        </w:rPr>
        <w:t>Vision</w:t>
      </w:r>
      <w:r w:rsidRPr="0050561A">
        <w:rPr>
          <w:rFonts w:eastAsia="Times New Roman" w:cstheme="minorHAnsi"/>
          <w:b/>
          <w:bCs/>
          <w:color w:val="242424"/>
          <w:sz w:val="36"/>
          <w:szCs w:val="36"/>
          <w:lang w:eastAsia="en-GB"/>
        </w:rPr>
        <w:t xml:space="preserve"> Statement</w:t>
      </w:r>
    </w:p>
    <w:p w:rsidR="001C67F2" w:rsidRPr="0050561A" w:rsidRDefault="001C67F2" w:rsidP="001C67F2">
      <w:pPr>
        <w:shd w:val="clear" w:color="auto" w:fill="FFFFFF"/>
        <w:jc w:val="center"/>
        <w:outlineLvl w:val="1"/>
        <w:rPr>
          <w:rFonts w:eastAsia="Times New Roman" w:cstheme="minorHAnsi"/>
          <w:b/>
          <w:bCs/>
          <w:color w:val="242424"/>
          <w:sz w:val="36"/>
          <w:szCs w:val="36"/>
          <w:lang w:eastAsia="en-GB"/>
        </w:rPr>
      </w:pPr>
    </w:p>
    <w:p w:rsidR="001C67F2" w:rsidRPr="00AF2360" w:rsidRDefault="001C67F2" w:rsidP="001C67F2">
      <w:pPr>
        <w:jc w:val="center"/>
        <w:rPr>
          <w:rFonts w:eastAsia="Times New Roman" w:cstheme="minorHAnsi"/>
          <w:color w:val="143CAC"/>
          <w:lang w:eastAsia="en-GB"/>
        </w:rPr>
      </w:pPr>
      <w:r w:rsidRPr="00AF2360">
        <w:rPr>
          <w:rFonts w:eastAsia="Times New Roman" w:cstheme="minorHAnsi"/>
          <w:color w:val="143CAC"/>
          <w:lang w:eastAsia="en-GB"/>
        </w:rPr>
        <w:t>In our school, we belong to each other and to God. We all feel welcome, valued and accepted for who we are.</w:t>
      </w:r>
    </w:p>
    <w:p w:rsidR="001C67F2" w:rsidRPr="00AF2360" w:rsidRDefault="001C67F2" w:rsidP="001C67F2">
      <w:pPr>
        <w:jc w:val="center"/>
        <w:rPr>
          <w:rFonts w:eastAsia="Times New Roman" w:cstheme="minorHAnsi"/>
          <w:color w:val="143CAC"/>
          <w:lang w:eastAsia="en-GB"/>
        </w:rPr>
      </w:pPr>
    </w:p>
    <w:p w:rsidR="001C67F2" w:rsidRPr="00AF2360" w:rsidRDefault="001C67F2" w:rsidP="001C67F2">
      <w:pPr>
        <w:jc w:val="center"/>
        <w:rPr>
          <w:rFonts w:eastAsia="Times New Roman" w:cstheme="minorHAnsi"/>
          <w:color w:val="143CAC"/>
          <w:lang w:eastAsia="en-GB"/>
        </w:rPr>
      </w:pPr>
      <w:r w:rsidRPr="00AF2360">
        <w:rPr>
          <w:rFonts w:eastAsia="Times New Roman" w:cstheme="minorHAnsi"/>
          <w:color w:val="143CAC"/>
          <w:lang w:eastAsia="en-GB"/>
        </w:rPr>
        <w:t>We believe in ourselves and each other as we grow in confidence and skills every day.</w:t>
      </w:r>
    </w:p>
    <w:p w:rsidR="001C67F2" w:rsidRPr="00AF2360" w:rsidRDefault="001C67F2" w:rsidP="001C67F2">
      <w:pPr>
        <w:jc w:val="center"/>
        <w:rPr>
          <w:rFonts w:eastAsia="Times New Roman" w:cstheme="minorHAnsi"/>
          <w:color w:val="143CAC"/>
          <w:lang w:eastAsia="en-GB"/>
        </w:rPr>
      </w:pPr>
    </w:p>
    <w:p w:rsidR="001C67F2" w:rsidRDefault="001C67F2" w:rsidP="001C67F2">
      <w:pPr>
        <w:jc w:val="center"/>
        <w:rPr>
          <w:rFonts w:eastAsia="Times New Roman" w:cstheme="minorHAnsi"/>
          <w:color w:val="143CAC"/>
          <w:lang w:eastAsia="en-GB"/>
        </w:rPr>
      </w:pPr>
      <w:r w:rsidRPr="00AF2360">
        <w:rPr>
          <w:rFonts w:eastAsia="Times New Roman" w:cstheme="minorHAnsi"/>
          <w:color w:val="143CAC"/>
          <w:lang w:eastAsia="en-GB"/>
        </w:rPr>
        <w:t xml:space="preserve">We are all special in our own way, using the gifts that God has given us. We are blossoming into the kind, respectful, hardworking and trustworthy people that God wants us to be. </w:t>
      </w:r>
    </w:p>
    <w:p w:rsidR="001C67F2" w:rsidRDefault="001C67F2" w:rsidP="001C67F2">
      <w:pPr>
        <w:jc w:val="center"/>
        <w:rPr>
          <w:rFonts w:eastAsia="Times New Roman" w:cstheme="minorHAnsi"/>
          <w:color w:val="143CAC"/>
          <w:lang w:eastAsia="en-GB"/>
        </w:rPr>
      </w:pPr>
    </w:p>
    <w:p w:rsidR="001C67F2" w:rsidRPr="00AF2360" w:rsidRDefault="001C67F2" w:rsidP="001C67F2">
      <w:pPr>
        <w:jc w:val="center"/>
        <w:rPr>
          <w:rFonts w:eastAsia="Times New Roman" w:cstheme="minorHAnsi"/>
          <w:color w:val="143CAC"/>
          <w:lang w:eastAsia="en-GB"/>
        </w:rPr>
      </w:pPr>
    </w:p>
    <w:p w:rsidR="001C67F2" w:rsidRPr="00522F6D" w:rsidRDefault="001C67F2" w:rsidP="001C67F2">
      <w:pPr>
        <w:shd w:val="clear" w:color="auto" w:fill="FFFFFF"/>
        <w:jc w:val="center"/>
        <w:textAlignment w:val="top"/>
        <w:rPr>
          <w:rFonts w:eastAsia="Times New Roman" w:cstheme="minorHAnsi"/>
          <w:b/>
          <w:color w:val="143CAC"/>
          <w:lang w:eastAsia="en-GB"/>
        </w:rPr>
      </w:pPr>
      <w:r w:rsidRPr="00522F6D">
        <w:rPr>
          <w:rFonts w:eastAsia="Times New Roman" w:cstheme="minorHAnsi"/>
          <w:b/>
          <w:color w:val="143CAC"/>
          <w:lang w:eastAsia="en-GB"/>
        </w:rPr>
        <w:t>Belong   Believe   Blossom</w:t>
      </w:r>
    </w:p>
    <w:p w:rsidR="001C67F2" w:rsidRPr="001C67F2" w:rsidRDefault="001C67F2" w:rsidP="001C67F2">
      <w:pPr>
        <w:pStyle w:val="NormalWeb"/>
        <w:jc w:val="center"/>
        <w:rPr>
          <w:rFonts w:asciiTheme="minorHAnsi" w:hAnsiTheme="minorHAnsi" w:cstheme="minorHAnsi"/>
          <w:sz w:val="36"/>
          <w:szCs w:val="36"/>
        </w:rPr>
      </w:pPr>
    </w:p>
    <w:p w:rsidR="001C67F2" w:rsidRPr="001C67F2" w:rsidRDefault="001C67F2" w:rsidP="001C67F2">
      <w:pPr>
        <w:pStyle w:val="NormalWeb"/>
        <w:rPr>
          <w:rFonts w:asciiTheme="minorHAnsi" w:hAnsiTheme="minorHAnsi" w:cstheme="minorHAnsi"/>
        </w:rPr>
      </w:pPr>
      <w:r w:rsidRPr="001C67F2">
        <w:rPr>
          <w:rStyle w:val="Strong"/>
          <w:rFonts w:asciiTheme="minorHAnsi" w:hAnsiTheme="minorHAnsi" w:cstheme="minorHAnsi"/>
        </w:rPr>
        <w:t>Introduction</w:t>
      </w:r>
      <w:r w:rsidRPr="001C67F2">
        <w:rPr>
          <w:rFonts w:asciiTheme="minorHAnsi" w:hAnsiTheme="minorHAnsi" w:cstheme="minorHAnsi"/>
        </w:rPr>
        <w:br/>
        <w:t xml:space="preserve">At </w:t>
      </w:r>
      <w:r>
        <w:rPr>
          <w:rFonts w:asciiTheme="minorHAnsi" w:hAnsiTheme="minorHAnsi" w:cstheme="minorHAnsi"/>
        </w:rPr>
        <w:t xml:space="preserve">Bolton-by-Boland C E Primary School, </w:t>
      </w:r>
      <w:r w:rsidRPr="001C67F2">
        <w:rPr>
          <w:rFonts w:asciiTheme="minorHAnsi" w:hAnsiTheme="minorHAnsi" w:cstheme="minorHAnsi"/>
        </w:rPr>
        <w:t>collective worship is an integral part of our daily routine and reflects our Christian ethos and values. As a Church of England school, we provide opportunities for children to explore faith, reflect on moral values, and develop a sense of community.</w:t>
      </w:r>
    </w:p>
    <w:p w:rsidR="001C67F2" w:rsidRPr="001C67F2" w:rsidRDefault="001C67F2" w:rsidP="001C67F2">
      <w:pPr>
        <w:pStyle w:val="NormalWeb"/>
        <w:rPr>
          <w:rFonts w:asciiTheme="minorHAnsi" w:hAnsiTheme="minorHAnsi" w:cstheme="minorHAnsi"/>
        </w:rPr>
      </w:pPr>
      <w:r w:rsidRPr="001C67F2">
        <w:rPr>
          <w:rStyle w:val="Strong"/>
          <w:rFonts w:asciiTheme="minorHAnsi" w:hAnsiTheme="minorHAnsi" w:cstheme="minorHAnsi"/>
        </w:rPr>
        <w:lastRenderedPageBreak/>
        <w:t>Aims and Purpose</w:t>
      </w:r>
      <w:r w:rsidRPr="001C67F2">
        <w:rPr>
          <w:rFonts w:asciiTheme="minorHAnsi" w:hAnsiTheme="minorHAnsi" w:cstheme="minorHAnsi"/>
        </w:rPr>
        <w:br/>
      </w:r>
      <w:proofErr w:type="gramStart"/>
      <w:r w:rsidRPr="001C67F2">
        <w:rPr>
          <w:rFonts w:asciiTheme="minorHAnsi" w:hAnsiTheme="minorHAnsi" w:cstheme="minorHAnsi"/>
        </w:rPr>
        <w:t>The</w:t>
      </w:r>
      <w:proofErr w:type="gramEnd"/>
      <w:r w:rsidRPr="001C67F2">
        <w:rPr>
          <w:rFonts w:asciiTheme="minorHAnsi" w:hAnsiTheme="minorHAnsi" w:cstheme="minorHAnsi"/>
        </w:rPr>
        <w:t xml:space="preserve"> aims of collective worship at our school are to:</w:t>
      </w:r>
    </w:p>
    <w:p w:rsidR="001C67F2" w:rsidRPr="001C67F2" w:rsidRDefault="001C67F2" w:rsidP="001C67F2">
      <w:pPr>
        <w:pStyle w:val="NormalWeb"/>
        <w:numPr>
          <w:ilvl w:val="0"/>
          <w:numId w:val="1"/>
        </w:numPr>
        <w:rPr>
          <w:rFonts w:asciiTheme="minorHAnsi" w:hAnsiTheme="minorHAnsi" w:cstheme="minorHAnsi"/>
        </w:rPr>
      </w:pPr>
      <w:r w:rsidRPr="001C67F2">
        <w:rPr>
          <w:rFonts w:asciiTheme="minorHAnsi" w:hAnsiTheme="minorHAnsi" w:cstheme="minorHAnsi"/>
        </w:rPr>
        <w:t>Provide an opportunity for pupils to worship God.</w:t>
      </w:r>
    </w:p>
    <w:p w:rsidR="001C67F2" w:rsidRPr="001C67F2" w:rsidRDefault="001C67F2" w:rsidP="001C67F2">
      <w:pPr>
        <w:pStyle w:val="NormalWeb"/>
        <w:numPr>
          <w:ilvl w:val="0"/>
          <w:numId w:val="1"/>
        </w:numPr>
        <w:rPr>
          <w:rFonts w:asciiTheme="minorHAnsi" w:hAnsiTheme="minorHAnsi" w:cstheme="minorHAnsi"/>
        </w:rPr>
      </w:pPr>
      <w:r w:rsidRPr="001C67F2">
        <w:rPr>
          <w:rFonts w:asciiTheme="minorHAnsi" w:hAnsiTheme="minorHAnsi" w:cstheme="minorHAnsi"/>
        </w:rPr>
        <w:t>Develop a sense of community and shared values.</w:t>
      </w:r>
    </w:p>
    <w:p w:rsidR="001C67F2" w:rsidRPr="001C67F2" w:rsidRDefault="001C67F2" w:rsidP="001C67F2">
      <w:pPr>
        <w:pStyle w:val="NormalWeb"/>
        <w:numPr>
          <w:ilvl w:val="0"/>
          <w:numId w:val="1"/>
        </w:numPr>
        <w:rPr>
          <w:rFonts w:asciiTheme="minorHAnsi" w:hAnsiTheme="minorHAnsi" w:cstheme="minorHAnsi"/>
        </w:rPr>
      </w:pPr>
      <w:r w:rsidRPr="001C67F2">
        <w:rPr>
          <w:rFonts w:asciiTheme="minorHAnsi" w:hAnsiTheme="minorHAnsi" w:cstheme="minorHAnsi"/>
        </w:rPr>
        <w:t>Encourage spiritual, moral, social, and cultural development.</w:t>
      </w:r>
    </w:p>
    <w:p w:rsidR="001C67F2" w:rsidRPr="001C67F2" w:rsidRDefault="001C67F2" w:rsidP="001C67F2">
      <w:pPr>
        <w:pStyle w:val="NormalWeb"/>
        <w:numPr>
          <w:ilvl w:val="0"/>
          <w:numId w:val="1"/>
        </w:numPr>
        <w:rPr>
          <w:rFonts w:asciiTheme="minorHAnsi" w:hAnsiTheme="minorHAnsi" w:cstheme="minorHAnsi"/>
        </w:rPr>
      </w:pPr>
      <w:r w:rsidRPr="001C67F2">
        <w:rPr>
          <w:rFonts w:asciiTheme="minorHAnsi" w:hAnsiTheme="minorHAnsi" w:cstheme="minorHAnsi"/>
        </w:rPr>
        <w:t>Foster a sense of awe, wonder, and reflection.</w:t>
      </w:r>
    </w:p>
    <w:p w:rsidR="001C67F2" w:rsidRPr="001C67F2" w:rsidRDefault="001C67F2" w:rsidP="001C67F2">
      <w:pPr>
        <w:pStyle w:val="NormalWeb"/>
        <w:numPr>
          <w:ilvl w:val="0"/>
          <w:numId w:val="1"/>
        </w:numPr>
        <w:rPr>
          <w:rFonts w:asciiTheme="minorHAnsi" w:hAnsiTheme="minorHAnsi" w:cstheme="minorHAnsi"/>
        </w:rPr>
      </w:pPr>
      <w:r w:rsidRPr="001C67F2">
        <w:rPr>
          <w:rFonts w:asciiTheme="minorHAnsi" w:hAnsiTheme="minorHAnsi" w:cstheme="minorHAnsi"/>
        </w:rPr>
        <w:t>Affirm Christian values while respecting those of other faiths and beliefs.</w:t>
      </w:r>
    </w:p>
    <w:p w:rsidR="001C67F2" w:rsidRPr="001C67F2" w:rsidRDefault="001C67F2" w:rsidP="001C67F2">
      <w:pPr>
        <w:pStyle w:val="NormalWeb"/>
        <w:rPr>
          <w:rFonts w:asciiTheme="minorHAnsi" w:hAnsiTheme="minorHAnsi" w:cstheme="minorHAnsi"/>
        </w:rPr>
      </w:pPr>
      <w:r w:rsidRPr="001C67F2">
        <w:rPr>
          <w:rStyle w:val="Strong"/>
          <w:rFonts w:asciiTheme="minorHAnsi" w:hAnsiTheme="minorHAnsi" w:cstheme="minorHAnsi"/>
        </w:rPr>
        <w:t>Legal Requirements</w:t>
      </w:r>
      <w:r w:rsidRPr="001C67F2">
        <w:rPr>
          <w:rFonts w:asciiTheme="minorHAnsi" w:hAnsiTheme="minorHAnsi" w:cstheme="minorHAnsi"/>
        </w:rPr>
        <w:br/>
        <w:t>In accordance with the Education Reform Act 1988 and the School Standards and Framework Act 1998, collective worship at our school is:</w:t>
      </w:r>
    </w:p>
    <w:p w:rsidR="001C67F2" w:rsidRPr="001C67F2" w:rsidRDefault="001C67F2" w:rsidP="001C67F2">
      <w:pPr>
        <w:pStyle w:val="NormalWeb"/>
        <w:numPr>
          <w:ilvl w:val="0"/>
          <w:numId w:val="2"/>
        </w:numPr>
        <w:rPr>
          <w:rFonts w:asciiTheme="minorHAnsi" w:hAnsiTheme="minorHAnsi" w:cstheme="minorHAnsi"/>
        </w:rPr>
      </w:pPr>
      <w:r w:rsidRPr="001C67F2">
        <w:rPr>
          <w:rFonts w:asciiTheme="minorHAnsi" w:hAnsiTheme="minorHAnsi" w:cstheme="minorHAnsi"/>
        </w:rPr>
        <w:t>Daily and for all pupils (except those withdrawn by parents).</w:t>
      </w:r>
    </w:p>
    <w:p w:rsidR="001C67F2" w:rsidRPr="001C67F2" w:rsidRDefault="001C67F2" w:rsidP="001C67F2">
      <w:pPr>
        <w:pStyle w:val="NormalWeb"/>
        <w:numPr>
          <w:ilvl w:val="0"/>
          <w:numId w:val="2"/>
        </w:numPr>
        <w:rPr>
          <w:rFonts w:asciiTheme="minorHAnsi" w:hAnsiTheme="minorHAnsi" w:cstheme="minorHAnsi"/>
        </w:rPr>
      </w:pPr>
      <w:r w:rsidRPr="001C67F2">
        <w:rPr>
          <w:rFonts w:asciiTheme="minorHAnsi" w:hAnsiTheme="minorHAnsi" w:cstheme="minorHAnsi"/>
        </w:rPr>
        <w:t>Predominantly Christian in character, reflecting the traditions of the Church of England.</w:t>
      </w:r>
    </w:p>
    <w:p w:rsidR="001C67F2" w:rsidRPr="001C67F2" w:rsidRDefault="001C67F2" w:rsidP="001C67F2">
      <w:pPr>
        <w:pStyle w:val="NormalWeb"/>
        <w:numPr>
          <w:ilvl w:val="0"/>
          <w:numId w:val="2"/>
        </w:numPr>
        <w:rPr>
          <w:rFonts w:asciiTheme="minorHAnsi" w:hAnsiTheme="minorHAnsi" w:cstheme="minorHAnsi"/>
        </w:rPr>
      </w:pPr>
      <w:r w:rsidRPr="001C67F2">
        <w:rPr>
          <w:rFonts w:asciiTheme="minorHAnsi" w:hAnsiTheme="minorHAnsi" w:cstheme="minorHAnsi"/>
        </w:rPr>
        <w:t>Inclusive, respectful, and sensitive to all pupils, including those of other faiths and none.</w:t>
      </w:r>
    </w:p>
    <w:p w:rsidR="001C67F2" w:rsidRPr="001C67F2" w:rsidRDefault="001C67F2" w:rsidP="001C67F2">
      <w:pPr>
        <w:pStyle w:val="NormalWeb"/>
        <w:rPr>
          <w:rFonts w:asciiTheme="minorHAnsi" w:hAnsiTheme="minorHAnsi" w:cstheme="minorHAnsi"/>
        </w:rPr>
      </w:pPr>
      <w:r w:rsidRPr="001C67F2">
        <w:rPr>
          <w:rStyle w:val="Strong"/>
          <w:rFonts w:asciiTheme="minorHAnsi" w:hAnsiTheme="minorHAnsi" w:cstheme="minorHAnsi"/>
        </w:rPr>
        <w:t>Organisation and Delivery</w:t>
      </w:r>
    </w:p>
    <w:p w:rsidR="001C67F2" w:rsidRPr="001C67F2" w:rsidRDefault="001C67F2" w:rsidP="001C67F2">
      <w:pPr>
        <w:pStyle w:val="NormalWeb"/>
        <w:numPr>
          <w:ilvl w:val="0"/>
          <w:numId w:val="3"/>
        </w:numPr>
        <w:rPr>
          <w:rFonts w:asciiTheme="minorHAnsi" w:hAnsiTheme="minorHAnsi" w:cstheme="minorHAnsi"/>
        </w:rPr>
      </w:pPr>
      <w:r w:rsidRPr="001C67F2">
        <w:rPr>
          <w:rFonts w:asciiTheme="minorHAnsi" w:hAnsiTheme="minorHAnsi" w:cstheme="minorHAnsi"/>
        </w:rPr>
        <w:t>Collective worship takes place daily and follows a structured pattern.</w:t>
      </w:r>
    </w:p>
    <w:p w:rsidR="001C67F2" w:rsidRPr="001C67F2" w:rsidRDefault="001C67F2" w:rsidP="001C67F2">
      <w:pPr>
        <w:pStyle w:val="NormalWeb"/>
        <w:numPr>
          <w:ilvl w:val="0"/>
          <w:numId w:val="3"/>
        </w:numPr>
        <w:rPr>
          <w:rFonts w:asciiTheme="minorHAnsi" w:hAnsiTheme="minorHAnsi" w:cstheme="minorHAnsi"/>
        </w:rPr>
      </w:pPr>
      <w:r w:rsidRPr="001C67F2">
        <w:rPr>
          <w:rFonts w:asciiTheme="minorHAnsi" w:hAnsiTheme="minorHAnsi" w:cstheme="minorHAnsi"/>
        </w:rPr>
        <w:t>Worship may take place in various formats, in</w:t>
      </w:r>
      <w:r>
        <w:rPr>
          <w:rFonts w:asciiTheme="minorHAnsi" w:hAnsiTheme="minorHAnsi" w:cstheme="minorHAnsi"/>
        </w:rPr>
        <w:t>cluding whole school, key stage/</w:t>
      </w:r>
      <w:r w:rsidRPr="001C67F2">
        <w:rPr>
          <w:rFonts w:asciiTheme="minorHAnsi" w:hAnsiTheme="minorHAnsi" w:cstheme="minorHAnsi"/>
        </w:rPr>
        <w:t>class-based assemblies.</w:t>
      </w:r>
    </w:p>
    <w:p w:rsidR="001C67F2" w:rsidRPr="001C67F2" w:rsidRDefault="001C67F2" w:rsidP="001C67F2">
      <w:pPr>
        <w:pStyle w:val="NormalWeb"/>
        <w:numPr>
          <w:ilvl w:val="0"/>
          <w:numId w:val="3"/>
        </w:numPr>
        <w:rPr>
          <w:rFonts w:asciiTheme="minorHAnsi" w:hAnsiTheme="minorHAnsi" w:cstheme="minorHAnsi"/>
        </w:rPr>
      </w:pPr>
      <w:r w:rsidRPr="001C67F2">
        <w:rPr>
          <w:rFonts w:asciiTheme="minorHAnsi" w:hAnsiTheme="minorHAnsi" w:cstheme="minorHAnsi"/>
        </w:rPr>
        <w:t>It includes prayers, Bible readings, hymns, reflections, and interactive elements.</w:t>
      </w:r>
    </w:p>
    <w:p w:rsidR="001C67F2" w:rsidRPr="001C67F2" w:rsidRDefault="001C67F2" w:rsidP="001C67F2">
      <w:pPr>
        <w:pStyle w:val="NormalWeb"/>
        <w:numPr>
          <w:ilvl w:val="0"/>
          <w:numId w:val="3"/>
        </w:numPr>
        <w:rPr>
          <w:rFonts w:asciiTheme="minorHAnsi" w:hAnsiTheme="minorHAnsi" w:cstheme="minorHAnsi"/>
        </w:rPr>
      </w:pPr>
      <w:r w:rsidRPr="001C67F2">
        <w:rPr>
          <w:rFonts w:asciiTheme="minorHAnsi" w:hAnsiTheme="minorHAnsi" w:cstheme="minorHAnsi"/>
        </w:rPr>
        <w:t>Visitors, including clergy and repre</w:t>
      </w:r>
      <w:r>
        <w:rPr>
          <w:rFonts w:asciiTheme="minorHAnsi" w:hAnsiTheme="minorHAnsi" w:cstheme="minorHAnsi"/>
        </w:rPr>
        <w:t xml:space="preserve">sentatives from local churches, </w:t>
      </w:r>
      <w:r w:rsidRPr="001C67F2">
        <w:rPr>
          <w:rFonts w:asciiTheme="minorHAnsi" w:hAnsiTheme="minorHAnsi" w:cstheme="minorHAnsi"/>
        </w:rPr>
        <w:t>lead worship.</w:t>
      </w:r>
    </w:p>
    <w:p w:rsidR="001C67F2" w:rsidRPr="001C67F2" w:rsidRDefault="001C67F2" w:rsidP="001C67F2">
      <w:pPr>
        <w:pStyle w:val="NormalWeb"/>
        <w:rPr>
          <w:rFonts w:asciiTheme="minorHAnsi" w:hAnsiTheme="minorHAnsi" w:cstheme="minorHAnsi"/>
        </w:rPr>
      </w:pPr>
      <w:r w:rsidRPr="001C67F2">
        <w:rPr>
          <w:rStyle w:val="Strong"/>
          <w:rFonts w:asciiTheme="minorHAnsi" w:hAnsiTheme="minorHAnsi" w:cstheme="minorHAnsi"/>
        </w:rPr>
        <w:t>Content and Themes</w:t>
      </w:r>
      <w:r w:rsidRPr="001C67F2">
        <w:rPr>
          <w:rFonts w:asciiTheme="minorHAnsi" w:hAnsiTheme="minorHAnsi" w:cstheme="minorHAnsi"/>
        </w:rPr>
        <w:br/>
      </w:r>
      <w:proofErr w:type="gramStart"/>
      <w:r w:rsidRPr="001C67F2">
        <w:rPr>
          <w:rFonts w:asciiTheme="minorHAnsi" w:hAnsiTheme="minorHAnsi" w:cstheme="minorHAnsi"/>
        </w:rPr>
        <w:t>Our</w:t>
      </w:r>
      <w:proofErr w:type="gramEnd"/>
      <w:r w:rsidRPr="001C67F2">
        <w:rPr>
          <w:rFonts w:asciiTheme="minorHAnsi" w:hAnsiTheme="minorHAnsi" w:cstheme="minorHAnsi"/>
        </w:rPr>
        <w:t xml:space="preserve"> collective worship is planned around:</w:t>
      </w:r>
    </w:p>
    <w:p w:rsidR="001C67F2" w:rsidRPr="001C67F2" w:rsidRDefault="001C67F2" w:rsidP="001C67F2">
      <w:pPr>
        <w:pStyle w:val="NormalWeb"/>
        <w:numPr>
          <w:ilvl w:val="0"/>
          <w:numId w:val="4"/>
        </w:numPr>
        <w:rPr>
          <w:rFonts w:asciiTheme="minorHAnsi" w:hAnsiTheme="minorHAnsi" w:cstheme="minorHAnsi"/>
        </w:rPr>
      </w:pPr>
      <w:r>
        <w:rPr>
          <w:rFonts w:asciiTheme="minorHAnsi" w:hAnsiTheme="minorHAnsi" w:cstheme="minorHAnsi"/>
        </w:rPr>
        <w:t xml:space="preserve">Our core </w:t>
      </w:r>
      <w:r w:rsidRPr="001C67F2">
        <w:rPr>
          <w:rFonts w:asciiTheme="minorHAnsi" w:hAnsiTheme="minorHAnsi" w:cstheme="minorHAnsi"/>
        </w:rPr>
        <w:t>Christian values</w:t>
      </w:r>
      <w:r>
        <w:rPr>
          <w:rFonts w:asciiTheme="minorHAnsi" w:hAnsiTheme="minorHAnsi" w:cstheme="minorHAnsi"/>
        </w:rPr>
        <w:t>: respect, Generosity, Friendship, Forgiveness, Honesty and Trust</w:t>
      </w:r>
      <w:r w:rsidRPr="001C67F2">
        <w:rPr>
          <w:rFonts w:asciiTheme="minorHAnsi" w:hAnsiTheme="minorHAnsi" w:cstheme="minorHAnsi"/>
        </w:rPr>
        <w:t>.</w:t>
      </w:r>
    </w:p>
    <w:p w:rsidR="001C67F2" w:rsidRPr="001C67F2" w:rsidRDefault="001C67F2" w:rsidP="001C67F2">
      <w:pPr>
        <w:pStyle w:val="NormalWeb"/>
        <w:numPr>
          <w:ilvl w:val="0"/>
          <w:numId w:val="4"/>
        </w:numPr>
        <w:rPr>
          <w:rFonts w:asciiTheme="minorHAnsi" w:hAnsiTheme="minorHAnsi" w:cstheme="minorHAnsi"/>
        </w:rPr>
      </w:pPr>
      <w:r w:rsidRPr="001C67F2">
        <w:rPr>
          <w:rFonts w:asciiTheme="minorHAnsi" w:hAnsiTheme="minorHAnsi" w:cstheme="minorHAnsi"/>
        </w:rPr>
        <w:t>The Church calendar, including Advent, Christmas, Lent, Easter, and Pentecost.</w:t>
      </w:r>
    </w:p>
    <w:p w:rsidR="001C67F2" w:rsidRPr="001C67F2" w:rsidRDefault="001C67F2" w:rsidP="001C67F2">
      <w:pPr>
        <w:pStyle w:val="NormalWeb"/>
        <w:numPr>
          <w:ilvl w:val="0"/>
          <w:numId w:val="4"/>
        </w:numPr>
        <w:rPr>
          <w:rFonts w:asciiTheme="minorHAnsi" w:hAnsiTheme="minorHAnsi" w:cstheme="minorHAnsi"/>
        </w:rPr>
      </w:pPr>
      <w:r w:rsidRPr="001C67F2">
        <w:rPr>
          <w:rFonts w:asciiTheme="minorHAnsi" w:hAnsiTheme="minorHAnsi" w:cstheme="minorHAnsi"/>
        </w:rPr>
        <w:t>Bible stories and teachings of Jesus.</w:t>
      </w:r>
    </w:p>
    <w:p w:rsidR="001C67F2" w:rsidRPr="001C67F2" w:rsidRDefault="001C67F2" w:rsidP="001C67F2">
      <w:pPr>
        <w:pStyle w:val="NormalWeb"/>
        <w:numPr>
          <w:ilvl w:val="0"/>
          <w:numId w:val="4"/>
        </w:numPr>
        <w:rPr>
          <w:rFonts w:asciiTheme="minorHAnsi" w:hAnsiTheme="minorHAnsi" w:cstheme="minorHAnsi"/>
        </w:rPr>
      </w:pPr>
      <w:r w:rsidRPr="001C67F2">
        <w:rPr>
          <w:rFonts w:asciiTheme="minorHAnsi" w:hAnsiTheme="minorHAnsi" w:cstheme="minorHAnsi"/>
        </w:rPr>
        <w:t>Moral and ethical themes relevant to pupils’ lives.</w:t>
      </w:r>
    </w:p>
    <w:p w:rsidR="001C67F2" w:rsidRPr="001C67F2" w:rsidRDefault="001C67F2" w:rsidP="001C67F2">
      <w:pPr>
        <w:pStyle w:val="NormalWeb"/>
        <w:rPr>
          <w:rFonts w:asciiTheme="minorHAnsi" w:hAnsiTheme="minorHAnsi" w:cstheme="minorHAnsi"/>
        </w:rPr>
      </w:pPr>
      <w:r w:rsidRPr="001C67F2">
        <w:rPr>
          <w:rStyle w:val="Strong"/>
          <w:rFonts w:asciiTheme="minorHAnsi" w:hAnsiTheme="minorHAnsi" w:cstheme="minorHAnsi"/>
        </w:rPr>
        <w:t>Inclusion and Participation</w:t>
      </w:r>
    </w:p>
    <w:p w:rsidR="001C67F2" w:rsidRPr="001C67F2" w:rsidRDefault="001C67F2" w:rsidP="001C67F2">
      <w:pPr>
        <w:pStyle w:val="NormalWeb"/>
        <w:numPr>
          <w:ilvl w:val="0"/>
          <w:numId w:val="5"/>
        </w:numPr>
        <w:rPr>
          <w:rFonts w:asciiTheme="minorHAnsi" w:hAnsiTheme="minorHAnsi" w:cstheme="minorHAnsi"/>
        </w:rPr>
      </w:pPr>
      <w:r w:rsidRPr="001C67F2">
        <w:rPr>
          <w:rFonts w:asciiTheme="minorHAnsi" w:hAnsiTheme="minorHAnsi" w:cstheme="minorHAnsi"/>
        </w:rPr>
        <w:t>Worship is inclusive and welcoming to all pupils, regardless of their faith background.</w:t>
      </w:r>
    </w:p>
    <w:p w:rsidR="001C67F2" w:rsidRPr="001C67F2" w:rsidRDefault="001C67F2" w:rsidP="001C67F2">
      <w:pPr>
        <w:pStyle w:val="NormalWeb"/>
        <w:numPr>
          <w:ilvl w:val="0"/>
          <w:numId w:val="5"/>
        </w:numPr>
        <w:rPr>
          <w:rFonts w:asciiTheme="minorHAnsi" w:hAnsiTheme="minorHAnsi" w:cstheme="minorHAnsi"/>
        </w:rPr>
      </w:pPr>
      <w:r w:rsidRPr="001C67F2">
        <w:rPr>
          <w:rFonts w:asciiTheme="minorHAnsi" w:hAnsiTheme="minorHAnsi" w:cstheme="minorHAnsi"/>
        </w:rPr>
        <w:t xml:space="preserve">Children are </w:t>
      </w:r>
      <w:r>
        <w:rPr>
          <w:rFonts w:asciiTheme="minorHAnsi" w:hAnsiTheme="minorHAnsi" w:cstheme="minorHAnsi"/>
        </w:rPr>
        <w:t>invited</w:t>
      </w:r>
      <w:r w:rsidRPr="001C67F2">
        <w:rPr>
          <w:rFonts w:asciiTheme="minorHAnsi" w:hAnsiTheme="minorHAnsi" w:cstheme="minorHAnsi"/>
        </w:rPr>
        <w:t xml:space="preserve"> but not forced to participate in prayers and hymns.</w:t>
      </w:r>
    </w:p>
    <w:p w:rsidR="001C67F2" w:rsidRPr="001C67F2" w:rsidRDefault="001C67F2" w:rsidP="001C67F2">
      <w:pPr>
        <w:pStyle w:val="NormalWeb"/>
        <w:numPr>
          <w:ilvl w:val="0"/>
          <w:numId w:val="5"/>
        </w:numPr>
        <w:rPr>
          <w:rFonts w:asciiTheme="minorHAnsi" w:hAnsiTheme="minorHAnsi" w:cstheme="minorHAnsi"/>
        </w:rPr>
      </w:pPr>
      <w:r w:rsidRPr="001C67F2">
        <w:rPr>
          <w:rFonts w:asciiTheme="minorHAnsi" w:hAnsiTheme="minorHAnsi" w:cstheme="minorHAnsi"/>
        </w:rPr>
        <w:t>Opportunities for reflection are provided, allowing personal interpretation and thought.</w:t>
      </w:r>
    </w:p>
    <w:p w:rsidR="001C67F2" w:rsidRPr="001C67F2" w:rsidRDefault="001C67F2" w:rsidP="001C67F2">
      <w:pPr>
        <w:pStyle w:val="NormalWeb"/>
        <w:rPr>
          <w:rFonts w:asciiTheme="minorHAnsi" w:hAnsiTheme="minorHAnsi" w:cstheme="minorHAnsi"/>
        </w:rPr>
      </w:pPr>
      <w:r w:rsidRPr="001C67F2">
        <w:rPr>
          <w:rStyle w:val="Strong"/>
          <w:rFonts w:asciiTheme="minorHAnsi" w:hAnsiTheme="minorHAnsi" w:cstheme="minorHAnsi"/>
        </w:rPr>
        <w:t>Right to Withdrawal</w:t>
      </w:r>
      <w:r w:rsidRPr="001C67F2">
        <w:rPr>
          <w:rFonts w:asciiTheme="minorHAnsi" w:hAnsiTheme="minorHAnsi" w:cstheme="minorHAnsi"/>
        </w:rPr>
        <w:br/>
        <w:t xml:space="preserve">Parents have the right to withdraw their child from collective worship, and alternative </w:t>
      </w:r>
      <w:r w:rsidRPr="001C67F2">
        <w:rPr>
          <w:rFonts w:asciiTheme="minorHAnsi" w:hAnsiTheme="minorHAnsi" w:cstheme="minorHAnsi"/>
        </w:rPr>
        <w:lastRenderedPageBreak/>
        <w:t>provision will be discussed if requested. The school will engage in dialogue with parents to ensure mutual understanding of the purpose and nature of worship.</w:t>
      </w:r>
    </w:p>
    <w:p w:rsidR="001C67F2" w:rsidRPr="001C67F2" w:rsidRDefault="001C67F2" w:rsidP="001C67F2">
      <w:pPr>
        <w:pStyle w:val="NormalWeb"/>
        <w:rPr>
          <w:rFonts w:asciiTheme="minorHAnsi" w:hAnsiTheme="minorHAnsi" w:cstheme="minorHAnsi"/>
        </w:rPr>
      </w:pPr>
      <w:r w:rsidRPr="001C67F2">
        <w:rPr>
          <w:rStyle w:val="Strong"/>
          <w:rFonts w:asciiTheme="minorHAnsi" w:hAnsiTheme="minorHAnsi" w:cstheme="minorHAnsi"/>
        </w:rPr>
        <w:t>Monitoring and Evaluation</w:t>
      </w:r>
    </w:p>
    <w:p w:rsidR="001C67F2" w:rsidRPr="001C67F2" w:rsidRDefault="001C67F2" w:rsidP="001C67F2">
      <w:pPr>
        <w:pStyle w:val="NormalWeb"/>
        <w:numPr>
          <w:ilvl w:val="0"/>
          <w:numId w:val="6"/>
        </w:numPr>
        <w:rPr>
          <w:rFonts w:asciiTheme="minorHAnsi" w:hAnsiTheme="minorHAnsi" w:cstheme="minorHAnsi"/>
        </w:rPr>
      </w:pPr>
      <w:r w:rsidRPr="001C67F2">
        <w:rPr>
          <w:rFonts w:asciiTheme="minorHAnsi" w:hAnsiTheme="minorHAnsi" w:cstheme="minorHAnsi"/>
        </w:rPr>
        <w:t>Collective worship is regularly reviewed and evaluated by school leaders and governors.</w:t>
      </w:r>
    </w:p>
    <w:p w:rsidR="001C67F2" w:rsidRPr="001C67F2" w:rsidRDefault="001C67F2" w:rsidP="001C67F2">
      <w:pPr>
        <w:pStyle w:val="NormalWeb"/>
        <w:numPr>
          <w:ilvl w:val="0"/>
          <w:numId w:val="6"/>
        </w:numPr>
        <w:rPr>
          <w:rFonts w:asciiTheme="minorHAnsi" w:hAnsiTheme="minorHAnsi" w:cstheme="minorHAnsi"/>
        </w:rPr>
      </w:pPr>
      <w:r w:rsidRPr="001C67F2">
        <w:rPr>
          <w:rFonts w:asciiTheme="minorHAnsi" w:hAnsiTheme="minorHAnsi" w:cstheme="minorHAnsi"/>
        </w:rPr>
        <w:t>Pupil feedback is encouraged to ensure relevance and engagement.</w:t>
      </w:r>
    </w:p>
    <w:p w:rsidR="001C67F2" w:rsidRPr="001C67F2" w:rsidRDefault="001C67F2" w:rsidP="001C67F2">
      <w:pPr>
        <w:pStyle w:val="NormalWeb"/>
        <w:numPr>
          <w:ilvl w:val="0"/>
          <w:numId w:val="6"/>
        </w:numPr>
        <w:rPr>
          <w:rFonts w:asciiTheme="minorHAnsi" w:hAnsiTheme="minorHAnsi" w:cstheme="minorHAnsi"/>
        </w:rPr>
      </w:pPr>
      <w:r w:rsidRPr="001C67F2">
        <w:rPr>
          <w:rFonts w:asciiTheme="minorHAnsi" w:hAnsiTheme="minorHAnsi" w:cstheme="minorHAnsi"/>
        </w:rPr>
        <w:t xml:space="preserve">The school liaises with the </w:t>
      </w:r>
      <w:r>
        <w:rPr>
          <w:rFonts w:asciiTheme="minorHAnsi" w:hAnsiTheme="minorHAnsi" w:cstheme="minorHAnsi"/>
        </w:rPr>
        <w:t>Diocese and Rev Gaze</w:t>
      </w:r>
      <w:r w:rsidRPr="001C67F2">
        <w:rPr>
          <w:rFonts w:asciiTheme="minorHAnsi" w:hAnsiTheme="minorHAnsi" w:cstheme="minorHAnsi"/>
        </w:rPr>
        <w:t xml:space="preserve"> to maintain the Christian distinctiveness of worship.</w:t>
      </w:r>
    </w:p>
    <w:p w:rsidR="001C67F2" w:rsidRPr="001C67F2" w:rsidRDefault="001C67F2" w:rsidP="001C67F2">
      <w:pPr>
        <w:pStyle w:val="NormalWeb"/>
        <w:rPr>
          <w:rFonts w:asciiTheme="minorHAnsi" w:hAnsiTheme="minorHAnsi" w:cstheme="minorHAnsi"/>
        </w:rPr>
      </w:pPr>
      <w:r w:rsidRPr="001C67F2">
        <w:rPr>
          <w:rStyle w:val="Strong"/>
          <w:rFonts w:asciiTheme="minorHAnsi" w:hAnsiTheme="minorHAnsi" w:cstheme="minorHAnsi"/>
        </w:rPr>
        <w:t>Conclusion</w:t>
      </w:r>
      <w:r w:rsidRPr="001C67F2">
        <w:rPr>
          <w:rFonts w:asciiTheme="minorHAnsi" w:hAnsiTheme="minorHAnsi" w:cstheme="minorHAnsi"/>
        </w:rPr>
        <w:br/>
      </w:r>
      <w:proofErr w:type="gramStart"/>
      <w:r w:rsidRPr="001C67F2">
        <w:rPr>
          <w:rFonts w:asciiTheme="minorHAnsi" w:hAnsiTheme="minorHAnsi" w:cstheme="minorHAnsi"/>
        </w:rPr>
        <w:t>Our</w:t>
      </w:r>
      <w:proofErr w:type="gramEnd"/>
      <w:r w:rsidRPr="001C67F2">
        <w:rPr>
          <w:rFonts w:asciiTheme="minorHAnsi" w:hAnsiTheme="minorHAnsi" w:cstheme="minorHAnsi"/>
        </w:rPr>
        <w:t xml:space="preserve"> collective worship policy ensures that all pupils experience meaningful and reflective worship that nurtures their spiritual growth and aligns with our Christian foundation.</w:t>
      </w:r>
    </w:p>
    <w:p w:rsidR="001C67F2" w:rsidRDefault="001C67F2" w:rsidP="001C67F2">
      <w:pPr>
        <w:pStyle w:val="NormalWeb"/>
      </w:pPr>
      <w:r w:rsidRPr="001C67F2">
        <w:rPr>
          <w:rStyle w:val="Strong"/>
          <w:rFonts w:asciiTheme="minorHAnsi" w:hAnsiTheme="minorHAnsi" w:cstheme="minorHAnsi"/>
        </w:rPr>
        <w:t>Policy Review Date:</w:t>
      </w:r>
      <w:r w:rsidRPr="001C67F2">
        <w:rPr>
          <w:rFonts w:asciiTheme="minorHAnsi" w:hAnsiTheme="minorHAnsi" w:cstheme="minorHAnsi"/>
        </w:rPr>
        <w:t xml:space="preserve"> </w:t>
      </w:r>
      <w:r>
        <w:rPr>
          <w:rFonts w:asciiTheme="minorHAnsi" w:hAnsiTheme="minorHAnsi" w:cstheme="minorHAnsi"/>
        </w:rPr>
        <w:t>September 2026</w:t>
      </w:r>
      <w:r>
        <w:br/>
      </w:r>
    </w:p>
    <w:p w:rsidR="005638C6" w:rsidRDefault="001C67F2"/>
    <w:sectPr w:rsidR="005638C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7F2" w:rsidRDefault="001C67F2" w:rsidP="001C67F2">
      <w:pPr>
        <w:spacing w:after="0" w:line="240" w:lineRule="auto"/>
      </w:pPr>
      <w:r>
        <w:separator/>
      </w:r>
    </w:p>
  </w:endnote>
  <w:endnote w:type="continuationSeparator" w:id="0">
    <w:p w:rsidR="001C67F2" w:rsidRDefault="001C67F2" w:rsidP="001C6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unito">
    <w:altName w:val="Times New Roman"/>
    <w:charset w:val="00"/>
    <w:family w:val="auto"/>
    <w:pitch w:val="variable"/>
    <w:sig w:usb0="00000001"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7F2" w:rsidRDefault="001C67F2" w:rsidP="001C67F2">
    <w:pPr>
      <w:shd w:val="clear" w:color="auto" w:fill="FFFFFF"/>
      <w:textAlignment w:val="top"/>
      <w:rPr>
        <w:rFonts w:ascii="Nunito" w:eastAsia="Times New Roman" w:hAnsi="Nunito" w:cs="Times New Roman"/>
        <w:b/>
        <w:bCs/>
        <w:color w:val="0070C0"/>
        <w:bdr w:val="none" w:sz="0" w:space="0" w:color="auto" w:frame="1"/>
      </w:rPr>
    </w:pPr>
  </w:p>
  <w:p w:rsidR="001C67F2" w:rsidRPr="001C67F2" w:rsidRDefault="001C67F2" w:rsidP="001C67F2">
    <w:pPr>
      <w:shd w:val="clear" w:color="auto" w:fill="FFFFFF"/>
      <w:jc w:val="center"/>
      <w:textAlignment w:val="top"/>
      <w:rPr>
        <w:rFonts w:ascii="Nunito" w:eastAsia="Times New Roman" w:hAnsi="Nunito" w:cs="Times New Roman"/>
        <w:b/>
        <w:bCs/>
        <w:color w:val="0070C0"/>
        <w:bdr w:val="none" w:sz="0" w:space="0" w:color="auto" w:frame="1"/>
      </w:rPr>
    </w:pPr>
    <w:r>
      <w:rPr>
        <w:rFonts w:ascii="Nunito" w:eastAsia="Times New Roman" w:hAnsi="Nunito" w:cs="Times New Roman"/>
        <w:b/>
        <w:bCs/>
        <w:color w:val="0070C0"/>
        <w:bdr w:val="none" w:sz="0" w:space="0" w:color="auto" w:frame="1"/>
      </w:rPr>
      <w:t xml:space="preserve">‘Know that the Lord is God. It is he who made us, and we are his; we are his people, the sheep of his </w:t>
    </w:r>
    <w:r>
      <w:rPr>
        <w:rFonts w:ascii="Nunito" w:eastAsia="Times New Roman" w:hAnsi="Nunito" w:cs="Times New Roman"/>
        <w:b/>
        <w:bCs/>
        <w:color w:val="0070C0"/>
        <w:bdr w:val="none" w:sz="0" w:space="0" w:color="auto" w:frame="1"/>
      </w:rPr>
      <w:t>pasture.’ Psalm 100 v 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7F2" w:rsidRDefault="001C67F2" w:rsidP="001C67F2">
      <w:pPr>
        <w:spacing w:after="0" w:line="240" w:lineRule="auto"/>
      </w:pPr>
      <w:r>
        <w:separator/>
      </w:r>
    </w:p>
  </w:footnote>
  <w:footnote w:type="continuationSeparator" w:id="0">
    <w:p w:rsidR="001C67F2" w:rsidRDefault="001C67F2" w:rsidP="001C67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28A1"/>
    <w:multiLevelType w:val="multilevel"/>
    <w:tmpl w:val="AD1A6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C2DAC"/>
    <w:multiLevelType w:val="multilevel"/>
    <w:tmpl w:val="A656D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D415A"/>
    <w:multiLevelType w:val="multilevel"/>
    <w:tmpl w:val="A1BC3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10B69"/>
    <w:multiLevelType w:val="multilevel"/>
    <w:tmpl w:val="C8585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BB3C2E"/>
    <w:multiLevelType w:val="multilevel"/>
    <w:tmpl w:val="C164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217942"/>
    <w:multiLevelType w:val="multilevel"/>
    <w:tmpl w:val="31724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7F2"/>
    <w:rsid w:val="001C67F2"/>
    <w:rsid w:val="00770A9A"/>
    <w:rsid w:val="00827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C1ABF"/>
  <w15:chartTrackingRefBased/>
  <w15:docId w15:val="{BCE42B30-A1D1-499A-A867-5AA566D2B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67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C67F2"/>
    <w:rPr>
      <w:b/>
      <w:bCs/>
    </w:rPr>
  </w:style>
  <w:style w:type="paragraph" w:styleId="Header">
    <w:name w:val="header"/>
    <w:basedOn w:val="Normal"/>
    <w:link w:val="HeaderChar"/>
    <w:uiPriority w:val="99"/>
    <w:unhideWhenUsed/>
    <w:rsid w:val="001C67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7F2"/>
  </w:style>
  <w:style w:type="paragraph" w:styleId="Footer">
    <w:name w:val="footer"/>
    <w:basedOn w:val="Normal"/>
    <w:link w:val="FooterChar"/>
    <w:uiPriority w:val="99"/>
    <w:unhideWhenUsed/>
    <w:rsid w:val="001C67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84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2025-03-07T12:19:00Z</dcterms:created>
  <dcterms:modified xsi:type="dcterms:W3CDTF">2025-03-07T12:28:00Z</dcterms:modified>
</cp:coreProperties>
</file>